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190" w:rsidRDefault="00467190" w:rsidP="00467190">
      <w:pPr>
        <w:widowControl w:val="0"/>
        <w:tabs>
          <w:tab w:val="center" w:pos="6379"/>
          <w:tab w:val="right" w:pos="9640"/>
        </w:tabs>
        <w:spacing w:after="0" w:line="240" w:lineRule="auto"/>
        <w:ind w:left="3119"/>
        <w:jc w:val="right"/>
        <w:rPr>
          <w:rFonts w:ascii="Arial Narrow" w:eastAsia="TimesNewRomanPSMT" w:hAnsi="Arial Narrow"/>
          <w:kern w:val="3"/>
          <w:lang w:eastAsia="zh-CN" w:bidi="hi-IN"/>
        </w:rPr>
      </w:pPr>
      <w:r>
        <w:rPr>
          <w:rFonts w:ascii="Arial Narrow" w:eastAsia="TimesNewRomanPSMT" w:hAnsi="Arial Narrow"/>
          <w:kern w:val="3"/>
          <w:lang w:eastAsia="zh-CN" w:bidi="hi-IN"/>
        </w:rPr>
        <w:t>Strawczyn, dnia 01.10</w:t>
      </w:r>
      <w:bookmarkStart w:id="0" w:name="_GoBack"/>
      <w:bookmarkEnd w:id="0"/>
      <w:r>
        <w:rPr>
          <w:rFonts w:ascii="Arial Narrow" w:eastAsia="TimesNewRomanPSMT" w:hAnsi="Arial Narrow"/>
          <w:kern w:val="3"/>
          <w:lang w:eastAsia="zh-CN" w:bidi="hi-IN"/>
        </w:rPr>
        <w:t>.2020 r.</w:t>
      </w:r>
    </w:p>
    <w:p w:rsidR="00467190" w:rsidRDefault="00467190" w:rsidP="00467190">
      <w:pPr>
        <w:widowControl w:val="0"/>
        <w:spacing w:after="0" w:line="240" w:lineRule="auto"/>
        <w:rPr>
          <w:rFonts w:ascii="Arial Narrow" w:eastAsia="SimSun" w:hAnsi="Arial Narrow"/>
          <w:kern w:val="3"/>
          <w:lang w:eastAsia="zh-CN" w:bidi="hi-IN"/>
        </w:rPr>
      </w:pPr>
      <w:r>
        <w:rPr>
          <w:rFonts w:ascii="Arial Narrow" w:eastAsia="SimSun" w:hAnsi="Arial Narrow"/>
          <w:kern w:val="3"/>
          <w:lang w:eastAsia="zh-CN" w:bidi="hi-IN"/>
        </w:rPr>
        <w:t>Znak: ZP.271.1.29.2020</w:t>
      </w:r>
    </w:p>
    <w:p w:rsidR="00467190" w:rsidRPr="000D742E" w:rsidRDefault="00467190" w:rsidP="00467190">
      <w:pPr>
        <w:widowControl w:val="0"/>
        <w:spacing w:after="0" w:line="240" w:lineRule="auto"/>
        <w:rPr>
          <w:rFonts w:ascii="Arial Narrow" w:eastAsia="SimSun" w:hAnsi="Arial Narrow"/>
          <w:kern w:val="3"/>
          <w:lang w:eastAsia="zh-CN" w:bidi="hi-IN"/>
        </w:rPr>
      </w:pPr>
    </w:p>
    <w:p w:rsidR="00467190" w:rsidRDefault="00467190" w:rsidP="00467190">
      <w:pPr>
        <w:tabs>
          <w:tab w:val="left" w:pos="4065"/>
          <w:tab w:val="right" w:pos="9640"/>
        </w:tabs>
        <w:rPr>
          <w:rFonts w:ascii="Arial Narrow" w:hAnsi="Arial Narrow" w:cs="Arial"/>
          <w:b/>
          <w:sz w:val="28"/>
        </w:rPr>
      </w:pPr>
      <w:r>
        <w:rPr>
          <w:rFonts w:ascii="Arial Narrow" w:hAnsi="Arial Narrow" w:cs="Arial"/>
          <w:b/>
          <w:sz w:val="28"/>
        </w:rPr>
        <w:tab/>
      </w:r>
      <w:r>
        <w:rPr>
          <w:rFonts w:ascii="Arial Narrow" w:hAnsi="Arial Narrow" w:cs="Arial"/>
          <w:b/>
          <w:sz w:val="28"/>
        </w:rPr>
        <w:tab/>
        <w:t>Do Wiadomości Wykonawców</w:t>
      </w:r>
    </w:p>
    <w:p w:rsidR="00467190" w:rsidRPr="000D742E" w:rsidRDefault="00467190" w:rsidP="00467190">
      <w:pPr>
        <w:tabs>
          <w:tab w:val="left" w:pos="4065"/>
          <w:tab w:val="right" w:pos="9640"/>
        </w:tabs>
        <w:rPr>
          <w:rFonts w:ascii="Arial Narrow" w:hAnsi="Arial Narrow" w:cs="Arial"/>
          <w:b/>
          <w:sz w:val="28"/>
        </w:rPr>
      </w:pPr>
    </w:p>
    <w:p w:rsidR="00467190" w:rsidRPr="002B03F3" w:rsidRDefault="00467190" w:rsidP="00467190">
      <w:pPr>
        <w:jc w:val="both"/>
        <w:rPr>
          <w:rFonts w:ascii="Arial Narrow" w:hAnsi="Arial Narrow"/>
          <w:b/>
          <w:sz w:val="24"/>
          <w:szCs w:val="20"/>
        </w:rPr>
      </w:pPr>
      <w:r>
        <w:rPr>
          <w:rFonts w:ascii="Arial Narrow" w:hAnsi="Arial Narrow" w:cs="Tahoma"/>
          <w:b/>
          <w:bCs/>
          <w:iCs/>
        </w:rPr>
        <w:t xml:space="preserve">Dotyczy: </w:t>
      </w:r>
      <w:r w:rsidRPr="002B03F3">
        <w:rPr>
          <w:rFonts w:ascii="Arial Narrow" w:hAnsi="Arial Narrow"/>
          <w:b/>
          <w:sz w:val="24"/>
          <w:szCs w:val="20"/>
        </w:rPr>
        <w:t xml:space="preserve">Budowa kanalizacji sanitarnej w miejscowości Promnik ul. Kielecka i Św. Tekli, gmina Strawczyn. </w:t>
      </w:r>
    </w:p>
    <w:p w:rsidR="00467190" w:rsidRDefault="00467190" w:rsidP="00467190">
      <w:pPr>
        <w:pStyle w:val="Domylnie"/>
        <w:tabs>
          <w:tab w:val="clear" w:pos="708"/>
        </w:tabs>
        <w:ind w:right="-426"/>
        <w:jc w:val="center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Ogłoszenie o wyniku przetargu nieograniczonego</w:t>
      </w:r>
    </w:p>
    <w:p w:rsidR="00467190" w:rsidRDefault="00467190" w:rsidP="00467190">
      <w:pPr>
        <w:pStyle w:val="Domylnie"/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Gmina Strawczyn, ul. Żeromskiego 16, 26-067 Strawczyn, woj. świętokrzyskie, tel. 41/3038002, fax 41/3038157 zawiadamia, że w dniu 10.09.2020 r. odbyło się otwarcie ofert w trybie przetargu nieograniczonego na zadanie p.n.: „jak wyżej”.</w:t>
      </w:r>
    </w:p>
    <w:p w:rsidR="00467190" w:rsidRPr="002B03F3" w:rsidRDefault="00467190" w:rsidP="00467190">
      <w:pPr>
        <w:pStyle w:val="Akapitzlist"/>
        <w:numPr>
          <w:ilvl w:val="0"/>
          <w:numId w:val="1"/>
        </w:numPr>
        <w:tabs>
          <w:tab w:val="clear" w:pos="708"/>
          <w:tab w:val="left" w:pos="284"/>
        </w:tabs>
        <w:spacing w:after="0" w:line="360" w:lineRule="auto"/>
        <w:ind w:left="0" w:firstLine="0"/>
        <w:jc w:val="both"/>
      </w:pPr>
      <w:r>
        <w:rPr>
          <w:rFonts w:ascii="Arial Narrow" w:hAnsi="Arial Narrow"/>
        </w:rPr>
        <w:t xml:space="preserve">Działając zgodnie z art. 92 ust. 1 ustawy z dnia 29 stycznia 2004 r. Prawo zamówień publicznych (Dz. U. z 2019r. poz. 1843 ze zm.) zwanej dalej ustawą zamawiający zawiadamia, że w prowadzonym postępowaniu o udzielenie zamówienia publicznego </w:t>
      </w:r>
      <w:r>
        <w:rPr>
          <w:rFonts w:ascii="Arial Narrow" w:hAnsi="Arial Narrow"/>
          <w:b/>
        </w:rPr>
        <w:t>wybrana została oferta złożona przez:</w:t>
      </w:r>
    </w:p>
    <w:p w:rsidR="00467190" w:rsidRPr="002B03F3" w:rsidRDefault="00467190" w:rsidP="00467190">
      <w:pPr>
        <w:spacing w:after="0"/>
        <w:rPr>
          <w:rFonts w:ascii="Arial Narrow" w:hAnsi="Arial Narrow" w:cs="Calibri"/>
          <w:b/>
          <w:bCs/>
          <w:color w:val="000000"/>
        </w:rPr>
      </w:pPr>
      <w:r w:rsidRPr="002B03F3">
        <w:rPr>
          <w:rFonts w:ascii="Arial Narrow" w:hAnsi="Arial Narrow" w:cs="Calibri"/>
          <w:b/>
          <w:bCs/>
          <w:color w:val="000000"/>
        </w:rPr>
        <w:t>EKOKANWOD</w:t>
      </w:r>
    </w:p>
    <w:p w:rsidR="00467190" w:rsidRPr="002B03F3" w:rsidRDefault="00467190" w:rsidP="00467190">
      <w:pPr>
        <w:spacing w:after="0"/>
        <w:rPr>
          <w:rFonts w:ascii="Arial Narrow" w:hAnsi="Arial Narrow" w:cs="Calibri"/>
          <w:b/>
          <w:bCs/>
          <w:color w:val="000000"/>
        </w:rPr>
      </w:pPr>
      <w:r w:rsidRPr="002B03F3">
        <w:rPr>
          <w:rFonts w:ascii="Arial Narrow" w:hAnsi="Arial Narrow" w:cs="Calibri"/>
          <w:b/>
          <w:bCs/>
          <w:color w:val="000000"/>
        </w:rPr>
        <w:t>Czyszczoń i Półtorak sp. j.</w:t>
      </w:r>
    </w:p>
    <w:p w:rsidR="00467190" w:rsidRPr="002B03F3" w:rsidRDefault="00467190" w:rsidP="00467190">
      <w:pPr>
        <w:spacing w:after="0"/>
        <w:rPr>
          <w:rFonts w:ascii="Arial Narrow" w:hAnsi="Arial Narrow" w:cs="Calibri"/>
          <w:b/>
          <w:bCs/>
          <w:color w:val="000000"/>
        </w:rPr>
      </w:pPr>
      <w:r w:rsidRPr="002B03F3">
        <w:rPr>
          <w:rFonts w:ascii="Arial Narrow" w:hAnsi="Arial Narrow" w:cs="Calibri"/>
          <w:b/>
          <w:bCs/>
          <w:color w:val="000000"/>
        </w:rPr>
        <w:t>ul. Farna 6</w:t>
      </w:r>
    </w:p>
    <w:p w:rsidR="00467190" w:rsidRPr="002B03F3" w:rsidRDefault="00467190" w:rsidP="00467190">
      <w:pPr>
        <w:tabs>
          <w:tab w:val="left" w:pos="284"/>
        </w:tabs>
        <w:spacing w:after="0" w:line="360" w:lineRule="auto"/>
        <w:jc w:val="both"/>
        <w:rPr>
          <w:b/>
        </w:rPr>
      </w:pPr>
      <w:r w:rsidRPr="002B03F3">
        <w:rPr>
          <w:rFonts w:ascii="Arial Narrow" w:hAnsi="Arial Narrow" w:cs="Calibri"/>
          <w:b/>
          <w:bCs/>
          <w:color w:val="000000"/>
        </w:rPr>
        <w:t>28-136 Nowy Korczyn</w:t>
      </w:r>
    </w:p>
    <w:p w:rsidR="00467190" w:rsidRPr="00CF0613" w:rsidRDefault="00467190" w:rsidP="00467190">
      <w:pPr>
        <w:pStyle w:val="NormalnyWeb"/>
        <w:spacing w:before="0" w:after="0"/>
        <w:rPr>
          <w:rFonts w:ascii="Arial Narrow" w:hAnsi="Arial Narrow"/>
          <w:b/>
          <w:sz w:val="20"/>
          <w:szCs w:val="20"/>
        </w:rPr>
      </w:pPr>
    </w:p>
    <w:p w:rsidR="00467190" w:rsidRDefault="00467190" w:rsidP="00467190">
      <w:pPr>
        <w:spacing w:after="0" w:line="360" w:lineRule="auto"/>
        <w:ind w:right="-426"/>
        <w:rPr>
          <w:rFonts w:ascii="Arial Narrow" w:hAnsi="Arial Narrow"/>
          <w:b/>
        </w:rPr>
      </w:pPr>
      <w:r w:rsidRPr="0076312A">
        <w:rPr>
          <w:rFonts w:ascii="Arial Narrow" w:hAnsi="Arial Narrow"/>
          <w:b/>
        </w:rPr>
        <w:t xml:space="preserve">Cena wybranej oferty: </w:t>
      </w:r>
      <w:r w:rsidRPr="002B03F3">
        <w:rPr>
          <w:rFonts w:ascii="Arial Narrow" w:hAnsi="Arial Narrow" w:cs="Arial"/>
          <w:b/>
          <w:sz w:val="24"/>
          <w:szCs w:val="20"/>
        </w:rPr>
        <w:t>487 941,00</w:t>
      </w:r>
      <w:r>
        <w:rPr>
          <w:rFonts w:ascii="Arial Narrow" w:hAnsi="Arial Narrow" w:cs="Arial"/>
          <w:sz w:val="24"/>
          <w:szCs w:val="20"/>
        </w:rPr>
        <w:t xml:space="preserve"> </w:t>
      </w:r>
      <w:r w:rsidRPr="0076312A">
        <w:rPr>
          <w:rFonts w:ascii="Arial Narrow" w:hAnsi="Arial Narrow"/>
          <w:b/>
        </w:rPr>
        <w:t>zł brutto</w:t>
      </w:r>
    </w:p>
    <w:p w:rsidR="00467190" w:rsidRPr="00CF0613" w:rsidRDefault="00467190" w:rsidP="00467190">
      <w:pPr>
        <w:spacing w:after="0" w:line="360" w:lineRule="auto"/>
        <w:ind w:right="-426"/>
        <w:rPr>
          <w:sz w:val="10"/>
          <w:szCs w:val="10"/>
        </w:rPr>
      </w:pPr>
    </w:p>
    <w:p w:rsidR="00467190" w:rsidRDefault="00467190" w:rsidP="00467190">
      <w:pPr>
        <w:pStyle w:val="Akapitzlist"/>
        <w:numPr>
          <w:ilvl w:val="0"/>
          <w:numId w:val="2"/>
        </w:numPr>
        <w:tabs>
          <w:tab w:val="clear" w:pos="708"/>
        </w:tabs>
        <w:spacing w:before="120" w:after="0" w:line="360" w:lineRule="auto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Wybrana oferta spełnia oczekiwania Zamawiającego. Oceny ofert dokonano na podstawie ustalonego w niniejszym postępowaniu kryterium: </w:t>
      </w:r>
    </w:p>
    <w:p w:rsidR="00467190" w:rsidRDefault="00467190" w:rsidP="00467190">
      <w:pPr>
        <w:pStyle w:val="Akapitzlist"/>
        <w:tabs>
          <w:tab w:val="left" w:pos="426"/>
          <w:tab w:val="left" w:pos="993"/>
        </w:tabs>
        <w:spacing w:before="120" w:after="0" w:line="360" w:lineRule="auto"/>
        <w:ind w:left="0" w:right="-426"/>
        <w:jc w:val="both"/>
        <w:rPr>
          <w:rFonts w:ascii="Arial Narrow" w:hAnsi="Arial Narrow"/>
        </w:rPr>
      </w:pPr>
      <w:r>
        <w:rPr>
          <w:rFonts w:ascii="Arial Narrow" w:hAnsi="Arial Narrow"/>
        </w:rPr>
        <w:t>- Cena ofertowa brutto – 60 pkt.</w:t>
      </w:r>
    </w:p>
    <w:p w:rsidR="00467190" w:rsidRDefault="00467190" w:rsidP="00467190">
      <w:pPr>
        <w:pStyle w:val="Akapitzlist"/>
        <w:tabs>
          <w:tab w:val="left" w:pos="426"/>
          <w:tab w:val="left" w:pos="993"/>
        </w:tabs>
        <w:spacing w:before="120" w:after="0" w:line="360" w:lineRule="auto"/>
        <w:ind w:left="0" w:right="-426"/>
        <w:jc w:val="both"/>
        <w:rPr>
          <w:rFonts w:ascii="Arial Narrow" w:hAnsi="Arial Narrow"/>
        </w:rPr>
      </w:pPr>
      <w:r>
        <w:rPr>
          <w:rFonts w:ascii="Arial Narrow" w:hAnsi="Arial Narrow"/>
        </w:rPr>
        <w:t>- Okres gwarancji – 40 pkt.</w:t>
      </w:r>
    </w:p>
    <w:p w:rsidR="00467190" w:rsidRDefault="00467190" w:rsidP="00467190">
      <w:pPr>
        <w:pStyle w:val="Akapitzlist"/>
        <w:numPr>
          <w:ilvl w:val="0"/>
          <w:numId w:val="2"/>
        </w:numPr>
        <w:tabs>
          <w:tab w:val="left" w:pos="426"/>
          <w:tab w:val="left" w:pos="993"/>
        </w:tabs>
        <w:spacing w:before="120" w:after="0" w:line="360" w:lineRule="auto"/>
        <w:ind w:left="0" w:right="-426" w:firstLine="0"/>
        <w:jc w:val="both"/>
        <w:rPr>
          <w:rFonts w:ascii="Arial Narrow" w:hAnsi="Arial Narrow"/>
        </w:rPr>
      </w:pPr>
      <w:r>
        <w:rPr>
          <w:rFonts w:ascii="Arial Narrow" w:hAnsi="Arial Narrow"/>
        </w:rPr>
        <w:t>W prowadzonym postępowaniu wpłynęło 9 ofert.</w:t>
      </w:r>
    </w:p>
    <w:p w:rsidR="00467190" w:rsidRPr="002B03F3" w:rsidRDefault="00467190" w:rsidP="00467190">
      <w:pPr>
        <w:pStyle w:val="Akapitzlist"/>
        <w:numPr>
          <w:ilvl w:val="0"/>
          <w:numId w:val="2"/>
        </w:numPr>
        <w:tabs>
          <w:tab w:val="left" w:pos="426"/>
          <w:tab w:val="left" w:pos="993"/>
        </w:tabs>
        <w:spacing w:after="0" w:line="360" w:lineRule="auto"/>
        <w:ind w:left="0" w:right="-425" w:firstLine="0"/>
        <w:jc w:val="both"/>
        <w:rPr>
          <w:rFonts w:ascii="Arial Narrow" w:hAnsi="Arial Narrow"/>
        </w:rPr>
      </w:pPr>
      <w:r>
        <w:rPr>
          <w:rFonts w:ascii="Arial Narrow" w:hAnsi="Arial Narrow"/>
        </w:rPr>
        <w:t>Zbiorcze zestawienie złożonych ofert i cen oraz przyznana ofertom punktacja w przyjętym kryterium:</w:t>
      </w: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3148"/>
        <w:gridCol w:w="1926"/>
        <w:gridCol w:w="1926"/>
        <w:gridCol w:w="1926"/>
      </w:tblGrid>
      <w:tr w:rsidR="00467190" w:rsidTr="002965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Pr="001A49B8" w:rsidRDefault="00467190" w:rsidP="00296577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1A49B8">
              <w:rPr>
                <w:rFonts w:ascii="Arial Narrow" w:hAnsi="Arial Narrow"/>
                <w:b/>
              </w:rPr>
              <w:t>L.p.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Pr="001A49B8" w:rsidRDefault="00467190" w:rsidP="00296577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1A49B8">
              <w:rPr>
                <w:rFonts w:ascii="Arial Narrow" w:hAnsi="Arial Narrow"/>
                <w:b/>
              </w:rPr>
              <w:t>Nazwa i adres Wykonawcy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Pr="001A49B8" w:rsidRDefault="00467190" w:rsidP="00296577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1A49B8">
              <w:rPr>
                <w:rFonts w:ascii="Arial Narrow" w:hAnsi="Arial Narrow"/>
                <w:b/>
              </w:rPr>
              <w:t xml:space="preserve">Punkty w kryterium </w:t>
            </w:r>
          </w:p>
          <w:p w:rsidR="00467190" w:rsidRPr="001A49B8" w:rsidRDefault="00467190" w:rsidP="00296577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1A49B8">
              <w:rPr>
                <w:rFonts w:ascii="Arial Narrow" w:hAnsi="Arial Narrow"/>
                <w:b/>
              </w:rPr>
              <w:t xml:space="preserve">Cena </w:t>
            </w:r>
            <w:r>
              <w:rPr>
                <w:rFonts w:ascii="Arial Narrow" w:hAnsi="Arial Narrow"/>
                <w:b/>
              </w:rPr>
              <w:t xml:space="preserve">ofertowa </w:t>
            </w:r>
            <w:r w:rsidRPr="001A49B8">
              <w:rPr>
                <w:rFonts w:ascii="Arial Narrow" w:hAnsi="Arial Narrow"/>
                <w:b/>
              </w:rPr>
              <w:t>brutto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Pr="001A49B8" w:rsidRDefault="00467190" w:rsidP="00296577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1A49B8">
              <w:rPr>
                <w:rFonts w:ascii="Arial Narrow" w:hAnsi="Arial Narrow"/>
                <w:b/>
              </w:rPr>
              <w:t>Punkty</w:t>
            </w:r>
            <w:r w:rsidRPr="001A49B8">
              <w:rPr>
                <w:rFonts w:ascii="Arial Narrow" w:hAnsi="Arial Narrow"/>
                <w:b/>
              </w:rPr>
              <w:br/>
              <w:t xml:space="preserve"> w kryterium</w:t>
            </w:r>
          </w:p>
          <w:p w:rsidR="00467190" w:rsidRPr="001A49B8" w:rsidRDefault="00467190" w:rsidP="00296577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1A49B8">
              <w:rPr>
                <w:rFonts w:ascii="Arial Narrow" w:hAnsi="Arial Narrow"/>
                <w:b/>
              </w:rPr>
              <w:t xml:space="preserve"> Okres gwarancji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Pr="001A49B8" w:rsidRDefault="00467190" w:rsidP="00296577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1A49B8">
              <w:rPr>
                <w:rFonts w:ascii="Arial Narrow" w:hAnsi="Arial Narrow"/>
                <w:b/>
              </w:rPr>
              <w:t>Punkty łącznie</w:t>
            </w:r>
          </w:p>
        </w:tc>
      </w:tr>
      <w:tr w:rsidR="00467190" w:rsidTr="00296577">
        <w:trPr>
          <w:trHeight w:val="45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Pr="006448C1" w:rsidRDefault="00467190" w:rsidP="00296577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0"/>
              </w:rPr>
            </w:pPr>
            <w:r w:rsidRPr="006448C1">
              <w:rPr>
                <w:rFonts w:ascii="Arial Narrow" w:hAnsi="Arial Narrow"/>
                <w:sz w:val="24"/>
                <w:szCs w:val="20"/>
              </w:rPr>
              <w:t>1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Default="00467190" w:rsidP="00296577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0"/>
              </w:rPr>
            </w:pPr>
            <w:r>
              <w:rPr>
                <w:rFonts w:ascii="Arial Narrow" w:hAnsi="Arial Narrow" w:cs="Arial"/>
                <w:sz w:val="24"/>
                <w:szCs w:val="20"/>
              </w:rPr>
              <w:t xml:space="preserve">HYDROCONSTER </w:t>
            </w:r>
          </w:p>
          <w:p w:rsidR="00467190" w:rsidRDefault="00467190" w:rsidP="00296577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0"/>
              </w:rPr>
            </w:pPr>
            <w:r>
              <w:rPr>
                <w:rFonts w:ascii="Arial Narrow" w:hAnsi="Arial Narrow" w:cs="Arial"/>
                <w:sz w:val="24"/>
                <w:szCs w:val="20"/>
              </w:rPr>
              <w:t>Zakład Remontowo-Budowlanych</w:t>
            </w:r>
          </w:p>
          <w:p w:rsidR="00467190" w:rsidRDefault="00467190" w:rsidP="00296577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0"/>
              </w:rPr>
            </w:pPr>
            <w:r>
              <w:rPr>
                <w:rFonts w:ascii="Arial Narrow" w:hAnsi="Arial Narrow" w:cs="Arial"/>
                <w:sz w:val="24"/>
                <w:szCs w:val="20"/>
              </w:rPr>
              <w:t>Łukasz Gajda</w:t>
            </w:r>
          </w:p>
          <w:p w:rsidR="00467190" w:rsidRDefault="00467190" w:rsidP="00296577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0"/>
              </w:rPr>
            </w:pPr>
            <w:r>
              <w:rPr>
                <w:rFonts w:ascii="Arial Narrow" w:hAnsi="Arial Narrow" w:cs="Arial"/>
                <w:sz w:val="24"/>
                <w:szCs w:val="20"/>
              </w:rPr>
              <w:t>ul. Krajobrazowa 166</w:t>
            </w:r>
          </w:p>
          <w:p w:rsidR="00467190" w:rsidRPr="006448C1" w:rsidRDefault="00467190" w:rsidP="00296577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0"/>
              </w:rPr>
            </w:pPr>
            <w:r>
              <w:rPr>
                <w:rFonts w:ascii="Arial Narrow" w:hAnsi="Arial Narrow" w:cs="Arial"/>
                <w:sz w:val="24"/>
                <w:szCs w:val="20"/>
              </w:rPr>
              <w:t>26-001 Masłów II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Pr="002B03F3" w:rsidRDefault="00467190" w:rsidP="00296577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2B03F3">
              <w:rPr>
                <w:rFonts w:ascii="Arial Narrow" w:hAnsi="Arial Narrow" w:cs="Arial"/>
              </w:rPr>
              <w:t>44,53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Pr="002B03F3" w:rsidRDefault="00467190" w:rsidP="00296577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2B03F3">
              <w:rPr>
                <w:rFonts w:ascii="Arial Narrow" w:hAnsi="Arial Narrow" w:cs="Arial"/>
              </w:rPr>
              <w:t>40,00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Pr="00CF0613" w:rsidRDefault="00467190" w:rsidP="00296577">
            <w:pPr>
              <w:spacing w:after="0"/>
              <w:jc w:val="center"/>
              <w:rPr>
                <w:rFonts w:ascii="Arial Narrow" w:hAnsi="Arial Narrow"/>
              </w:rPr>
            </w:pPr>
            <w:r w:rsidRPr="00CF0613">
              <w:rPr>
                <w:rFonts w:ascii="Arial Narrow" w:hAnsi="Arial Narrow"/>
              </w:rPr>
              <w:t>84,53</w:t>
            </w:r>
          </w:p>
        </w:tc>
      </w:tr>
      <w:tr w:rsidR="00467190" w:rsidTr="00296577">
        <w:trPr>
          <w:trHeight w:val="45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Pr="006448C1" w:rsidRDefault="00467190" w:rsidP="00296577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0"/>
              </w:rPr>
            </w:pPr>
            <w:r>
              <w:rPr>
                <w:rFonts w:ascii="Arial Narrow" w:hAnsi="Arial Narrow"/>
                <w:sz w:val="24"/>
                <w:szCs w:val="20"/>
              </w:rPr>
              <w:t>2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Default="00467190" w:rsidP="00296577">
            <w:pPr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</w:rPr>
            </w:pPr>
            <w:r>
              <w:rPr>
                <w:rFonts w:ascii="Arial Narrow" w:hAnsi="Arial Narrow" w:cs="Calibri"/>
                <w:bCs/>
                <w:color w:val="000000"/>
              </w:rPr>
              <w:t>FUHP „TRAK-KOP”</w:t>
            </w:r>
          </w:p>
          <w:p w:rsidR="00467190" w:rsidRDefault="00467190" w:rsidP="00296577">
            <w:pPr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</w:rPr>
            </w:pPr>
            <w:r>
              <w:rPr>
                <w:rFonts w:ascii="Arial Narrow" w:hAnsi="Arial Narrow" w:cs="Calibri"/>
                <w:bCs/>
                <w:color w:val="000000"/>
              </w:rPr>
              <w:t>Mirosław Cieplak</w:t>
            </w:r>
          </w:p>
          <w:p w:rsidR="00467190" w:rsidRDefault="00467190" w:rsidP="00296577">
            <w:pPr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</w:rPr>
            </w:pPr>
            <w:r>
              <w:rPr>
                <w:rFonts w:ascii="Arial Narrow" w:hAnsi="Arial Narrow" w:cs="Calibri"/>
                <w:bCs/>
                <w:color w:val="000000"/>
              </w:rPr>
              <w:t>Kostomłoty Pierwsze, ul. Podmiejska 105</w:t>
            </w:r>
          </w:p>
          <w:p w:rsidR="00467190" w:rsidRPr="00A21604" w:rsidRDefault="00467190" w:rsidP="00296577">
            <w:pPr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</w:rPr>
            </w:pPr>
            <w:r>
              <w:rPr>
                <w:rFonts w:ascii="Arial Narrow" w:hAnsi="Arial Narrow" w:cs="Calibri"/>
                <w:bCs/>
                <w:color w:val="000000"/>
              </w:rPr>
              <w:t>26-085 Miedziana Góra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Pr="0076312A" w:rsidRDefault="00467190" w:rsidP="00296577">
            <w:pPr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45,17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190" w:rsidRPr="0076312A" w:rsidRDefault="00467190" w:rsidP="00296577">
            <w:pPr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40,00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190" w:rsidRPr="0076312A" w:rsidRDefault="00467190" w:rsidP="00296577">
            <w:pPr>
              <w:spacing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85,17</w:t>
            </w:r>
          </w:p>
        </w:tc>
      </w:tr>
      <w:tr w:rsidR="00467190" w:rsidTr="00296577">
        <w:trPr>
          <w:trHeight w:val="45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Default="00467190" w:rsidP="00296577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0"/>
              </w:rPr>
            </w:pPr>
            <w:r>
              <w:rPr>
                <w:rFonts w:ascii="Arial Narrow" w:hAnsi="Arial Narrow"/>
                <w:sz w:val="24"/>
                <w:szCs w:val="20"/>
              </w:rPr>
              <w:lastRenderedPageBreak/>
              <w:t>3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Default="00467190" w:rsidP="00296577">
            <w:pPr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</w:rPr>
            </w:pPr>
            <w:r>
              <w:rPr>
                <w:rFonts w:ascii="Arial Narrow" w:hAnsi="Arial Narrow" w:cs="Calibri"/>
                <w:bCs/>
                <w:color w:val="000000"/>
              </w:rPr>
              <w:t>Przedsiębiorstwo Produkcyjno-Usługowo-Handlowe</w:t>
            </w:r>
          </w:p>
          <w:p w:rsidR="00467190" w:rsidRDefault="00467190" w:rsidP="00296577">
            <w:pPr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</w:rPr>
            </w:pPr>
            <w:r>
              <w:rPr>
                <w:rFonts w:ascii="Arial Narrow" w:hAnsi="Arial Narrow" w:cs="Calibri"/>
                <w:bCs/>
                <w:color w:val="000000"/>
              </w:rPr>
              <w:t>„KAR-WAT” Jolanta Karwat</w:t>
            </w:r>
          </w:p>
          <w:p w:rsidR="00467190" w:rsidRDefault="00467190" w:rsidP="00296577">
            <w:pPr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</w:rPr>
            </w:pPr>
            <w:proofErr w:type="spellStart"/>
            <w:r>
              <w:rPr>
                <w:rFonts w:ascii="Arial Narrow" w:hAnsi="Arial Narrow" w:cs="Calibri"/>
                <w:bCs/>
                <w:color w:val="000000"/>
              </w:rPr>
              <w:t>Ociesęki</w:t>
            </w:r>
            <w:proofErr w:type="spellEnd"/>
            <w:r>
              <w:rPr>
                <w:rFonts w:ascii="Arial Narrow" w:hAnsi="Arial Narrow" w:cs="Calibri"/>
                <w:bCs/>
                <w:color w:val="000000"/>
              </w:rPr>
              <w:t xml:space="preserve"> 41a</w:t>
            </w:r>
          </w:p>
          <w:p w:rsidR="00467190" w:rsidRPr="00A21604" w:rsidRDefault="00467190" w:rsidP="00296577">
            <w:pPr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</w:rPr>
            </w:pPr>
            <w:r>
              <w:rPr>
                <w:rFonts w:ascii="Arial Narrow" w:hAnsi="Arial Narrow" w:cs="Calibri"/>
                <w:bCs/>
                <w:color w:val="000000"/>
              </w:rPr>
              <w:t>26-035 Raków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Pr="0076312A" w:rsidRDefault="00467190" w:rsidP="00296577">
            <w:pPr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51,91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190" w:rsidRDefault="00467190" w:rsidP="00296577">
            <w:pPr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40,00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190" w:rsidRDefault="00467190" w:rsidP="00296577">
            <w:pPr>
              <w:spacing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91,91</w:t>
            </w:r>
          </w:p>
        </w:tc>
      </w:tr>
      <w:tr w:rsidR="00467190" w:rsidTr="00296577">
        <w:trPr>
          <w:trHeight w:val="45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Default="00467190" w:rsidP="00296577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0"/>
              </w:rPr>
            </w:pPr>
            <w:r>
              <w:rPr>
                <w:rFonts w:ascii="Arial Narrow" w:hAnsi="Arial Narrow"/>
                <w:sz w:val="24"/>
                <w:szCs w:val="20"/>
              </w:rPr>
              <w:t>4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Default="00467190" w:rsidP="00296577">
            <w:pPr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</w:rPr>
            </w:pPr>
            <w:r>
              <w:rPr>
                <w:rFonts w:ascii="Arial Narrow" w:hAnsi="Arial Narrow" w:cs="Calibri"/>
                <w:bCs/>
                <w:color w:val="000000"/>
              </w:rPr>
              <w:t xml:space="preserve">Przedsiębiorstwo </w:t>
            </w:r>
            <w:proofErr w:type="spellStart"/>
            <w:r>
              <w:rPr>
                <w:rFonts w:ascii="Arial Narrow" w:hAnsi="Arial Narrow" w:cs="Calibri"/>
                <w:bCs/>
                <w:color w:val="000000"/>
              </w:rPr>
              <w:t>Inżynieryjno</w:t>
            </w:r>
            <w:proofErr w:type="spellEnd"/>
            <w:r>
              <w:rPr>
                <w:rFonts w:ascii="Arial Narrow" w:hAnsi="Arial Narrow" w:cs="Calibri"/>
                <w:bCs/>
                <w:color w:val="000000"/>
              </w:rPr>
              <w:t xml:space="preserve"> Budowlane „LWK”</w:t>
            </w:r>
          </w:p>
          <w:p w:rsidR="00467190" w:rsidRDefault="00467190" w:rsidP="00296577">
            <w:pPr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</w:rPr>
            </w:pPr>
            <w:r>
              <w:rPr>
                <w:rFonts w:ascii="Arial Narrow" w:hAnsi="Arial Narrow" w:cs="Calibri"/>
                <w:bCs/>
                <w:color w:val="000000"/>
              </w:rPr>
              <w:t xml:space="preserve">Wojciech </w:t>
            </w:r>
            <w:proofErr w:type="spellStart"/>
            <w:r>
              <w:rPr>
                <w:rFonts w:ascii="Arial Narrow" w:hAnsi="Arial Narrow" w:cs="Calibri"/>
                <w:bCs/>
                <w:color w:val="000000"/>
              </w:rPr>
              <w:t>Stawecki</w:t>
            </w:r>
            <w:proofErr w:type="spellEnd"/>
          </w:p>
          <w:p w:rsidR="00467190" w:rsidRDefault="00467190" w:rsidP="00296577">
            <w:pPr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</w:rPr>
            </w:pPr>
            <w:proofErr w:type="spellStart"/>
            <w:r>
              <w:rPr>
                <w:rFonts w:ascii="Arial Narrow" w:hAnsi="Arial Narrow" w:cs="Calibri"/>
                <w:bCs/>
                <w:color w:val="000000"/>
              </w:rPr>
              <w:t>Jawór</w:t>
            </w:r>
            <w:proofErr w:type="spellEnd"/>
            <w:r>
              <w:rPr>
                <w:rFonts w:ascii="Arial Narrow" w:hAnsi="Arial Narrow" w:cs="Calibri"/>
                <w:bCs/>
                <w:color w:val="000000"/>
              </w:rPr>
              <w:t xml:space="preserve"> 44A</w:t>
            </w:r>
          </w:p>
          <w:p w:rsidR="00467190" w:rsidRPr="00A21604" w:rsidRDefault="00467190" w:rsidP="00296577">
            <w:pPr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</w:rPr>
            </w:pPr>
            <w:r>
              <w:rPr>
                <w:rFonts w:ascii="Arial Narrow" w:hAnsi="Arial Narrow" w:cs="Calibri"/>
                <w:bCs/>
                <w:color w:val="000000"/>
              </w:rPr>
              <w:t>28-305 Sobków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Pr="0076312A" w:rsidRDefault="00467190" w:rsidP="00296577">
            <w:pPr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45,34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190" w:rsidRDefault="00467190" w:rsidP="00296577">
            <w:pPr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40,00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190" w:rsidRDefault="00467190" w:rsidP="00296577">
            <w:pPr>
              <w:spacing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85,34</w:t>
            </w:r>
          </w:p>
        </w:tc>
      </w:tr>
      <w:tr w:rsidR="00467190" w:rsidTr="00296577">
        <w:trPr>
          <w:trHeight w:val="45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Pr="002B03F3" w:rsidRDefault="00467190" w:rsidP="0029657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0"/>
              </w:rPr>
            </w:pPr>
            <w:r w:rsidRPr="002B03F3">
              <w:rPr>
                <w:rFonts w:ascii="Arial Narrow" w:hAnsi="Arial Narrow"/>
                <w:b/>
                <w:sz w:val="24"/>
                <w:szCs w:val="20"/>
              </w:rPr>
              <w:t>5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Pr="002B03F3" w:rsidRDefault="00467190" w:rsidP="00296577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2B03F3">
              <w:rPr>
                <w:rFonts w:ascii="Arial Narrow" w:hAnsi="Arial Narrow" w:cs="Calibri"/>
                <w:b/>
                <w:bCs/>
                <w:color w:val="000000"/>
              </w:rPr>
              <w:t>EKOKANWOD</w:t>
            </w:r>
          </w:p>
          <w:p w:rsidR="00467190" w:rsidRPr="002B03F3" w:rsidRDefault="00467190" w:rsidP="00296577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2B03F3">
              <w:rPr>
                <w:rFonts w:ascii="Arial Narrow" w:hAnsi="Arial Narrow" w:cs="Calibri"/>
                <w:b/>
                <w:bCs/>
                <w:color w:val="000000"/>
              </w:rPr>
              <w:t>Czyszczoń i Półtorak sp. j.</w:t>
            </w:r>
          </w:p>
          <w:p w:rsidR="00467190" w:rsidRPr="002B03F3" w:rsidRDefault="00467190" w:rsidP="00296577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2B03F3">
              <w:rPr>
                <w:rFonts w:ascii="Arial Narrow" w:hAnsi="Arial Narrow" w:cs="Calibri"/>
                <w:b/>
                <w:bCs/>
                <w:color w:val="000000"/>
              </w:rPr>
              <w:t>ul. Farna 6</w:t>
            </w:r>
          </w:p>
          <w:p w:rsidR="00467190" w:rsidRPr="002B03F3" w:rsidRDefault="00467190" w:rsidP="00296577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2B03F3">
              <w:rPr>
                <w:rFonts w:ascii="Arial Narrow" w:hAnsi="Arial Narrow" w:cs="Calibri"/>
                <w:b/>
                <w:bCs/>
                <w:color w:val="000000"/>
              </w:rPr>
              <w:t>28-136 Nowy Korczyn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Pr="002B03F3" w:rsidRDefault="00467190" w:rsidP="00296577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60,00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190" w:rsidRPr="002B03F3" w:rsidRDefault="00467190" w:rsidP="00296577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2B03F3">
              <w:rPr>
                <w:rFonts w:ascii="Arial Narrow" w:hAnsi="Arial Narrow" w:cs="Arial"/>
                <w:b/>
              </w:rPr>
              <w:t>40,00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190" w:rsidRPr="002B03F3" w:rsidRDefault="00467190" w:rsidP="00296577">
            <w:pPr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100,00</w:t>
            </w:r>
          </w:p>
        </w:tc>
      </w:tr>
      <w:tr w:rsidR="00467190" w:rsidTr="00296577">
        <w:trPr>
          <w:trHeight w:val="45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Default="00467190" w:rsidP="00296577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0"/>
              </w:rPr>
            </w:pPr>
            <w:r>
              <w:rPr>
                <w:rFonts w:ascii="Arial Narrow" w:hAnsi="Arial Narrow"/>
                <w:sz w:val="24"/>
                <w:szCs w:val="20"/>
              </w:rPr>
              <w:t>6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Default="00467190" w:rsidP="00296577">
            <w:pPr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</w:rPr>
            </w:pPr>
            <w:r>
              <w:rPr>
                <w:rFonts w:ascii="Arial Narrow" w:hAnsi="Arial Narrow" w:cs="Calibri"/>
                <w:bCs/>
                <w:color w:val="000000"/>
              </w:rPr>
              <w:t>KBM SIECI S.C.</w:t>
            </w:r>
          </w:p>
          <w:p w:rsidR="00467190" w:rsidRDefault="00467190" w:rsidP="00296577">
            <w:pPr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</w:rPr>
            </w:pPr>
            <w:r>
              <w:rPr>
                <w:rFonts w:ascii="Arial Narrow" w:hAnsi="Arial Narrow" w:cs="Calibri"/>
                <w:bCs/>
                <w:color w:val="000000"/>
              </w:rPr>
              <w:t xml:space="preserve">ul. </w:t>
            </w:r>
            <w:proofErr w:type="spellStart"/>
            <w:r>
              <w:rPr>
                <w:rFonts w:ascii="Arial Narrow" w:hAnsi="Arial Narrow" w:cs="Calibri"/>
                <w:bCs/>
                <w:color w:val="000000"/>
              </w:rPr>
              <w:t>Wikaryjska</w:t>
            </w:r>
            <w:proofErr w:type="spellEnd"/>
            <w:r>
              <w:rPr>
                <w:rFonts w:ascii="Arial Narrow" w:hAnsi="Arial Narrow" w:cs="Calibri"/>
                <w:bCs/>
                <w:color w:val="000000"/>
              </w:rPr>
              <w:t xml:space="preserve"> 40</w:t>
            </w:r>
          </w:p>
          <w:p w:rsidR="00467190" w:rsidRPr="00A21604" w:rsidRDefault="00467190" w:rsidP="00296577">
            <w:pPr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</w:rPr>
            </w:pPr>
            <w:r>
              <w:rPr>
                <w:rFonts w:ascii="Arial Narrow" w:hAnsi="Arial Narrow" w:cs="Calibri"/>
                <w:bCs/>
                <w:color w:val="000000"/>
              </w:rPr>
              <w:t>25-255 Kielce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Pr="0076312A" w:rsidRDefault="00467190" w:rsidP="00296577">
            <w:pPr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34,50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190" w:rsidRDefault="00467190" w:rsidP="00296577">
            <w:pPr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40,00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190" w:rsidRDefault="00467190" w:rsidP="00296577">
            <w:pPr>
              <w:spacing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74,50</w:t>
            </w:r>
          </w:p>
        </w:tc>
      </w:tr>
      <w:tr w:rsidR="00467190" w:rsidTr="00296577">
        <w:trPr>
          <w:trHeight w:val="45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Default="00467190" w:rsidP="00296577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0"/>
              </w:rPr>
            </w:pPr>
            <w:r>
              <w:rPr>
                <w:rFonts w:ascii="Arial Narrow" w:hAnsi="Arial Narrow"/>
                <w:sz w:val="24"/>
                <w:szCs w:val="20"/>
              </w:rPr>
              <w:t>7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Default="00467190" w:rsidP="00296577">
            <w:pPr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</w:rPr>
            </w:pPr>
            <w:r>
              <w:rPr>
                <w:rFonts w:ascii="Arial Narrow" w:hAnsi="Arial Narrow" w:cs="Calibri"/>
                <w:bCs/>
                <w:color w:val="000000"/>
              </w:rPr>
              <w:t>Przedsiębiorstwo Wielobranżowe KODRAIN</w:t>
            </w:r>
          </w:p>
          <w:p w:rsidR="00467190" w:rsidRDefault="00467190" w:rsidP="00296577">
            <w:pPr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</w:rPr>
            </w:pPr>
            <w:r>
              <w:rPr>
                <w:rFonts w:ascii="Arial Narrow" w:hAnsi="Arial Narrow" w:cs="Calibri"/>
                <w:bCs/>
                <w:color w:val="000000"/>
              </w:rPr>
              <w:t>Justyna Kozieł</w:t>
            </w:r>
          </w:p>
          <w:p w:rsidR="00467190" w:rsidRDefault="00467190" w:rsidP="00296577">
            <w:pPr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</w:rPr>
            </w:pPr>
            <w:r>
              <w:rPr>
                <w:rFonts w:ascii="Arial Narrow" w:hAnsi="Arial Narrow" w:cs="Calibri"/>
                <w:bCs/>
                <w:color w:val="000000"/>
              </w:rPr>
              <w:t>ul. Górna 18</w:t>
            </w:r>
          </w:p>
          <w:p w:rsidR="00467190" w:rsidRPr="00A21604" w:rsidRDefault="00467190" w:rsidP="00296577">
            <w:pPr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</w:rPr>
            </w:pPr>
            <w:r>
              <w:rPr>
                <w:rFonts w:ascii="Arial Narrow" w:hAnsi="Arial Narrow" w:cs="Calibri"/>
                <w:bCs/>
                <w:color w:val="000000"/>
              </w:rPr>
              <w:t>25-415 Kielce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Pr="0076312A" w:rsidRDefault="00467190" w:rsidP="00296577">
            <w:pPr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38,27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190" w:rsidRDefault="00467190" w:rsidP="00296577">
            <w:pPr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40,00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190" w:rsidRDefault="00467190" w:rsidP="00296577">
            <w:pPr>
              <w:spacing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78,27</w:t>
            </w:r>
          </w:p>
        </w:tc>
      </w:tr>
      <w:tr w:rsidR="00467190" w:rsidTr="00296577">
        <w:trPr>
          <w:trHeight w:val="45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Default="00467190" w:rsidP="00296577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0"/>
              </w:rPr>
            </w:pPr>
            <w:r>
              <w:rPr>
                <w:rFonts w:ascii="Arial Narrow" w:hAnsi="Arial Narrow"/>
                <w:sz w:val="24"/>
                <w:szCs w:val="20"/>
              </w:rPr>
              <w:t>8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Default="00467190" w:rsidP="00296577">
            <w:pPr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</w:rPr>
            </w:pPr>
            <w:r>
              <w:rPr>
                <w:rFonts w:ascii="Arial Narrow" w:hAnsi="Arial Narrow" w:cs="Calibri"/>
                <w:bCs/>
                <w:color w:val="000000"/>
              </w:rPr>
              <w:t>Zakład Instalacji Sanitarnych, CO i Gazowych</w:t>
            </w:r>
          </w:p>
          <w:p w:rsidR="00467190" w:rsidRDefault="00467190" w:rsidP="00296577">
            <w:pPr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</w:rPr>
            </w:pPr>
            <w:r>
              <w:rPr>
                <w:rFonts w:ascii="Arial Narrow" w:hAnsi="Arial Narrow" w:cs="Calibri"/>
                <w:bCs/>
                <w:color w:val="000000"/>
              </w:rPr>
              <w:t xml:space="preserve">Jan </w:t>
            </w:r>
            <w:proofErr w:type="spellStart"/>
            <w:r>
              <w:rPr>
                <w:rFonts w:ascii="Arial Narrow" w:hAnsi="Arial Narrow" w:cs="Calibri"/>
                <w:bCs/>
                <w:color w:val="000000"/>
              </w:rPr>
              <w:t>Cedzyński</w:t>
            </w:r>
            <w:proofErr w:type="spellEnd"/>
          </w:p>
          <w:p w:rsidR="00467190" w:rsidRDefault="00467190" w:rsidP="00296577">
            <w:pPr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</w:rPr>
            </w:pPr>
            <w:r>
              <w:rPr>
                <w:rFonts w:ascii="Arial Narrow" w:hAnsi="Arial Narrow" w:cs="Calibri"/>
                <w:bCs/>
                <w:color w:val="000000"/>
              </w:rPr>
              <w:t>Zgórsko 98C</w:t>
            </w:r>
          </w:p>
          <w:p w:rsidR="00467190" w:rsidRPr="00A21604" w:rsidRDefault="00467190" w:rsidP="00296577">
            <w:pPr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</w:rPr>
            </w:pPr>
            <w:r>
              <w:rPr>
                <w:rFonts w:ascii="Arial Narrow" w:hAnsi="Arial Narrow" w:cs="Calibri"/>
                <w:bCs/>
                <w:color w:val="000000"/>
              </w:rPr>
              <w:t>26-052 Sitkówka- Nowiny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Pr="0076312A" w:rsidRDefault="00467190" w:rsidP="00296577">
            <w:pPr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58,58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190" w:rsidRDefault="00467190" w:rsidP="00296577">
            <w:pPr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40,00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190" w:rsidRDefault="00467190" w:rsidP="00296577">
            <w:pPr>
              <w:spacing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98,58</w:t>
            </w:r>
          </w:p>
        </w:tc>
      </w:tr>
      <w:tr w:rsidR="00467190" w:rsidTr="00296577">
        <w:trPr>
          <w:trHeight w:val="45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Default="00467190" w:rsidP="00296577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0"/>
              </w:rPr>
            </w:pPr>
            <w:r>
              <w:rPr>
                <w:rFonts w:ascii="Arial Narrow" w:hAnsi="Arial Narrow"/>
                <w:sz w:val="24"/>
                <w:szCs w:val="20"/>
              </w:rPr>
              <w:t>9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Default="00467190" w:rsidP="00296577">
            <w:pPr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</w:rPr>
            </w:pPr>
            <w:r>
              <w:rPr>
                <w:rFonts w:ascii="Arial Narrow" w:hAnsi="Arial Narrow" w:cs="Calibri"/>
                <w:bCs/>
                <w:color w:val="000000"/>
              </w:rPr>
              <w:t>REM-WOD Kielce Sp. z o.o. Sp.k.</w:t>
            </w:r>
          </w:p>
          <w:p w:rsidR="00467190" w:rsidRDefault="00467190" w:rsidP="00296577">
            <w:pPr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</w:rPr>
            </w:pPr>
            <w:r>
              <w:rPr>
                <w:rFonts w:ascii="Arial Narrow" w:hAnsi="Arial Narrow" w:cs="Calibri"/>
                <w:bCs/>
                <w:color w:val="000000"/>
              </w:rPr>
              <w:t>ul. Legnicka 28</w:t>
            </w:r>
          </w:p>
          <w:p w:rsidR="00467190" w:rsidRPr="00A21604" w:rsidRDefault="00467190" w:rsidP="00296577">
            <w:pPr>
              <w:spacing w:after="0" w:line="240" w:lineRule="auto"/>
              <w:jc w:val="center"/>
              <w:rPr>
                <w:rFonts w:ascii="Arial Narrow" w:hAnsi="Arial Narrow" w:cs="Calibri"/>
                <w:bCs/>
                <w:color w:val="000000"/>
              </w:rPr>
            </w:pPr>
            <w:r>
              <w:rPr>
                <w:rFonts w:ascii="Arial Narrow" w:hAnsi="Arial Narrow" w:cs="Calibri"/>
                <w:bCs/>
                <w:color w:val="000000"/>
              </w:rPr>
              <w:t>25-324 Kielce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190" w:rsidRPr="0076312A" w:rsidRDefault="00467190" w:rsidP="00296577">
            <w:pPr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44,14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190" w:rsidRDefault="00467190" w:rsidP="00296577">
            <w:pPr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40,00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190" w:rsidRDefault="00467190" w:rsidP="00296577">
            <w:pPr>
              <w:spacing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84,14</w:t>
            </w:r>
          </w:p>
        </w:tc>
      </w:tr>
    </w:tbl>
    <w:p w:rsidR="00467190" w:rsidRDefault="00467190" w:rsidP="00467190">
      <w:pPr>
        <w:widowControl w:val="0"/>
        <w:spacing w:after="0" w:line="240" w:lineRule="auto"/>
        <w:jc w:val="both"/>
        <w:rPr>
          <w:rFonts w:ascii="Arial Narrow" w:hAnsi="Arial Narrow"/>
          <w:sz w:val="20"/>
          <w:szCs w:val="24"/>
        </w:rPr>
      </w:pPr>
    </w:p>
    <w:p w:rsidR="00467190" w:rsidRDefault="00467190" w:rsidP="00467190">
      <w:pPr>
        <w:pStyle w:val="Akapitzlist"/>
        <w:numPr>
          <w:ilvl w:val="0"/>
          <w:numId w:val="2"/>
        </w:numPr>
        <w:tabs>
          <w:tab w:val="clear" w:pos="708"/>
        </w:tabs>
        <w:spacing w:after="0"/>
        <w:ind w:left="284" w:right="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Umowa w sprawie zamówienia publicznego zawarta zostanie w terminie zgodnie z art. 94 ust. 1 pkt 2 ustawy </w:t>
      </w:r>
      <w:proofErr w:type="spellStart"/>
      <w:r>
        <w:rPr>
          <w:rFonts w:ascii="Arial Narrow" w:hAnsi="Arial Narrow"/>
        </w:rPr>
        <w:t>Pzp</w:t>
      </w:r>
      <w:proofErr w:type="spellEnd"/>
      <w:r>
        <w:rPr>
          <w:rFonts w:ascii="Arial Narrow" w:hAnsi="Arial Narrow"/>
        </w:rPr>
        <w:t>, tj. nie krótszym niż 5 dni od dnia przesłania zawiadomienia o wyborze najkorzystniejszej oferty, jeżeli zawiadomienie to zostało przesłane przy użyciu środków komunikacji elektronicznej, w przypadku zamówień, których wartość jest mniejsza niż kwoty określone w przepisach wydanych na podstawie art. 11 ust. 8.</w:t>
      </w:r>
    </w:p>
    <w:p w:rsidR="00467190" w:rsidRDefault="00467190" w:rsidP="00467190">
      <w:pPr>
        <w:pStyle w:val="Akapitzlist"/>
        <w:tabs>
          <w:tab w:val="clear" w:pos="708"/>
        </w:tabs>
        <w:spacing w:after="0" w:line="360" w:lineRule="auto"/>
        <w:ind w:left="0"/>
        <w:jc w:val="both"/>
        <w:rPr>
          <w:rFonts w:ascii="Arial Narrow" w:hAnsi="Arial Narrow"/>
          <w:sz w:val="24"/>
          <w:szCs w:val="24"/>
          <w:u w:val="single"/>
        </w:rPr>
      </w:pPr>
    </w:p>
    <w:p w:rsidR="00467190" w:rsidRDefault="00467190" w:rsidP="00467190">
      <w:pPr>
        <w:pStyle w:val="Akapitzlist"/>
        <w:tabs>
          <w:tab w:val="left" w:pos="426"/>
          <w:tab w:val="left" w:pos="993"/>
        </w:tabs>
        <w:spacing w:after="0"/>
        <w:ind w:left="0"/>
        <w:jc w:val="both"/>
        <w:rPr>
          <w:rFonts w:ascii="Arial Narrow" w:hAnsi="Arial Narrow"/>
          <w:sz w:val="24"/>
          <w:szCs w:val="24"/>
          <w:u w:val="single"/>
        </w:rPr>
      </w:pPr>
    </w:p>
    <w:p w:rsidR="00467190" w:rsidRDefault="00467190" w:rsidP="00467190">
      <w:pPr>
        <w:pStyle w:val="Akapitzlist"/>
        <w:tabs>
          <w:tab w:val="left" w:pos="426"/>
          <w:tab w:val="left" w:pos="993"/>
        </w:tabs>
        <w:spacing w:after="0"/>
        <w:ind w:left="0"/>
        <w:jc w:val="both"/>
        <w:rPr>
          <w:rFonts w:ascii="Arial Narrow" w:hAnsi="Arial Narrow"/>
          <w:sz w:val="24"/>
          <w:szCs w:val="24"/>
          <w:u w:val="single"/>
        </w:rPr>
      </w:pPr>
    </w:p>
    <w:p w:rsidR="00467190" w:rsidRPr="00467190" w:rsidRDefault="00467190" w:rsidP="00467190">
      <w:pPr>
        <w:spacing w:after="0"/>
        <w:jc w:val="right"/>
        <w:rPr>
          <w:rFonts w:ascii="Arial Narrow" w:hAnsi="Arial Narrow"/>
          <w:sz w:val="24"/>
        </w:rPr>
      </w:pPr>
      <w:r w:rsidRPr="00467190">
        <w:rPr>
          <w:rFonts w:ascii="Arial Narrow" w:hAnsi="Arial Narrow"/>
          <w:sz w:val="24"/>
        </w:rPr>
        <w:t>Wójt Gminy Strawczyn</w:t>
      </w:r>
    </w:p>
    <w:p w:rsidR="00467190" w:rsidRPr="00467190" w:rsidRDefault="00467190" w:rsidP="00467190">
      <w:pPr>
        <w:spacing w:after="0"/>
        <w:jc w:val="right"/>
        <w:rPr>
          <w:rFonts w:ascii="Arial Narrow" w:hAnsi="Arial Narrow"/>
          <w:sz w:val="24"/>
        </w:rPr>
      </w:pPr>
      <w:r w:rsidRPr="00467190">
        <w:rPr>
          <w:rFonts w:ascii="Arial Narrow" w:hAnsi="Arial Narrow"/>
          <w:sz w:val="24"/>
        </w:rPr>
        <w:t>/-/ mgr inż. Tadeusz Tkaczyk</w:t>
      </w:r>
    </w:p>
    <w:p w:rsidR="00467190" w:rsidRDefault="00467190" w:rsidP="00467190">
      <w:pPr>
        <w:spacing w:after="0"/>
        <w:rPr>
          <w:rFonts w:ascii="Arial Narrow" w:hAnsi="Arial Narrow"/>
          <w:sz w:val="20"/>
        </w:rPr>
      </w:pPr>
    </w:p>
    <w:p w:rsidR="00467190" w:rsidRDefault="00467190" w:rsidP="00467190">
      <w:pPr>
        <w:spacing w:after="0"/>
        <w:rPr>
          <w:rFonts w:ascii="Arial Narrow" w:hAnsi="Arial Narrow"/>
          <w:sz w:val="20"/>
        </w:rPr>
      </w:pPr>
    </w:p>
    <w:p w:rsidR="00467190" w:rsidRDefault="00467190" w:rsidP="00467190">
      <w:pPr>
        <w:spacing w:after="0"/>
        <w:rPr>
          <w:rFonts w:ascii="Arial Narrow" w:hAnsi="Arial Narrow"/>
          <w:sz w:val="20"/>
        </w:rPr>
      </w:pPr>
    </w:p>
    <w:p w:rsidR="00467190" w:rsidRDefault="00467190" w:rsidP="00467190">
      <w:pPr>
        <w:spacing w:after="0"/>
        <w:rPr>
          <w:rFonts w:ascii="Arial Narrow" w:hAnsi="Arial Narrow"/>
          <w:sz w:val="20"/>
        </w:rPr>
      </w:pPr>
    </w:p>
    <w:p w:rsidR="00467190" w:rsidRDefault="00467190" w:rsidP="00467190">
      <w:pPr>
        <w:spacing w:after="0"/>
        <w:rPr>
          <w:rFonts w:ascii="Arial Narrow" w:hAnsi="Arial Narrow"/>
          <w:sz w:val="20"/>
        </w:rPr>
      </w:pPr>
    </w:p>
    <w:p w:rsidR="00467190" w:rsidRDefault="00467190" w:rsidP="00467190">
      <w:pPr>
        <w:spacing w:after="0"/>
        <w:rPr>
          <w:rFonts w:ascii="Arial Narrow" w:hAnsi="Arial Narrow"/>
          <w:sz w:val="20"/>
        </w:rPr>
      </w:pPr>
    </w:p>
    <w:p w:rsidR="00467190" w:rsidRDefault="00467190" w:rsidP="00467190">
      <w:pPr>
        <w:spacing w:after="0"/>
        <w:rPr>
          <w:rFonts w:ascii="Arial Narrow" w:hAnsi="Arial Narrow"/>
          <w:sz w:val="20"/>
        </w:rPr>
      </w:pPr>
    </w:p>
    <w:p w:rsidR="00467190" w:rsidRDefault="00467190" w:rsidP="00467190">
      <w:pPr>
        <w:spacing w:after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Otrzymują:</w:t>
      </w:r>
    </w:p>
    <w:p w:rsidR="00467190" w:rsidRDefault="00467190" w:rsidP="00467190">
      <w:pPr>
        <w:pStyle w:val="Akapitzlist"/>
        <w:numPr>
          <w:ilvl w:val="0"/>
          <w:numId w:val="3"/>
        </w:numPr>
        <w:spacing w:after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Wykonawcy x 9</w:t>
      </w:r>
    </w:p>
    <w:p w:rsidR="00467190" w:rsidRDefault="00467190" w:rsidP="00467190">
      <w:pPr>
        <w:pStyle w:val="Akapitzlist"/>
        <w:numPr>
          <w:ilvl w:val="0"/>
          <w:numId w:val="3"/>
        </w:numPr>
        <w:spacing w:after="0"/>
      </w:pPr>
      <w:r>
        <w:rPr>
          <w:rFonts w:ascii="Arial Narrow" w:hAnsi="Arial Narrow"/>
          <w:sz w:val="20"/>
        </w:rPr>
        <w:t xml:space="preserve">Strona internetowa </w:t>
      </w:r>
      <w:hyperlink r:id="rId5" w:history="1">
        <w:r>
          <w:rPr>
            <w:rStyle w:val="Hipercze"/>
            <w:rFonts w:ascii="Arial Narrow" w:hAnsi="Arial Narrow"/>
            <w:sz w:val="20"/>
          </w:rPr>
          <w:t>www.strawczyn.4bip.pl</w:t>
        </w:r>
      </w:hyperlink>
    </w:p>
    <w:p w:rsidR="00467190" w:rsidRDefault="00467190" w:rsidP="00467190">
      <w:pPr>
        <w:pStyle w:val="Akapitzlist"/>
        <w:numPr>
          <w:ilvl w:val="0"/>
          <w:numId w:val="3"/>
        </w:numPr>
        <w:spacing w:after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Tablica ogłoszeń w UG Strawczyn</w:t>
      </w:r>
    </w:p>
    <w:p w:rsidR="00467190" w:rsidRDefault="00467190" w:rsidP="00467190">
      <w:pPr>
        <w:pStyle w:val="Akapitzlist"/>
        <w:numPr>
          <w:ilvl w:val="0"/>
          <w:numId w:val="3"/>
        </w:numPr>
        <w:spacing w:after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a/a</w:t>
      </w:r>
    </w:p>
    <w:sectPr w:rsidR="004671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charset w:val="00"/>
    <w:family w:val="roman"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EF79EA"/>
    <w:multiLevelType w:val="multilevel"/>
    <w:tmpl w:val="9754F7EE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7500589D"/>
    <w:multiLevelType w:val="multilevel"/>
    <w:tmpl w:val="9668C276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A30C1"/>
    <w:multiLevelType w:val="multilevel"/>
    <w:tmpl w:val="13364260"/>
    <w:lvl w:ilvl="0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190"/>
    <w:rsid w:val="00466350"/>
    <w:rsid w:val="0046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48A97A-3421-4F75-B4E3-21351E804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6719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467190"/>
    <w:pPr>
      <w:tabs>
        <w:tab w:val="left" w:pos="708"/>
      </w:tabs>
      <w:suppressAutoHyphens/>
      <w:autoSpaceDN w:val="0"/>
      <w:spacing w:after="200" w:line="276" w:lineRule="auto"/>
      <w:textAlignment w:val="baseline"/>
    </w:pPr>
    <w:rPr>
      <w:rFonts w:ascii="Calibri" w:eastAsia="Lucida Sans Unicode" w:hAnsi="Calibri" w:cs="Times New Roman"/>
    </w:rPr>
  </w:style>
  <w:style w:type="paragraph" w:styleId="Akapitzlist">
    <w:name w:val="List Paragraph"/>
    <w:basedOn w:val="Domylnie"/>
    <w:rsid w:val="00467190"/>
    <w:pPr>
      <w:ind w:left="720"/>
    </w:pPr>
  </w:style>
  <w:style w:type="character" w:styleId="Hipercze">
    <w:name w:val="Hyperlink"/>
    <w:basedOn w:val="Domylnaczcionkaakapitu"/>
    <w:rsid w:val="00467190"/>
    <w:rPr>
      <w:color w:val="0563C1"/>
      <w:u w:val="single"/>
    </w:rPr>
  </w:style>
  <w:style w:type="paragraph" w:styleId="NormalnyWeb">
    <w:name w:val="Normal (Web)"/>
    <w:basedOn w:val="Normalny"/>
    <w:unhideWhenUsed/>
    <w:rsid w:val="00467190"/>
    <w:pPr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rawczyn.4bi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Zapała</dc:creator>
  <cp:keywords/>
  <dc:description/>
  <cp:lastModifiedBy>Monika Zapała</cp:lastModifiedBy>
  <cp:revision>1</cp:revision>
  <dcterms:created xsi:type="dcterms:W3CDTF">2020-10-01T11:02:00Z</dcterms:created>
  <dcterms:modified xsi:type="dcterms:W3CDTF">2020-10-01T11:02:00Z</dcterms:modified>
</cp:coreProperties>
</file>