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E79" w:rsidRPr="0015348F" w:rsidRDefault="00364F78" w:rsidP="005C6BA4">
      <w:pPr>
        <w:ind w:left="-426"/>
        <w:jc w:val="center"/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15348F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Wykaz </w:t>
      </w:r>
      <w:r w:rsidR="00716DFB" w:rsidRPr="0015348F">
        <w:rPr>
          <w:rFonts w:ascii="Arial Narrow" w:hAnsi="Arial Narrow" w:cs="Times New Roman"/>
          <w:b/>
          <w:color w:val="000000" w:themeColor="text1"/>
          <w:sz w:val="20"/>
          <w:szCs w:val="20"/>
        </w:rPr>
        <w:t>zapotrzebowania na meble</w:t>
      </w:r>
      <w:r w:rsidRPr="0015348F">
        <w:rPr>
          <w:rFonts w:ascii="Arial Narrow" w:hAnsi="Arial Narrow" w:cs="Times New Roman"/>
          <w:b/>
          <w:color w:val="000000" w:themeColor="text1"/>
          <w:sz w:val="20"/>
          <w:szCs w:val="20"/>
        </w:rPr>
        <w:t xml:space="preserve"> w </w:t>
      </w:r>
      <w:r w:rsidR="008B5B49">
        <w:rPr>
          <w:rFonts w:ascii="Arial Narrow" w:hAnsi="Arial Narrow" w:cs="Times New Roman"/>
          <w:b/>
          <w:color w:val="000000" w:themeColor="text1"/>
          <w:sz w:val="20"/>
          <w:szCs w:val="20"/>
        </w:rPr>
        <w:t>Szkole Podstawowej w Rudzie Strawczyńskiej</w:t>
      </w:r>
    </w:p>
    <w:p w:rsidR="00F04216" w:rsidRPr="0015348F" w:rsidRDefault="00F04216" w:rsidP="005C6BA4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</w:p>
    <w:tbl>
      <w:tblPr>
        <w:tblStyle w:val="Tabela-Siatka"/>
        <w:tblW w:w="1601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5528"/>
        <w:gridCol w:w="1418"/>
        <w:gridCol w:w="1701"/>
        <w:gridCol w:w="1842"/>
        <w:gridCol w:w="2552"/>
      </w:tblGrid>
      <w:tr w:rsidR="00364F78" w:rsidRPr="0015348F" w:rsidTr="008B5B49">
        <w:tc>
          <w:tcPr>
            <w:tcW w:w="709" w:type="dxa"/>
          </w:tcPr>
          <w:p w:rsidR="00364F78" w:rsidRPr="0015348F" w:rsidRDefault="00364F78" w:rsidP="00F25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2269" w:type="dxa"/>
          </w:tcPr>
          <w:p w:rsidR="00364F78" w:rsidRPr="0015348F" w:rsidRDefault="00364F78" w:rsidP="00F25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Nazwa towaru</w:t>
            </w:r>
          </w:p>
        </w:tc>
        <w:tc>
          <w:tcPr>
            <w:tcW w:w="5528" w:type="dxa"/>
          </w:tcPr>
          <w:p w:rsidR="00364F78" w:rsidRPr="0015348F" w:rsidRDefault="00364F78" w:rsidP="00F25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Opis</w:t>
            </w:r>
          </w:p>
        </w:tc>
        <w:tc>
          <w:tcPr>
            <w:tcW w:w="1418" w:type="dxa"/>
          </w:tcPr>
          <w:p w:rsidR="00364F78" w:rsidRPr="0015348F" w:rsidRDefault="00364F78" w:rsidP="00F25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1701" w:type="dxa"/>
          </w:tcPr>
          <w:p w:rsidR="00364F78" w:rsidRPr="0015348F" w:rsidRDefault="0015348F" w:rsidP="0015348F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Cena jednostkowa brutto</w:t>
            </w:r>
          </w:p>
        </w:tc>
        <w:tc>
          <w:tcPr>
            <w:tcW w:w="1842" w:type="dxa"/>
          </w:tcPr>
          <w:p w:rsidR="00364F78" w:rsidRPr="0015348F" w:rsidRDefault="00364F78" w:rsidP="00F25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Razem</w:t>
            </w:r>
            <w:r w:rsidR="00685D99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brutto</w:t>
            </w:r>
          </w:p>
        </w:tc>
        <w:tc>
          <w:tcPr>
            <w:tcW w:w="2552" w:type="dxa"/>
          </w:tcPr>
          <w:p w:rsidR="00364F78" w:rsidRPr="0015348F" w:rsidRDefault="00364F78" w:rsidP="00F25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Zdjęcie</w:t>
            </w:r>
            <w:r w:rsidR="0015348F"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poglądowe</w:t>
            </w:r>
          </w:p>
          <w:p w:rsidR="00364F78" w:rsidRPr="0015348F" w:rsidRDefault="00364F78" w:rsidP="00F250E8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364F78" w:rsidRPr="0015348F" w:rsidTr="008B5B49">
        <w:trPr>
          <w:trHeight w:val="1275"/>
        </w:trPr>
        <w:tc>
          <w:tcPr>
            <w:tcW w:w="709" w:type="dxa"/>
          </w:tcPr>
          <w:p w:rsidR="00364F78" w:rsidRPr="0015348F" w:rsidRDefault="00364F78" w:rsidP="00F250E8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</w:tcPr>
          <w:p w:rsidR="00364F78" w:rsidRPr="008B5B49" w:rsidRDefault="008B5B49" w:rsidP="008B5B49">
            <w:pPr>
              <w:pStyle w:val="Nagwek2"/>
              <w:shd w:val="clear" w:color="auto" w:fill="FFFFFF"/>
              <w:spacing w:before="0" w:after="225"/>
              <w:jc w:val="center"/>
              <w:outlineLvl w:val="1"/>
              <w:rPr>
                <w:rFonts w:ascii="Arial Narrow" w:eastAsia="Times New Roman" w:hAnsi="Arial Narrow" w:cs="Times New Roman"/>
                <w:b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8B5B49">
              <w:rPr>
                <w:rFonts w:ascii="Arial Narrow" w:eastAsia="Times New Roman" w:hAnsi="Arial Narrow" w:cs="Times New Roman"/>
                <w:b/>
                <w:color w:val="000000" w:themeColor="text1"/>
                <w:kern w:val="36"/>
                <w:sz w:val="20"/>
                <w:szCs w:val="20"/>
                <w:lang w:eastAsia="pl-PL"/>
              </w:rPr>
              <w:t>Biurko dla nauczyciela</w:t>
            </w:r>
          </w:p>
        </w:tc>
        <w:tc>
          <w:tcPr>
            <w:tcW w:w="5528" w:type="dxa"/>
          </w:tcPr>
          <w:p w:rsidR="00364F78" w:rsidRPr="0015348F" w:rsidRDefault="008B5B49" w:rsidP="0015348F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Biurko jednoszafkowe 1200x600x760</w:t>
            </w:r>
            <w:r w:rsidR="00C03F3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(+/- 20 mm)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035787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ma być </w:t>
            </w:r>
            <w:bookmarkStart w:id="0" w:name="_GoBack"/>
            <w:bookmarkEnd w:id="0"/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wykonane z płyty laminowanej </w:t>
            </w:r>
            <w:r w:rsidR="00C03F3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min. 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18mm. </w:t>
            </w:r>
            <w:r w:rsidR="00C03F3E" w:rsidRPr="00700360">
              <w:rPr>
                <w:rFonts w:ascii="Arial Narrow" w:hAnsi="Arial Narrow" w:cs="Times New Roman"/>
                <w:sz w:val="20"/>
                <w:szCs w:val="20"/>
              </w:rPr>
              <w:t xml:space="preserve">Ma być wyposażone w szafkę i szufladę zamykane na klucz, metalowe uchwyty. Obrzeże PCV </w:t>
            </w:r>
            <w:r w:rsidR="00C03F3E">
              <w:rPr>
                <w:rFonts w:ascii="Arial Narrow" w:hAnsi="Arial Narrow" w:cs="Times New Roman"/>
                <w:sz w:val="20"/>
                <w:szCs w:val="20"/>
              </w:rPr>
              <w:t xml:space="preserve">min. </w:t>
            </w:r>
            <w:r w:rsidR="00C03F3E" w:rsidRPr="00700360">
              <w:rPr>
                <w:rFonts w:ascii="Arial Narrow" w:hAnsi="Arial Narrow" w:cs="Times New Roman"/>
                <w:sz w:val="20"/>
                <w:szCs w:val="20"/>
              </w:rPr>
              <w:t>2mm. Biurko ma posiadać certyfikat dopuszczający do użytkowania w jednostkach oświatowych.</w:t>
            </w:r>
          </w:p>
        </w:tc>
        <w:tc>
          <w:tcPr>
            <w:tcW w:w="1418" w:type="dxa"/>
          </w:tcPr>
          <w:p w:rsidR="005C6BA4" w:rsidRPr="0015348F" w:rsidRDefault="005C6BA4" w:rsidP="0030282A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364F78" w:rsidRPr="0015348F" w:rsidRDefault="00364F78" w:rsidP="0030282A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15348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1 szt.</w:t>
            </w:r>
          </w:p>
        </w:tc>
        <w:tc>
          <w:tcPr>
            <w:tcW w:w="1701" w:type="dxa"/>
          </w:tcPr>
          <w:p w:rsidR="00364F78" w:rsidRPr="0015348F" w:rsidRDefault="00364F78" w:rsidP="0030282A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2" w:type="dxa"/>
          </w:tcPr>
          <w:p w:rsidR="00364F78" w:rsidRPr="0015348F" w:rsidRDefault="00364F78" w:rsidP="0030282A">
            <w:pPr>
              <w:jc w:val="center"/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:rsidR="00364F78" w:rsidRPr="0015348F" w:rsidRDefault="008B5B49" w:rsidP="00F250E8">
            <w:pPr>
              <w:jc w:val="center"/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pl-PL"/>
              </w:rPr>
              <w:drawing>
                <wp:inline distT="0" distB="0" distL="0" distR="0" wp14:anchorId="478D0CB4">
                  <wp:extent cx="1755775" cy="1195070"/>
                  <wp:effectExtent l="0" t="0" r="0" b="508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1195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F78" w:rsidRPr="0015348F" w:rsidTr="008B5B49">
        <w:tc>
          <w:tcPr>
            <w:tcW w:w="709" w:type="dxa"/>
          </w:tcPr>
          <w:p w:rsidR="00364F78" w:rsidRPr="0015348F" w:rsidRDefault="00364F78" w:rsidP="00F250E8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</w:tcPr>
          <w:p w:rsidR="00364F78" w:rsidRPr="008B5B49" w:rsidRDefault="008B5B49" w:rsidP="008B5B49">
            <w:pPr>
              <w:pStyle w:val="Nagwek2"/>
              <w:shd w:val="clear" w:color="auto" w:fill="FFFFFF"/>
              <w:spacing w:before="0" w:after="225"/>
              <w:jc w:val="center"/>
              <w:outlineLvl w:val="1"/>
              <w:rPr>
                <w:rFonts w:ascii="Arial Narrow" w:eastAsia="Times New Roman" w:hAnsi="Arial Narrow" w:cs="Times New Roman"/>
                <w:b/>
                <w:color w:val="000000" w:themeColor="text1"/>
                <w:kern w:val="36"/>
                <w:sz w:val="20"/>
                <w:szCs w:val="20"/>
                <w:lang w:eastAsia="pl-PL"/>
              </w:rPr>
            </w:pPr>
            <w:r w:rsidRPr="008B5B49">
              <w:rPr>
                <w:rFonts w:ascii="Arial Narrow" w:eastAsia="Times New Roman" w:hAnsi="Arial Narrow" w:cs="Times New Roman"/>
                <w:b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Stół szkolny </w:t>
            </w:r>
            <w:r>
              <w:rPr>
                <w:rFonts w:ascii="Arial Narrow" w:eastAsia="Times New Roman" w:hAnsi="Arial Narrow" w:cs="Times New Roman"/>
                <w:b/>
                <w:color w:val="000000" w:themeColor="text1"/>
                <w:kern w:val="36"/>
                <w:sz w:val="20"/>
                <w:szCs w:val="20"/>
                <w:lang w:eastAsia="pl-PL"/>
              </w:rPr>
              <w:t xml:space="preserve">dwuosobowy niebieski </w:t>
            </w:r>
            <w:r w:rsidRPr="008B5B49">
              <w:rPr>
                <w:rFonts w:ascii="Arial Narrow" w:eastAsia="Times New Roman" w:hAnsi="Arial Narrow" w:cs="Times New Roman"/>
                <w:b/>
                <w:color w:val="000000" w:themeColor="text1"/>
                <w:kern w:val="36"/>
                <w:sz w:val="20"/>
                <w:szCs w:val="20"/>
                <w:lang w:eastAsia="pl-PL"/>
              </w:rPr>
              <w:t>buk</w:t>
            </w:r>
          </w:p>
        </w:tc>
        <w:tc>
          <w:tcPr>
            <w:tcW w:w="5528" w:type="dxa"/>
          </w:tcPr>
          <w:p w:rsidR="008B5B49" w:rsidRPr="008B5B49" w:rsidRDefault="008B5B49" w:rsidP="008B5B49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Stół szkolny 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dwuosobowy 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z regulacją. Stelaż ma być o regulowanej wysokości, wykonany z metalu o  końcówkach zakończonych nakładkami z tworzywa sztucznego.  Siedzisko i oparcie mają być profilowane wykonane  ze sklejki drewnianej w kolorze buk. Stelaż w odcieniu koloru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niebieskiego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8B5B49" w:rsidRPr="008B5B49" w:rsidRDefault="008B5B49" w:rsidP="008B5B49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wym. wys. regulowana</w:t>
            </w:r>
            <w:r>
              <w:t xml:space="preserve"> 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5 – 7 (na wzrost ok.146 - 207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cm), </w:t>
            </w:r>
          </w:p>
          <w:p w:rsidR="008B5B49" w:rsidRPr="008B5B49" w:rsidRDefault="008B5B49" w:rsidP="008B5B49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wys. blatu 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71 – 82 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cm.</w:t>
            </w:r>
          </w:p>
          <w:p w:rsidR="00364F78" w:rsidRPr="0015348F" w:rsidRDefault="008B5B49" w:rsidP="00C03F3E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wym.</w:t>
            </w:r>
            <w:r w:rsidR="00C03F3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min.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C03F3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b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latu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1300x500</w:t>
            </w:r>
            <w:r w:rsidR="00C03F3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mm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gr.</w:t>
            </w:r>
            <w:r w:rsidR="00C03F3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min.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18 mm,</w:t>
            </w:r>
          </w:p>
        </w:tc>
        <w:tc>
          <w:tcPr>
            <w:tcW w:w="1418" w:type="dxa"/>
          </w:tcPr>
          <w:p w:rsidR="005C6BA4" w:rsidRPr="0015348F" w:rsidRDefault="005C6BA4" w:rsidP="0030282A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364F78" w:rsidRPr="0015348F" w:rsidRDefault="008B5B49" w:rsidP="0030282A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8 </w:t>
            </w:r>
            <w:r w:rsidR="00364F78" w:rsidRPr="0015348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701" w:type="dxa"/>
          </w:tcPr>
          <w:p w:rsidR="00364F78" w:rsidRPr="0015348F" w:rsidRDefault="00364F78" w:rsidP="0030282A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842" w:type="dxa"/>
          </w:tcPr>
          <w:p w:rsidR="00302605" w:rsidRPr="0015348F" w:rsidRDefault="00302605" w:rsidP="0030282A">
            <w:pPr>
              <w:jc w:val="center"/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:rsidR="00364F78" w:rsidRPr="0015348F" w:rsidRDefault="008B5B49" w:rsidP="00F250E8">
            <w:pPr>
              <w:jc w:val="center"/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pl-PL"/>
              </w:rPr>
              <w:drawing>
                <wp:inline distT="0" distB="0" distL="0" distR="0" wp14:anchorId="624CDC94">
                  <wp:extent cx="1755775" cy="1115695"/>
                  <wp:effectExtent l="0" t="0" r="0" b="8255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775" cy="1115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F78" w:rsidRPr="0015348F" w:rsidTr="008B5B49">
        <w:tc>
          <w:tcPr>
            <w:tcW w:w="709" w:type="dxa"/>
          </w:tcPr>
          <w:p w:rsidR="00364F78" w:rsidRPr="0015348F" w:rsidRDefault="00364F78" w:rsidP="00F250E8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</w:tcPr>
          <w:p w:rsidR="00364F78" w:rsidRPr="0015348F" w:rsidRDefault="008B5B49" w:rsidP="008B5B49">
            <w:pPr>
              <w:pStyle w:val="Nagwek2"/>
              <w:shd w:val="clear" w:color="auto" w:fill="FFFFFF"/>
              <w:spacing w:before="0" w:after="225"/>
              <w:jc w:val="center"/>
              <w:outlineLvl w:val="1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Krzesło regulowane 5 - 6</w:t>
            </w:r>
            <w:r w:rsidRPr="008B5B49"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 xml:space="preserve">niebieskie </w:t>
            </w:r>
          </w:p>
        </w:tc>
        <w:tc>
          <w:tcPr>
            <w:tcW w:w="5528" w:type="dxa"/>
          </w:tcPr>
          <w:p w:rsidR="008B5B49" w:rsidRPr="008B5B49" w:rsidRDefault="008B5B49" w:rsidP="008B5B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Stelaż ma być o regulowanej wysokości, wykonany z metalu o końcówkach zakończonych nakładkami z tworzywa sztucznego.  Siedzisko i oparcie mają być profilowane wykonane  ze sklejki drewnianej w kolorze buk. </w:t>
            </w:r>
          </w:p>
          <w:p w:rsidR="008B5B49" w:rsidRPr="008B5B49" w:rsidRDefault="008B5B49" w:rsidP="008B5B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Stelaż w odcieniu koloru niebieskiego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8B5B49" w:rsidRPr="008B5B49" w:rsidRDefault="008B5B49" w:rsidP="008B5B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wym. wys. regulowana 3 - 4 (na wzrost ok. 119 - 159 cm), </w:t>
            </w:r>
          </w:p>
          <w:p w:rsidR="008B5B49" w:rsidRPr="008B5B49" w:rsidRDefault="008B5B49" w:rsidP="008B5B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wys. siedziska </w:t>
            </w: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43 – 46 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cm.</w:t>
            </w:r>
          </w:p>
          <w:p w:rsidR="00364F78" w:rsidRPr="0015348F" w:rsidRDefault="008B5B49" w:rsidP="008B5B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Krzesło zgodne z normą EN1729</w:t>
            </w:r>
          </w:p>
        </w:tc>
        <w:tc>
          <w:tcPr>
            <w:tcW w:w="1418" w:type="dxa"/>
          </w:tcPr>
          <w:p w:rsidR="001171EE" w:rsidRPr="0015348F" w:rsidRDefault="001171EE" w:rsidP="0030282A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364F78" w:rsidRPr="0015348F" w:rsidRDefault="008B5B49" w:rsidP="0030282A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16 </w:t>
            </w:r>
            <w:r w:rsidR="00364F78" w:rsidRPr="0015348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701" w:type="dxa"/>
          </w:tcPr>
          <w:p w:rsidR="00364F78" w:rsidRPr="0015348F" w:rsidRDefault="00364F78" w:rsidP="0030282A">
            <w:pPr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  <w:shd w:val="clear" w:color="auto" w:fill="ECF7FB"/>
              </w:rPr>
            </w:pPr>
          </w:p>
        </w:tc>
        <w:tc>
          <w:tcPr>
            <w:tcW w:w="1842" w:type="dxa"/>
          </w:tcPr>
          <w:p w:rsidR="00364F78" w:rsidRPr="0015348F" w:rsidRDefault="00364F78" w:rsidP="0030282A">
            <w:pPr>
              <w:jc w:val="center"/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:rsidR="00364F78" w:rsidRPr="0015348F" w:rsidRDefault="008B5B49" w:rsidP="00F250E8">
            <w:pPr>
              <w:jc w:val="center"/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pl-PL"/>
              </w:rPr>
              <w:drawing>
                <wp:inline distT="0" distB="0" distL="0" distR="0" wp14:anchorId="37557CBE">
                  <wp:extent cx="768350" cy="981710"/>
                  <wp:effectExtent l="0" t="0" r="0" b="889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50" cy="981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4F78" w:rsidRPr="0015348F" w:rsidTr="008B5B49">
        <w:tc>
          <w:tcPr>
            <w:tcW w:w="709" w:type="dxa"/>
          </w:tcPr>
          <w:p w:rsidR="00364F78" w:rsidRPr="0015348F" w:rsidRDefault="00364F78" w:rsidP="00F250E8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</w:tcPr>
          <w:p w:rsidR="00364F78" w:rsidRPr="0015348F" w:rsidRDefault="008B5B49" w:rsidP="008B5B49">
            <w:pPr>
              <w:pStyle w:val="Nagwek2"/>
              <w:shd w:val="clear" w:color="auto" w:fill="FFFFFF"/>
              <w:spacing w:before="0" w:after="225"/>
              <w:jc w:val="center"/>
              <w:outlineLvl w:val="1"/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 w:themeColor="text1"/>
                <w:sz w:val="20"/>
                <w:szCs w:val="20"/>
              </w:rPr>
              <w:t>Metalowa szafka na odczynniki chemiczne</w:t>
            </w:r>
          </w:p>
        </w:tc>
        <w:tc>
          <w:tcPr>
            <w:tcW w:w="5528" w:type="dxa"/>
          </w:tcPr>
          <w:p w:rsidR="008B5B49" w:rsidRPr="008B5B49" w:rsidRDefault="008B5B49" w:rsidP="008B5B49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Bezpieczna szafa na substancje korozyjne lub agresywne chemikalia, 1-drzwiowa, (</w:t>
            </w:r>
            <w:r w:rsidR="00C03F3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min. 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45l.)</w:t>
            </w:r>
            <w:r w:rsidR="00C03F3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wykonana w 100% z wysokiej gęstości polietylenu (HDPE). </w:t>
            </w:r>
            <w:r w:rsidR="00C03F3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Ma mieć solidną konstrukcję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</w:t>
            </w:r>
            <w:r w:rsidR="00C03F3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ma tolerować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najbardziej ag</w:t>
            </w:r>
            <w:r w:rsidR="00C03F3E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>resywne chemikalia i nie korodować</w:t>
            </w:r>
            <w:r w:rsidRPr="008B5B49">
              <w:rPr>
                <w:rFonts w:ascii="Arial Narrow" w:hAnsi="Arial Narrow" w:cs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. </w:t>
            </w:r>
          </w:p>
          <w:p w:rsidR="00C03F3E" w:rsidRPr="00700360" w:rsidRDefault="00C03F3E" w:rsidP="00C03F3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0360">
              <w:rPr>
                <w:rFonts w:ascii="Arial Narrow" w:hAnsi="Arial Narrow" w:cs="Times New Roman"/>
                <w:sz w:val="20"/>
                <w:szCs w:val="20"/>
              </w:rPr>
              <w:t>Charakterystyka:</w:t>
            </w:r>
          </w:p>
          <w:p w:rsidR="00C03F3E" w:rsidRPr="00700360" w:rsidRDefault="00C03F3E" w:rsidP="00C03F3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0360">
              <w:rPr>
                <w:rFonts w:ascii="Arial Narrow" w:hAnsi="Arial Narrow" w:cs="Times New Roman"/>
                <w:sz w:val="20"/>
                <w:szCs w:val="20"/>
              </w:rPr>
              <w:t>-  łatwy montaż</w:t>
            </w:r>
          </w:p>
          <w:p w:rsidR="00C03F3E" w:rsidRPr="00700360" w:rsidRDefault="00C03F3E" w:rsidP="00C03F3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0360">
              <w:rPr>
                <w:rFonts w:ascii="Arial Narrow" w:hAnsi="Arial Narrow" w:cs="Times New Roman"/>
                <w:sz w:val="20"/>
                <w:szCs w:val="20"/>
              </w:rPr>
              <w:t>-  możliwość dowolnego modułowego łączenia szaf,</w:t>
            </w:r>
          </w:p>
          <w:p w:rsidR="00C03F3E" w:rsidRPr="00700360" w:rsidRDefault="00C03F3E" w:rsidP="00C03F3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0360">
              <w:rPr>
                <w:rFonts w:ascii="Arial Narrow" w:hAnsi="Arial Narrow" w:cs="Times New Roman"/>
                <w:sz w:val="20"/>
                <w:szCs w:val="20"/>
              </w:rPr>
              <w:t>-  zamykane drzwi otwierane na szerokość 180º</w:t>
            </w:r>
          </w:p>
          <w:p w:rsidR="00C03F3E" w:rsidRPr="00700360" w:rsidRDefault="00C03F3E" w:rsidP="00C03F3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0360">
              <w:rPr>
                <w:rFonts w:ascii="Arial Narrow" w:hAnsi="Arial Narrow" w:cs="Times New Roman"/>
                <w:sz w:val="20"/>
                <w:szCs w:val="20"/>
              </w:rPr>
              <w:t>-  montaż drzwi z możliwością otwierania w lewo lub w prawo,</w:t>
            </w:r>
          </w:p>
          <w:p w:rsidR="00C03F3E" w:rsidRPr="00700360" w:rsidRDefault="00C03F3E" w:rsidP="00C03F3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0360">
              <w:rPr>
                <w:rFonts w:ascii="Arial Narrow" w:hAnsi="Arial Narrow" w:cs="Times New Roman"/>
                <w:sz w:val="20"/>
                <w:szCs w:val="20"/>
              </w:rPr>
              <w:t>-  regulowane półki o nośności min. 18 kg,</w:t>
            </w:r>
          </w:p>
          <w:p w:rsidR="00C03F3E" w:rsidRPr="00700360" w:rsidRDefault="00C03F3E" w:rsidP="00C03F3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0360">
              <w:rPr>
                <w:rFonts w:ascii="Arial Narrow" w:hAnsi="Arial Narrow" w:cs="Times New Roman"/>
                <w:sz w:val="20"/>
                <w:szCs w:val="20"/>
              </w:rPr>
              <w:t xml:space="preserve">- 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półki </w:t>
            </w:r>
            <w:r w:rsidRPr="00700360">
              <w:rPr>
                <w:rFonts w:ascii="Arial Narrow" w:hAnsi="Arial Narrow" w:cs="Times New Roman"/>
                <w:sz w:val="20"/>
                <w:szCs w:val="20"/>
              </w:rPr>
              <w:t>ma</w:t>
            </w:r>
            <w:r>
              <w:rPr>
                <w:rFonts w:ascii="Arial Narrow" w:hAnsi="Arial Narrow" w:cs="Times New Roman"/>
                <w:sz w:val="20"/>
                <w:szCs w:val="20"/>
              </w:rPr>
              <w:t>ją</w:t>
            </w:r>
            <w:r w:rsidRPr="00700360">
              <w:rPr>
                <w:rFonts w:ascii="Arial Narrow" w:hAnsi="Arial Narrow" w:cs="Times New Roman"/>
                <w:sz w:val="20"/>
                <w:szCs w:val="20"/>
              </w:rPr>
              <w:t xml:space="preserve"> być </w:t>
            </w:r>
            <w:r w:rsidRPr="00C03F3E">
              <w:rPr>
                <w:rFonts w:ascii="Arial Narrow" w:hAnsi="Arial Narrow" w:cs="Times New Roman"/>
                <w:sz w:val="20"/>
                <w:szCs w:val="20"/>
              </w:rPr>
              <w:t>wyposażone w szczelny basen wychwytowy,</w:t>
            </w:r>
          </w:p>
          <w:p w:rsidR="00C03F3E" w:rsidRPr="00700360" w:rsidRDefault="00C03F3E" w:rsidP="00C03F3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0360">
              <w:rPr>
                <w:rFonts w:ascii="Arial Narrow" w:hAnsi="Arial Narrow" w:cs="Times New Roman"/>
                <w:sz w:val="20"/>
                <w:szCs w:val="20"/>
              </w:rPr>
              <w:t>-  min. dwa otwory wentylacyjne przystosowane do zainstalowania wyciągu,</w:t>
            </w:r>
          </w:p>
          <w:p w:rsidR="00C03F3E" w:rsidRPr="00700360" w:rsidRDefault="00C03F3E" w:rsidP="00C03F3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0360">
              <w:rPr>
                <w:rFonts w:ascii="Arial Narrow" w:hAnsi="Arial Narrow" w:cs="Times New Roman"/>
                <w:sz w:val="20"/>
                <w:szCs w:val="20"/>
              </w:rPr>
              <w:t>- etykiety ostrzegawcze,</w:t>
            </w:r>
          </w:p>
          <w:p w:rsidR="006D22E8" w:rsidRPr="00C03F3E" w:rsidRDefault="00C03F3E" w:rsidP="008B5B4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00360">
              <w:rPr>
                <w:rFonts w:ascii="Arial Narrow" w:hAnsi="Arial Narrow" w:cs="Times New Roman"/>
                <w:sz w:val="20"/>
                <w:szCs w:val="20"/>
              </w:rPr>
              <w:lastRenderedPageBreak/>
              <w:t>-  wykonane w 100% z wysokiej gęstości polietylenu (HDPE) metodą formowania wysokociśnieniowego o podwy</w:t>
            </w:r>
            <w:r>
              <w:rPr>
                <w:rFonts w:ascii="Arial Narrow" w:hAnsi="Arial Narrow" w:cs="Times New Roman"/>
                <w:sz w:val="20"/>
                <w:szCs w:val="20"/>
              </w:rPr>
              <w:t>ższonej odporności mechanicznej</w:t>
            </w:r>
          </w:p>
        </w:tc>
        <w:tc>
          <w:tcPr>
            <w:tcW w:w="1418" w:type="dxa"/>
          </w:tcPr>
          <w:p w:rsidR="004361A8" w:rsidRPr="0015348F" w:rsidRDefault="004361A8" w:rsidP="0030282A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  <w:p w:rsidR="00364F78" w:rsidRPr="0015348F" w:rsidRDefault="008B5B49" w:rsidP="0030282A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1 </w:t>
            </w:r>
            <w:r w:rsidR="00364F78" w:rsidRPr="0015348F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701" w:type="dxa"/>
          </w:tcPr>
          <w:p w:rsidR="00364F78" w:rsidRPr="0015348F" w:rsidRDefault="00364F78" w:rsidP="0030282A">
            <w:pPr>
              <w:jc w:val="center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  <w:shd w:val="clear" w:color="auto" w:fill="ECF7FB"/>
              </w:rPr>
            </w:pPr>
          </w:p>
        </w:tc>
        <w:tc>
          <w:tcPr>
            <w:tcW w:w="1842" w:type="dxa"/>
          </w:tcPr>
          <w:p w:rsidR="00364F78" w:rsidRPr="0015348F" w:rsidRDefault="00364F78" w:rsidP="009E4E4E">
            <w:pPr>
              <w:jc w:val="center"/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</w:tcPr>
          <w:p w:rsidR="00364F78" w:rsidRPr="0015348F" w:rsidRDefault="008B5B49" w:rsidP="00F250E8">
            <w:pPr>
              <w:jc w:val="center"/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 Narrow" w:hAnsi="Arial Narrow" w:cs="Times New Roman"/>
                <w:noProof/>
                <w:color w:val="000000" w:themeColor="text1"/>
                <w:sz w:val="20"/>
                <w:szCs w:val="20"/>
                <w:lang w:eastAsia="pl-PL"/>
              </w:rPr>
              <w:drawing>
                <wp:inline distT="0" distB="0" distL="0" distR="0" wp14:anchorId="1419F210">
                  <wp:extent cx="1170305" cy="1103630"/>
                  <wp:effectExtent l="0" t="0" r="0" b="127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0305" cy="1103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33DA" w:rsidRPr="0015348F" w:rsidTr="008B5B49">
        <w:tc>
          <w:tcPr>
            <w:tcW w:w="9924" w:type="dxa"/>
            <w:gridSpan w:val="4"/>
            <w:tcBorders>
              <w:left w:val="nil"/>
              <w:bottom w:val="nil"/>
            </w:tcBorders>
          </w:tcPr>
          <w:p w:rsidR="005533DA" w:rsidRPr="0015348F" w:rsidRDefault="005533DA" w:rsidP="0030282A">
            <w:pPr>
              <w:jc w:val="center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</w:tcPr>
          <w:p w:rsidR="005533DA" w:rsidRPr="0015348F" w:rsidRDefault="005533DA" w:rsidP="0030282A">
            <w:pPr>
              <w:jc w:val="center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5348F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Razem:</w:t>
            </w:r>
          </w:p>
        </w:tc>
        <w:tc>
          <w:tcPr>
            <w:tcW w:w="1842" w:type="dxa"/>
          </w:tcPr>
          <w:p w:rsidR="005533DA" w:rsidRPr="0015348F" w:rsidRDefault="005533DA" w:rsidP="007D768F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552" w:type="dxa"/>
            <w:tcBorders>
              <w:bottom w:val="nil"/>
              <w:right w:val="nil"/>
            </w:tcBorders>
          </w:tcPr>
          <w:p w:rsidR="005533DA" w:rsidRPr="0015348F" w:rsidRDefault="005533DA" w:rsidP="00E15928">
            <w:pPr>
              <w:jc w:val="center"/>
              <w:rPr>
                <w:rFonts w:ascii="Arial Narrow" w:hAnsi="Arial Narrow"/>
                <w:noProof/>
                <w:sz w:val="20"/>
                <w:szCs w:val="20"/>
                <w:lang w:eastAsia="pl-PL"/>
              </w:rPr>
            </w:pPr>
          </w:p>
        </w:tc>
      </w:tr>
    </w:tbl>
    <w:p w:rsidR="00364F78" w:rsidRPr="005A0ED5" w:rsidRDefault="00364F78" w:rsidP="00A80838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:rsidR="005A0ED5" w:rsidRPr="005A0ED5" w:rsidRDefault="005A0ED5" w:rsidP="00A80838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</w:p>
    <w:p w:rsidR="005A0ED5" w:rsidRPr="005A0ED5" w:rsidRDefault="005A0ED5" w:rsidP="005A0ED5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A0ED5">
        <w:rPr>
          <w:rFonts w:ascii="Arial Narrow" w:hAnsi="Arial Narrow" w:cs="Times New Roman"/>
          <w:b/>
          <w:color w:val="000000" w:themeColor="text1"/>
          <w:sz w:val="20"/>
          <w:szCs w:val="20"/>
        </w:rPr>
        <w:t>Uwaga!</w:t>
      </w:r>
      <w:r w:rsidRPr="005A0ED5">
        <w:rPr>
          <w:rFonts w:ascii="Arial Narrow" w:hAnsi="Arial Narrow" w:cs="Times New Roman"/>
          <w:b/>
          <w:color w:val="000000" w:themeColor="text1"/>
          <w:sz w:val="20"/>
          <w:szCs w:val="20"/>
        </w:rPr>
        <w:tab/>
      </w:r>
    </w:p>
    <w:p w:rsidR="005A0ED5" w:rsidRPr="005A0ED5" w:rsidRDefault="005A0ED5" w:rsidP="005A0ED5">
      <w:pPr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A0ED5">
        <w:rPr>
          <w:rFonts w:ascii="Arial Narrow" w:hAnsi="Arial Narrow" w:cs="Times New Roman"/>
          <w:color w:val="000000" w:themeColor="text1"/>
          <w:sz w:val="20"/>
          <w:szCs w:val="20"/>
        </w:rPr>
        <w:t>Wyposażenie musi być fabrycznie nowe, wolne od wad oraz dopuszczone do stosowania w placówkach oświatowych oraz musi posiadać odpowiednie atesty, certyfikaty (potwierdzające spełnianie polskich i europejskich norm), świadectwa jakości i spełniać wymogi norm określonych obowiązującym prawem.</w:t>
      </w:r>
    </w:p>
    <w:p w:rsidR="005A0ED5" w:rsidRPr="005A0ED5" w:rsidRDefault="005A0ED5" w:rsidP="005A0ED5">
      <w:pPr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A0ED5">
        <w:rPr>
          <w:rFonts w:ascii="Arial Narrow" w:hAnsi="Arial Narrow" w:cs="Times New Roman"/>
          <w:color w:val="000000" w:themeColor="text1"/>
          <w:sz w:val="20"/>
          <w:szCs w:val="20"/>
        </w:rPr>
        <w:t>Wykonawca z tytułu należytej realizacji przedmiotu zamówieni</w:t>
      </w:r>
      <w:r w:rsidR="00C03F3E">
        <w:rPr>
          <w:rFonts w:ascii="Arial Narrow" w:hAnsi="Arial Narrow" w:cs="Times New Roman"/>
          <w:color w:val="000000" w:themeColor="text1"/>
          <w:sz w:val="20"/>
          <w:szCs w:val="20"/>
        </w:rPr>
        <w:t xml:space="preserve">a jest zobowiązany do: dostawy </w:t>
      </w:r>
      <w:r w:rsidRPr="005A0ED5">
        <w:rPr>
          <w:rFonts w:ascii="Arial Narrow" w:hAnsi="Arial Narrow" w:cs="Times New Roman"/>
          <w:color w:val="000000" w:themeColor="text1"/>
          <w:sz w:val="20"/>
          <w:szCs w:val="20"/>
        </w:rPr>
        <w:t>wraz z wszelkimi kosztami, jakie poniesie. W szczególności z kosztami: dostarczenia, załadunku, rozładunku, wypakowania sprzętu</w:t>
      </w:r>
      <w:r w:rsidR="00C03F3E">
        <w:rPr>
          <w:rFonts w:ascii="Arial Narrow" w:hAnsi="Arial Narrow" w:cs="Times New Roman"/>
          <w:color w:val="000000" w:themeColor="text1"/>
          <w:sz w:val="20"/>
          <w:szCs w:val="20"/>
        </w:rPr>
        <w:t xml:space="preserve"> w miejscu wskazanym przez Zamawiającego</w:t>
      </w:r>
      <w:r w:rsidRPr="005A0ED5">
        <w:rPr>
          <w:rFonts w:ascii="Arial Narrow" w:hAnsi="Arial Narrow" w:cs="Times New Roman"/>
          <w:color w:val="000000" w:themeColor="text1"/>
          <w:sz w:val="20"/>
          <w:szCs w:val="20"/>
        </w:rPr>
        <w:t xml:space="preserve"> i gwarancji jakości na dostarczony towar (wraz z dostawą Wykonawca przedłoży karty gwarancyjne).</w:t>
      </w:r>
    </w:p>
    <w:p w:rsidR="005A0ED5" w:rsidRPr="0015348F" w:rsidRDefault="005A0ED5" w:rsidP="005A0ED5">
      <w:pPr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A0ED5">
        <w:rPr>
          <w:rFonts w:ascii="Arial Narrow" w:hAnsi="Arial Narrow" w:cs="Times New Roman"/>
          <w:color w:val="000000" w:themeColor="text1"/>
          <w:sz w:val="20"/>
          <w:szCs w:val="20"/>
        </w:rPr>
        <w:t xml:space="preserve">*W przypadku, gdy opisy poszczególnych elementów przedmiotu zamówienia w sposób bezpośredni lub pośredni zawierają wskazania konkretnych produktów Zamawiający dopuszcza zastosowanie rozwiązań równoważnych. Jako równoważne rozumiane będą takie produkty, które pełnią tą samą funkcję jak wskazane w OPZ, nie gorsze pod względem jakości wykonania i funkcjonalności, z zastrzeżeniem art. 30 ust. 5 </w:t>
      </w:r>
      <w:proofErr w:type="spellStart"/>
      <w:r w:rsidRPr="005A0ED5">
        <w:rPr>
          <w:rFonts w:ascii="Arial Narrow" w:hAnsi="Arial Narrow" w:cs="Times New Roman"/>
          <w:color w:val="000000" w:themeColor="text1"/>
          <w:sz w:val="20"/>
          <w:szCs w:val="20"/>
        </w:rPr>
        <w:t>Pzp</w:t>
      </w:r>
      <w:proofErr w:type="spellEnd"/>
    </w:p>
    <w:sectPr w:rsidR="005A0ED5" w:rsidRPr="0015348F" w:rsidSect="00BB3032">
      <w:pgSz w:w="16838" w:h="11906" w:orient="landscape"/>
      <w:pgMar w:top="567" w:right="962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1466A9"/>
    <w:multiLevelType w:val="hybridMultilevel"/>
    <w:tmpl w:val="41D4B2A0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F46D6"/>
    <w:multiLevelType w:val="multilevel"/>
    <w:tmpl w:val="9B326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E503DEA"/>
    <w:multiLevelType w:val="multilevel"/>
    <w:tmpl w:val="E594F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79286F"/>
    <w:multiLevelType w:val="multilevel"/>
    <w:tmpl w:val="D48A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8A074C2"/>
    <w:multiLevelType w:val="multilevel"/>
    <w:tmpl w:val="F1169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A72058"/>
    <w:multiLevelType w:val="hybridMultilevel"/>
    <w:tmpl w:val="24CC048A"/>
    <w:lvl w:ilvl="0" w:tplc="641AA01C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AF10C7"/>
    <w:multiLevelType w:val="multilevel"/>
    <w:tmpl w:val="9F4A7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16"/>
    <w:rsid w:val="00015B9B"/>
    <w:rsid w:val="00021E79"/>
    <w:rsid w:val="00030A28"/>
    <w:rsid w:val="00034C0F"/>
    <w:rsid w:val="00035787"/>
    <w:rsid w:val="00055C10"/>
    <w:rsid w:val="0005613D"/>
    <w:rsid w:val="00070C74"/>
    <w:rsid w:val="00075953"/>
    <w:rsid w:val="00076921"/>
    <w:rsid w:val="0009326C"/>
    <w:rsid w:val="000A11D5"/>
    <w:rsid w:val="000A72C2"/>
    <w:rsid w:val="000A7CC6"/>
    <w:rsid w:val="000B69DE"/>
    <w:rsid w:val="000E4139"/>
    <w:rsid w:val="00106655"/>
    <w:rsid w:val="001171EE"/>
    <w:rsid w:val="001432B3"/>
    <w:rsid w:val="0015348F"/>
    <w:rsid w:val="00154B63"/>
    <w:rsid w:val="0018625D"/>
    <w:rsid w:val="001F3683"/>
    <w:rsid w:val="001F487D"/>
    <w:rsid w:val="002104B5"/>
    <w:rsid w:val="002162CF"/>
    <w:rsid w:val="0022295B"/>
    <w:rsid w:val="00285E32"/>
    <w:rsid w:val="002938FE"/>
    <w:rsid w:val="002A57D1"/>
    <w:rsid w:val="002C1FD4"/>
    <w:rsid w:val="002D57D9"/>
    <w:rsid w:val="00302605"/>
    <w:rsid w:val="0030282A"/>
    <w:rsid w:val="0030514D"/>
    <w:rsid w:val="00311586"/>
    <w:rsid w:val="0033619A"/>
    <w:rsid w:val="0035611F"/>
    <w:rsid w:val="0036296A"/>
    <w:rsid w:val="00364F78"/>
    <w:rsid w:val="00373F1E"/>
    <w:rsid w:val="00390CDD"/>
    <w:rsid w:val="00397C8D"/>
    <w:rsid w:val="003E29FA"/>
    <w:rsid w:val="0040159F"/>
    <w:rsid w:val="00406F19"/>
    <w:rsid w:val="004361A8"/>
    <w:rsid w:val="00450307"/>
    <w:rsid w:val="00462CBD"/>
    <w:rsid w:val="00477E48"/>
    <w:rsid w:val="004A1370"/>
    <w:rsid w:val="004B1EA2"/>
    <w:rsid w:val="004B3CE3"/>
    <w:rsid w:val="004C6EF8"/>
    <w:rsid w:val="004E2CF9"/>
    <w:rsid w:val="004E7FC6"/>
    <w:rsid w:val="004F5C6D"/>
    <w:rsid w:val="005000A8"/>
    <w:rsid w:val="00503E1B"/>
    <w:rsid w:val="0052703C"/>
    <w:rsid w:val="005320EF"/>
    <w:rsid w:val="005374DB"/>
    <w:rsid w:val="005533DA"/>
    <w:rsid w:val="005636D5"/>
    <w:rsid w:val="00592E83"/>
    <w:rsid w:val="005A0ED5"/>
    <w:rsid w:val="005A10E8"/>
    <w:rsid w:val="005C6BA4"/>
    <w:rsid w:val="005D08FB"/>
    <w:rsid w:val="005D70A3"/>
    <w:rsid w:val="005E6110"/>
    <w:rsid w:val="00600B15"/>
    <w:rsid w:val="00643C29"/>
    <w:rsid w:val="006577EC"/>
    <w:rsid w:val="00657B55"/>
    <w:rsid w:val="00685D99"/>
    <w:rsid w:val="006C4797"/>
    <w:rsid w:val="006D22E8"/>
    <w:rsid w:val="006F272D"/>
    <w:rsid w:val="006F52BF"/>
    <w:rsid w:val="00700C31"/>
    <w:rsid w:val="007024B6"/>
    <w:rsid w:val="00716DFB"/>
    <w:rsid w:val="00717F94"/>
    <w:rsid w:val="007200DE"/>
    <w:rsid w:val="00720E41"/>
    <w:rsid w:val="00726A8C"/>
    <w:rsid w:val="0073134B"/>
    <w:rsid w:val="00733417"/>
    <w:rsid w:val="007359AE"/>
    <w:rsid w:val="00736310"/>
    <w:rsid w:val="00737DA4"/>
    <w:rsid w:val="007C603D"/>
    <w:rsid w:val="007D768F"/>
    <w:rsid w:val="007E1164"/>
    <w:rsid w:val="00805A70"/>
    <w:rsid w:val="00834FD5"/>
    <w:rsid w:val="008465E7"/>
    <w:rsid w:val="00850DDA"/>
    <w:rsid w:val="008754BE"/>
    <w:rsid w:val="00891C85"/>
    <w:rsid w:val="00895D2A"/>
    <w:rsid w:val="008A412A"/>
    <w:rsid w:val="008B5B49"/>
    <w:rsid w:val="008D3CFC"/>
    <w:rsid w:val="00942754"/>
    <w:rsid w:val="009458A2"/>
    <w:rsid w:val="009637BB"/>
    <w:rsid w:val="009A2385"/>
    <w:rsid w:val="009A331A"/>
    <w:rsid w:val="009C7C83"/>
    <w:rsid w:val="009E420B"/>
    <w:rsid w:val="009E4E4E"/>
    <w:rsid w:val="009F5F1F"/>
    <w:rsid w:val="00A043FA"/>
    <w:rsid w:val="00A27DF2"/>
    <w:rsid w:val="00A64713"/>
    <w:rsid w:val="00A80838"/>
    <w:rsid w:val="00B60B9E"/>
    <w:rsid w:val="00B87E87"/>
    <w:rsid w:val="00BA7734"/>
    <w:rsid w:val="00BB3032"/>
    <w:rsid w:val="00BD0D65"/>
    <w:rsid w:val="00BD4074"/>
    <w:rsid w:val="00C03F3E"/>
    <w:rsid w:val="00C33BDE"/>
    <w:rsid w:val="00C43F47"/>
    <w:rsid w:val="00CC4003"/>
    <w:rsid w:val="00CD77C9"/>
    <w:rsid w:val="00D10828"/>
    <w:rsid w:val="00D32B66"/>
    <w:rsid w:val="00D33C2D"/>
    <w:rsid w:val="00D85326"/>
    <w:rsid w:val="00DB0296"/>
    <w:rsid w:val="00DB41CE"/>
    <w:rsid w:val="00DC4EB1"/>
    <w:rsid w:val="00DD2078"/>
    <w:rsid w:val="00E15928"/>
    <w:rsid w:val="00E33CED"/>
    <w:rsid w:val="00E3706E"/>
    <w:rsid w:val="00E55C17"/>
    <w:rsid w:val="00E605FA"/>
    <w:rsid w:val="00E6376C"/>
    <w:rsid w:val="00E6379A"/>
    <w:rsid w:val="00E855B7"/>
    <w:rsid w:val="00EF77F6"/>
    <w:rsid w:val="00F03E39"/>
    <w:rsid w:val="00F04216"/>
    <w:rsid w:val="00F170F4"/>
    <w:rsid w:val="00F250E8"/>
    <w:rsid w:val="00F32D67"/>
    <w:rsid w:val="00F35992"/>
    <w:rsid w:val="00F47901"/>
    <w:rsid w:val="00F55952"/>
    <w:rsid w:val="00F6276F"/>
    <w:rsid w:val="00F77315"/>
    <w:rsid w:val="00F80494"/>
    <w:rsid w:val="00F920A8"/>
    <w:rsid w:val="00FC0EA0"/>
    <w:rsid w:val="00FC7A18"/>
    <w:rsid w:val="00FD2788"/>
    <w:rsid w:val="00FE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CC53EA-8C6E-467A-829C-AFE9D5853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164"/>
  </w:style>
  <w:style w:type="paragraph" w:styleId="Nagwek1">
    <w:name w:val="heading 1"/>
    <w:basedOn w:val="Normalny"/>
    <w:link w:val="Nagwek1Znak"/>
    <w:uiPriority w:val="9"/>
    <w:qFormat/>
    <w:rsid w:val="007334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E29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162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41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042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0421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33417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B8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ditable">
    <w:name w:val="editable"/>
    <w:basedOn w:val="Domylnaczcionkaakapitu"/>
    <w:rsid w:val="00B87E87"/>
  </w:style>
  <w:style w:type="character" w:customStyle="1" w:styleId="prddostepny">
    <w:name w:val="prd_dostepny"/>
    <w:basedOn w:val="Domylnaczcionkaakapitu"/>
    <w:rsid w:val="00B87E87"/>
  </w:style>
  <w:style w:type="character" w:styleId="Hipercze">
    <w:name w:val="Hyperlink"/>
    <w:basedOn w:val="Domylnaczcionkaakapitu"/>
    <w:uiPriority w:val="99"/>
    <w:semiHidden/>
    <w:unhideWhenUsed/>
    <w:rsid w:val="00B87E87"/>
    <w:rPr>
      <w:color w:val="0000FF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B87E8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B87E87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ourpricedisplay">
    <w:name w:val="our_price_display"/>
    <w:basedOn w:val="Normalny"/>
    <w:rsid w:val="00B87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B87E8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B87E87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412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2162C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55952"/>
    <w:rPr>
      <w:i/>
      <w:iCs/>
    </w:rPr>
  </w:style>
  <w:style w:type="character" w:styleId="Pogrubienie">
    <w:name w:val="Strong"/>
    <w:basedOn w:val="Domylnaczcionkaakapitu"/>
    <w:uiPriority w:val="22"/>
    <w:qFormat/>
    <w:rsid w:val="00030A28"/>
    <w:rPr>
      <w:b/>
      <w:bCs/>
    </w:rPr>
  </w:style>
  <w:style w:type="character" w:customStyle="1" w:styleId="label">
    <w:name w:val="label"/>
    <w:basedOn w:val="Domylnaczcionkaakapitu"/>
    <w:rsid w:val="00030A28"/>
  </w:style>
  <w:style w:type="paragraph" w:styleId="Tekstdymka">
    <w:name w:val="Balloon Text"/>
    <w:basedOn w:val="Normalny"/>
    <w:link w:val="TekstdymkaZnak"/>
    <w:uiPriority w:val="99"/>
    <w:semiHidden/>
    <w:unhideWhenUsed/>
    <w:rsid w:val="009427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754"/>
    <w:rPr>
      <w:rFonts w:ascii="Segoe UI" w:hAnsi="Segoe UI" w:cs="Segoe UI"/>
      <w:sz w:val="18"/>
      <w:szCs w:val="18"/>
    </w:rPr>
  </w:style>
  <w:style w:type="character" w:customStyle="1" w:styleId="g-fwb">
    <w:name w:val="g-fwb"/>
    <w:basedOn w:val="Domylnaczcionkaakapitu"/>
    <w:rsid w:val="00E55C17"/>
  </w:style>
  <w:style w:type="character" w:customStyle="1" w:styleId="preview">
    <w:name w:val="preview"/>
    <w:basedOn w:val="Domylnaczcionkaakapitu"/>
    <w:rsid w:val="00E55C17"/>
  </w:style>
  <w:style w:type="character" w:customStyle="1" w:styleId="Nagwek2Znak">
    <w:name w:val="Nagłówek 2 Znak"/>
    <w:basedOn w:val="Domylnaczcionkaakapitu"/>
    <w:link w:val="Nagwek2"/>
    <w:uiPriority w:val="9"/>
    <w:rsid w:val="003E29F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1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8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3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4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143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552108">
              <w:marLeft w:val="0"/>
              <w:marRight w:val="0"/>
              <w:marTop w:val="0"/>
              <w:marBottom w:val="0"/>
              <w:divBdr>
                <w:top w:val="single" w:sz="6" w:space="0" w:color="D8ECF3"/>
                <w:left w:val="single" w:sz="6" w:space="0" w:color="D8ECF3"/>
                <w:bottom w:val="single" w:sz="6" w:space="0" w:color="D8ECF3"/>
                <w:right w:val="single" w:sz="6" w:space="0" w:color="D8ECF3"/>
              </w:divBdr>
              <w:divsChild>
                <w:div w:id="179020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53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438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6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60196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0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14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0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8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084410">
              <w:marLeft w:val="0"/>
              <w:marRight w:val="0"/>
              <w:marTop w:val="0"/>
              <w:marBottom w:val="0"/>
              <w:divBdr>
                <w:top w:val="single" w:sz="6" w:space="4" w:color="D8ECF3"/>
                <w:left w:val="single" w:sz="6" w:space="4" w:color="D8ECF3"/>
                <w:bottom w:val="single" w:sz="6" w:space="4" w:color="D8ECF3"/>
                <w:right w:val="single" w:sz="6" w:space="4" w:color="D8ECF3"/>
              </w:divBdr>
            </w:div>
            <w:div w:id="13489462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1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635898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30290">
              <w:marLeft w:val="0"/>
              <w:marRight w:val="0"/>
              <w:marTop w:val="0"/>
              <w:marBottom w:val="0"/>
              <w:divBdr>
                <w:top w:val="single" w:sz="6" w:space="0" w:color="D8ECF3"/>
                <w:left w:val="single" w:sz="6" w:space="0" w:color="D8ECF3"/>
                <w:bottom w:val="single" w:sz="6" w:space="0" w:color="D8ECF3"/>
                <w:right w:val="single" w:sz="6" w:space="0" w:color="D8ECF3"/>
              </w:divBdr>
              <w:divsChild>
                <w:div w:id="161162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97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56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9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8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150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738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165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3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3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818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63261">
              <w:marLeft w:val="0"/>
              <w:marRight w:val="0"/>
              <w:marTop w:val="0"/>
              <w:marBottom w:val="0"/>
              <w:divBdr>
                <w:top w:val="single" w:sz="6" w:space="0" w:color="D8ECF3"/>
                <w:left w:val="single" w:sz="6" w:space="0" w:color="D8ECF3"/>
                <w:bottom w:val="single" w:sz="6" w:space="0" w:color="D8ECF3"/>
                <w:right w:val="single" w:sz="6" w:space="0" w:color="D8ECF3"/>
              </w:divBdr>
              <w:divsChild>
                <w:div w:id="159477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77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64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2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333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0781">
              <w:marLeft w:val="0"/>
              <w:marRight w:val="0"/>
              <w:marTop w:val="0"/>
              <w:marBottom w:val="0"/>
              <w:divBdr>
                <w:top w:val="single" w:sz="6" w:space="0" w:color="D8ECF3"/>
                <w:left w:val="single" w:sz="6" w:space="0" w:color="D8ECF3"/>
                <w:bottom w:val="single" w:sz="6" w:space="0" w:color="D8ECF3"/>
                <w:right w:val="single" w:sz="6" w:space="0" w:color="D8ECF3"/>
              </w:divBdr>
              <w:divsChild>
                <w:div w:id="47973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3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677F3-8420-43D0-80A5-74547E94B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Michalska</cp:lastModifiedBy>
  <cp:revision>3</cp:revision>
  <cp:lastPrinted>2017-12-01T12:43:00Z</cp:lastPrinted>
  <dcterms:created xsi:type="dcterms:W3CDTF">2017-12-08T14:27:00Z</dcterms:created>
  <dcterms:modified xsi:type="dcterms:W3CDTF">2017-12-08T15:13:00Z</dcterms:modified>
</cp:coreProperties>
</file>