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3A3" w:rsidRPr="00ED5AC0" w:rsidRDefault="00AB3F2C" w:rsidP="00AB3F2C">
      <w:pPr>
        <w:jc w:val="right"/>
      </w:pPr>
      <w:r>
        <w:t>Załącznik Nr 10</w:t>
      </w:r>
      <w:bookmarkStart w:id="0" w:name="_GoBack"/>
      <w:bookmarkEnd w:id="0"/>
    </w:p>
    <w:p w:rsidR="001853A4" w:rsidRPr="003E065E" w:rsidRDefault="001853A4" w:rsidP="001853A4"/>
    <w:p w:rsidR="001853A4" w:rsidRPr="003E065E" w:rsidRDefault="001853A4" w:rsidP="001853A4"/>
    <w:p w:rsidR="001853A4" w:rsidRPr="003E065E" w:rsidRDefault="001853A4" w:rsidP="001853A4"/>
    <w:p w:rsidR="001853A4" w:rsidRPr="003E065E" w:rsidRDefault="001853A4" w:rsidP="001853A4"/>
    <w:p w:rsidR="001853A4" w:rsidRPr="003E065E" w:rsidRDefault="001853A4" w:rsidP="001853A4">
      <w:pPr>
        <w:jc w:val="center"/>
        <w:rPr>
          <w:b/>
          <w:sz w:val="32"/>
          <w:szCs w:val="32"/>
        </w:rPr>
      </w:pPr>
      <w:r w:rsidRPr="003E065E">
        <w:rPr>
          <w:b/>
          <w:sz w:val="32"/>
          <w:szCs w:val="32"/>
        </w:rPr>
        <w:t>SPECYFIKACJA TECHNICZNA</w:t>
      </w:r>
    </w:p>
    <w:p w:rsidR="001853A4" w:rsidRPr="003E065E" w:rsidRDefault="001853A4" w:rsidP="001853A4">
      <w:pPr>
        <w:jc w:val="center"/>
        <w:rPr>
          <w:sz w:val="32"/>
          <w:szCs w:val="32"/>
        </w:rPr>
      </w:pPr>
    </w:p>
    <w:p w:rsidR="001853A4" w:rsidRPr="003E065E" w:rsidRDefault="001853A4" w:rsidP="001853A4">
      <w:pPr>
        <w:jc w:val="center"/>
        <w:rPr>
          <w:sz w:val="32"/>
          <w:szCs w:val="32"/>
        </w:rPr>
      </w:pPr>
    </w:p>
    <w:p w:rsidR="001853A4" w:rsidRPr="003E065E" w:rsidRDefault="001853A4" w:rsidP="001853A4">
      <w:pPr>
        <w:jc w:val="center"/>
        <w:rPr>
          <w:sz w:val="32"/>
          <w:szCs w:val="32"/>
        </w:rPr>
      </w:pPr>
      <w:r w:rsidRPr="003E065E">
        <w:rPr>
          <w:sz w:val="32"/>
          <w:szCs w:val="32"/>
        </w:rPr>
        <w:t>WYMAGANIA OGÓLNE</w:t>
      </w:r>
    </w:p>
    <w:p w:rsidR="001853A4" w:rsidRPr="003E065E" w:rsidRDefault="001853A4" w:rsidP="001853A4"/>
    <w:p w:rsidR="001853A4" w:rsidRPr="003E065E" w:rsidRDefault="001853A4" w:rsidP="001853A4"/>
    <w:p w:rsidR="001853A4" w:rsidRPr="003E065E" w:rsidRDefault="001853A4" w:rsidP="001853A4">
      <w:pPr>
        <w:jc w:val="center"/>
        <w:rPr>
          <w:sz w:val="28"/>
          <w:szCs w:val="28"/>
        </w:rPr>
      </w:pPr>
      <w:r w:rsidRPr="003E065E">
        <w:rPr>
          <w:sz w:val="28"/>
          <w:szCs w:val="28"/>
        </w:rPr>
        <w:t>Opracowanie dokumentacji projektowej dla zadania pn.:</w:t>
      </w:r>
    </w:p>
    <w:p w:rsidR="001853A4" w:rsidRPr="003E065E" w:rsidRDefault="001853A4" w:rsidP="001853A4">
      <w:pPr>
        <w:jc w:val="center"/>
        <w:rPr>
          <w:sz w:val="28"/>
          <w:szCs w:val="28"/>
        </w:rPr>
      </w:pPr>
    </w:p>
    <w:p w:rsidR="001853A4" w:rsidRPr="003E065E" w:rsidRDefault="001853A4" w:rsidP="001853A4">
      <w:pPr>
        <w:jc w:val="center"/>
        <w:rPr>
          <w:b/>
          <w:sz w:val="28"/>
          <w:szCs w:val="28"/>
        </w:rPr>
      </w:pPr>
      <w:r w:rsidRPr="003E065E">
        <w:rPr>
          <w:b/>
          <w:sz w:val="28"/>
          <w:szCs w:val="28"/>
        </w:rPr>
        <w:t>„Droga wojewódzka nr 786 od km 98+635 do km 99+170</w:t>
      </w:r>
    </w:p>
    <w:p w:rsidR="001853A4" w:rsidRPr="003E065E" w:rsidRDefault="001853A4" w:rsidP="001853A4">
      <w:pPr>
        <w:jc w:val="center"/>
        <w:rPr>
          <w:b/>
          <w:sz w:val="28"/>
          <w:szCs w:val="28"/>
        </w:rPr>
      </w:pPr>
      <w:r w:rsidRPr="003E065E">
        <w:rPr>
          <w:b/>
          <w:sz w:val="28"/>
          <w:szCs w:val="28"/>
        </w:rPr>
        <w:t>w miejscowości Ruda Strawczyńska”</w:t>
      </w:r>
    </w:p>
    <w:p w:rsidR="001853A4" w:rsidRPr="003E065E" w:rsidRDefault="001853A4" w:rsidP="001853A4"/>
    <w:p w:rsidR="001853A4" w:rsidRPr="003E065E" w:rsidRDefault="001853A4" w:rsidP="001853A4"/>
    <w:p w:rsidR="001853A4" w:rsidRPr="003E065E" w:rsidRDefault="001853A4" w:rsidP="001853A4"/>
    <w:p w:rsidR="001853A4" w:rsidRPr="003E065E" w:rsidRDefault="001853A4" w:rsidP="001853A4"/>
    <w:p w:rsidR="001853A4" w:rsidRPr="003E065E" w:rsidRDefault="001853A4" w:rsidP="001853A4"/>
    <w:p w:rsidR="001853A4" w:rsidRPr="003E065E" w:rsidRDefault="001853A4" w:rsidP="001853A4"/>
    <w:p w:rsidR="001853A4" w:rsidRPr="003E065E" w:rsidRDefault="001853A4" w:rsidP="001853A4"/>
    <w:p w:rsidR="001853A4" w:rsidRPr="003E065E" w:rsidRDefault="001853A4" w:rsidP="001853A4"/>
    <w:p w:rsidR="001853A4" w:rsidRPr="003E065E" w:rsidRDefault="001853A4" w:rsidP="001853A4"/>
    <w:p w:rsidR="001853A4" w:rsidRPr="003E065E" w:rsidRDefault="001853A4" w:rsidP="001853A4"/>
    <w:p w:rsidR="001853A4" w:rsidRPr="003E065E" w:rsidRDefault="001853A4" w:rsidP="001853A4"/>
    <w:p w:rsidR="001853A4" w:rsidRPr="003E065E" w:rsidRDefault="001853A4" w:rsidP="001853A4"/>
    <w:p w:rsidR="001853A4" w:rsidRPr="003E065E" w:rsidRDefault="001853A4" w:rsidP="001853A4"/>
    <w:p w:rsidR="001853A4" w:rsidRPr="003E065E" w:rsidRDefault="001853A4" w:rsidP="001853A4"/>
    <w:p w:rsidR="001853A4" w:rsidRPr="003E065E" w:rsidRDefault="001853A4" w:rsidP="001853A4">
      <w:r w:rsidRPr="003E065E">
        <w:t>Zamawiający: Gmina Strawczyn</w:t>
      </w:r>
    </w:p>
    <w:p w:rsidR="001853A4" w:rsidRPr="003E065E" w:rsidRDefault="001853A4" w:rsidP="001853A4">
      <w:r w:rsidRPr="003E065E">
        <w:t>Inwestor:   Świętokrzyski Zarząd Dróg Wojewódzkich w Kielcach</w:t>
      </w:r>
    </w:p>
    <w:p w:rsidR="001853A4" w:rsidRPr="003E065E" w:rsidRDefault="001853A4" w:rsidP="001853A4">
      <w:pPr>
        <w:rPr>
          <w:kern w:val="32"/>
        </w:rPr>
      </w:pPr>
      <w:r w:rsidRPr="003E065E">
        <w:rPr>
          <w:kern w:val="32"/>
        </w:rPr>
        <w:lastRenderedPageBreak/>
        <w:t>SPIS TREŚCI:</w:t>
      </w:r>
    </w:p>
    <w:p w:rsidR="001853A4" w:rsidRPr="003E065E" w:rsidRDefault="001853A4" w:rsidP="001853A4">
      <w:pPr>
        <w:rPr>
          <w:kern w:val="32"/>
        </w:rPr>
      </w:pPr>
    </w:p>
    <w:p w:rsidR="00406410" w:rsidRDefault="00720AE1">
      <w:pPr>
        <w:pStyle w:val="Spistreci1"/>
        <w:tabs>
          <w:tab w:val="left" w:pos="1100"/>
          <w:tab w:val="right" w:leader="dot" w:pos="9062"/>
        </w:tabs>
        <w:rPr>
          <w:rFonts w:asciiTheme="minorHAnsi" w:eastAsiaTheme="minorEastAsia" w:hAnsiTheme="minorHAnsi" w:cstheme="minorBidi"/>
          <w:noProof/>
          <w:sz w:val="22"/>
          <w:szCs w:val="22"/>
        </w:rPr>
      </w:pPr>
      <w:r w:rsidRPr="003E065E">
        <w:fldChar w:fldCharType="begin"/>
      </w:r>
      <w:r w:rsidR="001853A4" w:rsidRPr="003E065E">
        <w:instrText xml:space="preserve"> TOC \o "1-1" \h \z \t "SZDW Naglowek 1;1" </w:instrText>
      </w:r>
      <w:r w:rsidRPr="003E065E">
        <w:fldChar w:fldCharType="separate"/>
      </w:r>
      <w:hyperlink w:anchor="_Toc429144835" w:history="1">
        <w:r w:rsidR="00406410" w:rsidRPr="00D70686">
          <w:rPr>
            <w:rStyle w:val="Hipercze"/>
            <w:noProof/>
          </w:rPr>
          <w:t>1.</w:t>
        </w:r>
        <w:r w:rsidR="00406410">
          <w:rPr>
            <w:rFonts w:asciiTheme="minorHAnsi" w:eastAsiaTheme="minorEastAsia" w:hAnsiTheme="minorHAnsi" w:cstheme="minorBidi"/>
            <w:noProof/>
            <w:sz w:val="22"/>
            <w:szCs w:val="22"/>
          </w:rPr>
          <w:tab/>
        </w:r>
        <w:r w:rsidR="00406410" w:rsidRPr="00D70686">
          <w:rPr>
            <w:rStyle w:val="Hipercze"/>
            <w:noProof/>
          </w:rPr>
          <w:t>Przedmiot dokumentacji projektowej.</w:t>
        </w:r>
        <w:r w:rsidR="00406410">
          <w:rPr>
            <w:noProof/>
            <w:webHidden/>
          </w:rPr>
          <w:tab/>
        </w:r>
        <w:r w:rsidR="00406410">
          <w:rPr>
            <w:noProof/>
            <w:webHidden/>
          </w:rPr>
          <w:fldChar w:fldCharType="begin"/>
        </w:r>
        <w:r w:rsidR="00406410">
          <w:rPr>
            <w:noProof/>
            <w:webHidden/>
          </w:rPr>
          <w:instrText xml:space="preserve"> PAGEREF _Toc429144835 \h </w:instrText>
        </w:r>
        <w:r w:rsidR="00406410">
          <w:rPr>
            <w:noProof/>
            <w:webHidden/>
          </w:rPr>
        </w:r>
        <w:r w:rsidR="00406410">
          <w:rPr>
            <w:noProof/>
            <w:webHidden/>
          </w:rPr>
          <w:fldChar w:fldCharType="separate"/>
        </w:r>
        <w:r w:rsidR="00406410">
          <w:rPr>
            <w:noProof/>
            <w:webHidden/>
          </w:rPr>
          <w:t>3</w:t>
        </w:r>
        <w:r w:rsidR="00406410">
          <w:rPr>
            <w:noProof/>
            <w:webHidden/>
          </w:rPr>
          <w:fldChar w:fldCharType="end"/>
        </w:r>
      </w:hyperlink>
    </w:p>
    <w:p w:rsidR="00406410" w:rsidRDefault="00406410">
      <w:pPr>
        <w:pStyle w:val="Spistreci1"/>
        <w:tabs>
          <w:tab w:val="left" w:pos="1100"/>
          <w:tab w:val="right" w:leader="dot" w:pos="9062"/>
        </w:tabs>
        <w:rPr>
          <w:rFonts w:asciiTheme="minorHAnsi" w:eastAsiaTheme="minorEastAsia" w:hAnsiTheme="minorHAnsi" w:cstheme="minorBidi"/>
          <w:noProof/>
          <w:sz w:val="22"/>
          <w:szCs w:val="22"/>
        </w:rPr>
      </w:pPr>
      <w:hyperlink w:anchor="_Toc429144836" w:history="1">
        <w:r w:rsidRPr="00D70686">
          <w:rPr>
            <w:rStyle w:val="Hipercze"/>
            <w:noProof/>
          </w:rPr>
          <w:t>2.</w:t>
        </w:r>
        <w:r>
          <w:rPr>
            <w:rFonts w:asciiTheme="minorHAnsi" w:eastAsiaTheme="minorEastAsia" w:hAnsiTheme="minorHAnsi" w:cstheme="minorBidi"/>
            <w:noProof/>
            <w:sz w:val="22"/>
            <w:szCs w:val="22"/>
          </w:rPr>
          <w:tab/>
        </w:r>
        <w:r w:rsidRPr="00D70686">
          <w:rPr>
            <w:rStyle w:val="Hipercze"/>
            <w:noProof/>
          </w:rPr>
          <w:t>Ogólna charakterystyka stanu istniejącego obszaru objętego zadaniem:</w:t>
        </w:r>
        <w:r>
          <w:rPr>
            <w:noProof/>
            <w:webHidden/>
          </w:rPr>
          <w:tab/>
        </w:r>
        <w:r>
          <w:rPr>
            <w:noProof/>
            <w:webHidden/>
          </w:rPr>
          <w:fldChar w:fldCharType="begin"/>
        </w:r>
        <w:r>
          <w:rPr>
            <w:noProof/>
            <w:webHidden/>
          </w:rPr>
          <w:instrText xml:space="preserve"> PAGEREF _Toc429144836 \h </w:instrText>
        </w:r>
        <w:r>
          <w:rPr>
            <w:noProof/>
            <w:webHidden/>
          </w:rPr>
        </w:r>
        <w:r>
          <w:rPr>
            <w:noProof/>
            <w:webHidden/>
          </w:rPr>
          <w:fldChar w:fldCharType="separate"/>
        </w:r>
        <w:r>
          <w:rPr>
            <w:noProof/>
            <w:webHidden/>
          </w:rPr>
          <w:t>3</w:t>
        </w:r>
        <w:r>
          <w:rPr>
            <w:noProof/>
            <w:webHidden/>
          </w:rPr>
          <w:fldChar w:fldCharType="end"/>
        </w:r>
      </w:hyperlink>
    </w:p>
    <w:p w:rsidR="00406410" w:rsidRDefault="00406410">
      <w:pPr>
        <w:pStyle w:val="Spistreci1"/>
        <w:tabs>
          <w:tab w:val="left" w:pos="1100"/>
          <w:tab w:val="right" w:leader="dot" w:pos="9062"/>
        </w:tabs>
        <w:rPr>
          <w:rFonts w:asciiTheme="minorHAnsi" w:eastAsiaTheme="minorEastAsia" w:hAnsiTheme="minorHAnsi" w:cstheme="minorBidi"/>
          <w:noProof/>
          <w:sz w:val="22"/>
          <w:szCs w:val="22"/>
        </w:rPr>
      </w:pPr>
      <w:hyperlink w:anchor="_Toc429144837" w:history="1">
        <w:r w:rsidRPr="00D70686">
          <w:rPr>
            <w:rStyle w:val="Hipercze"/>
            <w:noProof/>
          </w:rPr>
          <w:t>3.</w:t>
        </w:r>
        <w:r>
          <w:rPr>
            <w:rFonts w:asciiTheme="minorHAnsi" w:eastAsiaTheme="minorEastAsia" w:hAnsiTheme="minorHAnsi" w:cstheme="minorBidi"/>
            <w:noProof/>
            <w:sz w:val="22"/>
            <w:szCs w:val="22"/>
          </w:rPr>
          <w:tab/>
        </w:r>
        <w:r w:rsidRPr="00D70686">
          <w:rPr>
            <w:rStyle w:val="Hipercze"/>
            <w:noProof/>
          </w:rPr>
          <w:t>Ogólna charakterystyka projektowanej inwestycji.</w:t>
        </w:r>
        <w:r>
          <w:rPr>
            <w:noProof/>
            <w:webHidden/>
          </w:rPr>
          <w:tab/>
        </w:r>
        <w:r>
          <w:rPr>
            <w:noProof/>
            <w:webHidden/>
          </w:rPr>
          <w:fldChar w:fldCharType="begin"/>
        </w:r>
        <w:r>
          <w:rPr>
            <w:noProof/>
            <w:webHidden/>
          </w:rPr>
          <w:instrText xml:space="preserve"> PAGEREF _Toc429144837 \h </w:instrText>
        </w:r>
        <w:r>
          <w:rPr>
            <w:noProof/>
            <w:webHidden/>
          </w:rPr>
        </w:r>
        <w:r>
          <w:rPr>
            <w:noProof/>
            <w:webHidden/>
          </w:rPr>
          <w:fldChar w:fldCharType="separate"/>
        </w:r>
        <w:r>
          <w:rPr>
            <w:noProof/>
            <w:webHidden/>
          </w:rPr>
          <w:t>3</w:t>
        </w:r>
        <w:r>
          <w:rPr>
            <w:noProof/>
            <w:webHidden/>
          </w:rPr>
          <w:fldChar w:fldCharType="end"/>
        </w:r>
      </w:hyperlink>
    </w:p>
    <w:p w:rsidR="00406410" w:rsidRDefault="00406410">
      <w:pPr>
        <w:pStyle w:val="Spistreci1"/>
        <w:tabs>
          <w:tab w:val="left" w:pos="1100"/>
          <w:tab w:val="right" w:leader="dot" w:pos="9062"/>
        </w:tabs>
        <w:rPr>
          <w:rFonts w:asciiTheme="minorHAnsi" w:eastAsiaTheme="minorEastAsia" w:hAnsiTheme="minorHAnsi" w:cstheme="minorBidi"/>
          <w:noProof/>
          <w:sz w:val="22"/>
          <w:szCs w:val="22"/>
        </w:rPr>
      </w:pPr>
      <w:hyperlink w:anchor="_Toc429144838" w:history="1">
        <w:r w:rsidRPr="00D70686">
          <w:rPr>
            <w:rStyle w:val="Hipercze"/>
            <w:noProof/>
          </w:rPr>
          <w:t>4.</w:t>
        </w:r>
        <w:r>
          <w:rPr>
            <w:rFonts w:asciiTheme="minorHAnsi" w:eastAsiaTheme="minorEastAsia" w:hAnsiTheme="minorHAnsi" w:cstheme="minorBidi"/>
            <w:noProof/>
            <w:sz w:val="22"/>
            <w:szCs w:val="22"/>
          </w:rPr>
          <w:tab/>
        </w:r>
        <w:r w:rsidRPr="00D70686">
          <w:rPr>
            <w:rStyle w:val="Hipercze"/>
            <w:noProof/>
          </w:rPr>
          <w:t>Pomiary, badania, obliczenia, ekspertyzy.</w:t>
        </w:r>
        <w:r>
          <w:rPr>
            <w:noProof/>
            <w:webHidden/>
          </w:rPr>
          <w:tab/>
        </w:r>
        <w:r>
          <w:rPr>
            <w:noProof/>
            <w:webHidden/>
          </w:rPr>
          <w:fldChar w:fldCharType="begin"/>
        </w:r>
        <w:r>
          <w:rPr>
            <w:noProof/>
            <w:webHidden/>
          </w:rPr>
          <w:instrText xml:space="preserve"> PAGEREF _Toc429144838 \h </w:instrText>
        </w:r>
        <w:r>
          <w:rPr>
            <w:noProof/>
            <w:webHidden/>
          </w:rPr>
        </w:r>
        <w:r>
          <w:rPr>
            <w:noProof/>
            <w:webHidden/>
          </w:rPr>
          <w:fldChar w:fldCharType="separate"/>
        </w:r>
        <w:r>
          <w:rPr>
            <w:noProof/>
            <w:webHidden/>
          </w:rPr>
          <w:t>5</w:t>
        </w:r>
        <w:r>
          <w:rPr>
            <w:noProof/>
            <w:webHidden/>
          </w:rPr>
          <w:fldChar w:fldCharType="end"/>
        </w:r>
      </w:hyperlink>
    </w:p>
    <w:p w:rsidR="00406410" w:rsidRDefault="00406410">
      <w:pPr>
        <w:pStyle w:val="Spistreci1"/>
        <w:tabs>
          <w:tab w:val="left" w:pos="1100"/>
          <w:tab w:val="right" w:leader="dot" w:pos="9062"/>
        </w:tabs>
        <w:rPr>
          <w:rFonts w:asciiTheme="minorHAnsi" w:eastAsiaTheme="minorEastAsia" w:hAnsiTheme="minorHAnsi" w:cstheme="minorBidi"/>
          <w:noProof/>
          <w:sz w:val="22"/>
          <w:szCs w:val="22"/>
        </w:rPr>
      </w:pPr>
      <w:hyperlink w:anchor="_Toc429144839" w:history="1">
        <w:r w:rsidRPr="00D70686">
          <w:rPr>
            <w:rStyle w:val="Hipercze"/>
            <w:noProof/>
          </w:rPr>
          <w:t>5.</w:t>
        </w:r>
        <w:r>
          <w:rPr>
            <w:rFonts w:asciiTheme="minorHAnsi" w:eastAsiaTheme="minorEastAsia" w:hAnsiTheme="minorHAnsi" w:cstheme="minorBidi"/>
            <w:noProof/>
            <w:sz w:val="22"/>
            <w:szCs w:val="22"/>
          </w:rPr>
          <w:tab/>
        </w:r>
        <w:r w:rsidRPr="00D70686">
          <w:rPr>
            <w:rStyle w:val="Hipercze"/>
            <w:noProof/>
          </w:rPr>
          <w:t>Skład dokumentacji projektowej.</w:t>
        </w:r>
        <w:r>
          <w:rPr>
            <w:noProof/>
            <w:webHidden/>
          </w:rPr>
          <w:tab/>
        </w:r>
        <w:r>
          <w:rPr>
            <w:noProof/>
            <w:webHidden/>
          </w:rPr>
          <w:fldChar w:fldCharType="begin"/>
        </w:r>
        <w:r>
          <w:rPr>
            <w:noProof/>
            <w:webHidden/>
          </w:rPr>
          <w:instrText xml:space="preserve"> PAGEREF _Toc429144839 \h </w:instrText>
        </w:r>
        <w:r>
          <w:rPr>
            <w:noProof/>
            <w:webHidden/>
          </w:rPr>
        </w:r>
        <w:r>
          <w:rPr>
            <w:noProof/>
            <w:webHidden/>
          </w:rPr>
          <w:fldChar w:fldCharType="separate"/>
        </w:r>
        <w:r>
          <w:rPr>
            <w:noProof/>
            <w:webHidden/>
          </w:rPr>
          <w:t>5</w:t>
        </w:r>
        <w:r>
          <w:rPr>
            <w:noProof/>
            <w:webHidden/>
          </w:rPr>
          <w:fldChar w:fldCharType="end"/>
        </w:r>
      </w:hyperlink>
    </w:p>
    <w:p w:rsidR="00406410" w:rsidRDefault="00406410">
      <w:pPr>
        <w:pStyle w:val="Spistreci1"/>
        <w:tabs>
          <w:tab w:val="left" w:pos="1100"/>
          <w:tab w:val="right" w:leader="dot" w:pos="9062"/>
        </w:tabs>
        <w:rPr>
          <w:rFonts w:asciiTheme="minorHAnsi" w:eastAsiaTheme="minorEastAsia" w:hAnsiTheme="minorHAnsi" w:cstheme="minorBidi"/>
          <w:noProof/>
          <w:sz w:val="22"/>
          <w:szCs w:val="22"/>
        </w:rPr>
      </w:pPr>
      <w:hyperlink w:anchor="_Toc429144840" w:history="1">
        <w:r w:rsidRPr="00D70686">
          <w:rPr>
            <w:rStyle w:val="Hipercze"/>
            <w:noProof/>
          </w:rPr>
          <w:t>6.</w:t>
        </w:r>
        <w:r>
          <w:rPr>
            <w:rFonts w:asciiTheme="minorHAnsi" w:eastAsiaTheme="minorEastAsia" w:hAnsiTheme="minorHAnsi" w:cstheme="minorBidi"/>
            <w:noProof/>
            <w:sz w:val="22"/>
            <w:szCs w:val="22"/>
          </w:rPr>
          <w:tab/>
        </w:r>
        <w:r w:rsidRPr="00D70686">
          <w:rPr>
            <w:rStyle w:val="Hipercze"/>
            <w:noProof/>
          </w:rPr>
          <w:t>Przekazywanie i odbiór opracowań projektowych.</w:t>
        </w:r>
        <w:r>
          <w:rPr>
            <w:noProof/>
            <w:webHidden/>
          </w:rPr>
          <w:tab/>
        </w:r>
        <w:r>
          <w:rPr>
            <w:noProof/>
            <w:webHidden/>
          </w:rPr>
          <w:fldChar w:fldCharType="begin"/>
        </w:r>
        <w:r>
          <w:rPr>
            <w:noProof/>
            <w:webHidden/>
          </w:rPr>
          <w:instrText xml:space="preserve"> PAGEREF _Toc429144840 \h </w:instrText>
        </w:r>
        <w:r>
          <w:rPr>
            <w:noProof/>
            <w:webHidden/>
          </w:rPr>
        </w:r>
        <w:r>
          <w:rPr>
            <w:noProof/>
            <w:webHidden/>
          </w:rPr>
          <w:fldChar w:fldCharType="separate"/>
        </w:r>
        <w:r>
          <w:rPr>
            <w:noProof/>
            <w:webHidden/>
          </w:rPr>
          <w:t>6</w:t>
        </w:r>
        <w:r>
          <w:rPr>
            <w:noProof/>
            <w:webHidden/>
          </w:rPr>
          <w:fldChar w:fldCharType="end"/>
        </w:r>
      </w:hyperlink>
    </w:p>
    <w:p w:rsidR="00406410" w:rsidRDefault="00406410">
      <w:pPr>
        <w:pStyle w:val="Spistreci1"/>
        <w:tabs>
          <w:tab w:val="left" w:pos="1100"/>
          <w:tab w:val="right" w:leader="dot" w:pos="9062"/>
        </w:tabs>
        <w:rPr>
          <w:rFonts w:asciiTheme="minorHAnsi" w:eastAsiaTheme="minorEastAsia" w:hAnsiTheme="minorHAnsi" w:cstheme="minorBidi"/>
          <w:noProof/>
          <w:sz w:val="22"/>
          <w:szCs w:val="22"/>
        </w:rPr>
      </w:pPr>
      <w:hyperlink w:anchor="_Toc429144841" w:history="1">
        <w:r w:rsidRPr="00D70686">
          <w:rPr>
            <w:rStyle w:val="Hipercze"/>
            <w:noProof/>
          </w:rPr>
          <w:t>7.</w:t>
        </w:r>
        <w:r>
          <w:rPr>
            <w:rFonts w:asciiTheme="minorHAnsi" w:eastAsiaTheme="minorEastAsia" w:hAnsiTheme="minorHAnsi" w:cstheme="minorBidi"/>
            <w:noProof/>
            <w:sz w:val="22"/>
            <w:szCs w:val="22"/>
          </w:rPr>
          <w:tab/>
        </w:r>
        <w:r w:rsidRPr="00D70686">
          <w:rPr>
            <w:rStyle w:val="Hipercze"/>
            <w:noProof/>
          </w:rPr>
          <w:t>Termin wykonania opracowania projektowego.</w:t>
        </w:r>
        <w:r>
          <w:rPr>
            <w:noProof/>
            <w:webHidden/>
          </w:rPr>
          <w:tab/>
        </w:r>
        <w:r>
          <w:rPr>
            <w:noProof/>
            <w:webHidden/>
          </w:rPr>
          <w:fldChar w:fldCharType="begin"/>
        </w:r>
        <w:r>
          <w:rPr>
            <w:noProof/>
            <w:webHidden/>
          </w:rPr>
          <w:instrText xml:space="preserve"> PAGEREF _Toc429144841 \h </w:instrText>
        </w:r>
        <w:r>
          <w:rPr>
            <w:noProof/>
            <w:webHidden/>
          </w:rPr>
        </w:r>
        <w:r>
          <w:rPr>
            <w:noProof/>
            <w:webHidden/>
          </w:rPr>
          <w:fldChar w:fldCharType="separate"/>
        </w:r>
        <w:r>
          <w:rPr>
            <w:noProof/>
            <w:webHidden/>
          </w:rPr>
          <w:t>7</w:t>
        </w:r>
        <w:r>
          <w:rPr>
            <w:noProof/>
            <w:webHidden/>
          </w:rPr>
          <w:fldChar w:fldCharType="end"/>
        </w:r>
      </w:hyperlink>
    </w:p>
    <w:p w:rsidR="00406410" w:rsidRDefault="00406410">
      <w:pPr>
        <w:pStyle w:val="Spistreci1"/>
        <w:tabs>
          <w:tab w:val="left" w:pos="1100"/>
          <w:tab w:val="right" w:leader="dot" w:pos="9062"/>
        </w:tabs>
        <w:rPr>
          <w:rFonts w:asciiTheme="minorHAnsi" w:eastAsiaTheme="minorEastAsia" w:hAnsiTheme="minorHAnsi" w:cstheme="minorBidi"/>
          <w:noProof/>
          <w:sz w:val="22"/>
          <w:szCs w:val="22"/>
        </w:rPr>
      </w:pPr>
      <w:hyperlink w:anchor="_Toc429144842" w:history="1">
        <w:r w:rsidRPr="00D70686">
          <w:rPr>
            <w:rStyle w:val="Hipercze"/>
            <w:noProof/>
          </w:rPr>
          <w:t>8.</w:t>
        </w:r>
        <w:r>
          <w:rPr>
            <w:rFonts w:asciiTheme="minorHAnsi" w:eastAsiaTheme="minorEastAsia" w:hAnsiTheme="minorHAnsi" w:cstheme="minorBidi"/>
            <w:noProof/>
            <w:sz w:val="22"/>
            <w:szCs w:val="22"/>
          </w:rPr>
          <w:tab/>
        </w:r>
        <w:r w:rsidRPr="00D70686">
          <w:rPr>
            <w:rStyle w:val="Hipercze"/>
            <w:noProof/>
          </w:rPr>
          <w:t>Nadzór autorski.</w:t>
        </w:r>
        <w:r>
          <w:rPr>
            <w:noProof/>
            <w:webHidden/>
          </w:rPr>
          <w:tab/>
        </w:r>
        <w:r>
          <w:rPr>
            <w:noProof/>
            <w:webHidden/>
          </w:rPr>
          <w:fldChar w:fldCharType="begin"/>
        </w:r>
        <w:r>
          <w:rPr>
            <w:noProof/>
            <w:webHidden/>
          </w:rPr>
          <w:instrText xml:space="preserve"> PAGEREF _Toc429144842 \h </w:instrText>
        </w:r>
        <w:r>
          <w:rPr>
            <w:noProof/>
            <w:webHidden/>
          </w:rPr>
        </w:r>
        <w:r>
          <w:rPr>
            <w:noProof/>
            <w:webHidden/>
          </w:rPr>
          <w:fldChar w:fldCharType="separate"/>
        </w:r>
        <w:r>
          <w:rPr>
            <w:noProof/>
            <w:webHidden/>
          </w:rPr>
          <w:t>7</w:t>
        </w:r>
        <w:r>
          <w:rPr>
            <w:noProof/>
            <w:webHidden/>
          </w:rPr>
          <w:fldChar w:fldCharType="end"/>
        </w:r>
      </w:hyperlink>
    </w:p>
    <w:p w:rsidR="00406410" w:rsidRDefault="00406410">
      <w:pPr>
        <w:pStyle w:val="Spistreci1"/>
        <w:tabs>
          <w:tab w:val="left" w:pos="1100"/>
          <w:tab w:val="right" w:leader="dot" w:pos="9062"/>
        </w:tabs>
        <w:rPr>
          <w:rFonts w:asciiTheme="minorHAnsi" w:eastAsiaTheme="minorEastAsia" w:hAnsiTheme="minorHAnsi" w:cstheme="minorBidi"/>
          <w:noProof/>
          <w:sz w:val="22"/>
          <w:szCs w:val="22"/>
        </w:rPr>
      </w:pPr>
      <w:hyperlink w:anchor="_Toc429144843" w:history="1">
        <w:r w:rsidRPr="00D70686">
          <w:rPr>
            <w:rStyle w:val="Hipercze"/>
            <w:noProof/>
          </w:rPr>
          <w:t>9.</w:t>
        </w:r>
        <w:r>
          <w:rPr>
            <w:rFonts w:asciiTheme="minorHAnsi" w:eastAsiaTheme="minorEastAsia" w:hAnsiTheme="minorHAnsi" w:cstheme="minorBidi"/>
            <w:noProof/>
            <w:sz w:val="22"/>
            <w:szCs w:val="22"/>
          </w:rPr>
          <w:tab/>
        </w:r>
        <w:r w:rsidRPr="00D70686">
          <w:rPr>
            <w:rStyle w:val="Hipercze"/>
            <w:noProof/>
          </w:rPr>
          <w:t>Płatności</w:t>
        </w:r>
        <w:r>
          <w:rPr>
            <w:noProof/>
            <w:webHidden/>
          </w:rPr>
          <w:tab/>
        </w:r>
        <w:r>
          <w:rPr>
            <w:noProof/>
            <w:webHidden/>
          </w:rPr>
          <w:fldChar w:fldCharType="begin"/>
        </w:r>
        <w:r>
          <w:rPr>
            <w:noProof/>
            <w:webHidden/>
          </w:rPr>
          <w:instrText xml:space="preserve"> PAGEREF _Toc429144843 \h </w:instrText>
        </w:r>
        <w:r>
          <w:rPr>
            <w:noProof/>
            <w:webHidden/>
          </w:rPr>
        </w:r>
        <w:r>
          <w:rPr>
            <w:noProof/>
            <w:webHidden/>
          </w:rPr>
          <w:fldChar w:fldCharType="separate"/>
        </w:r>
        <w:r>
          <w:rPr>
            <w:noProof/>
            <w:webHidden/>
          </w:rPr>
          <w:t>7</w:t>
        </w:r>
        <w:r>
          <w:rPr>
            <w:noProof/>
            <w:webHidden/>
          </w:rPr>
          <w:fldChar w:fldCharType="end"/>
        </w:r>
      </w:hyperlink>
    </w:p>
    <w:p w:rsidR="00406410" w:rsidRDefault="00406410">
      <w:pPr>
        <w:pStyle w:val="Spistreci1"/>
        <w:tabs>
          <w:tab w:val="left" w:pos="1100"/>
          <w:tab w:val="right" w:leader="dot" w:pos="9062"/>
        </w:tabs>
        <w:rPr>
          <w:rFonts w:asciiTheme="minorHAnsi" w:eastAsiaTheme="minorEastAsia" w:hAnsiTheme="minorHAnsi" w:cstheme="minorBidi"/>
          <w:noProof/>
          <w:sz w:val="22"/>
          <w:szCs w:val="22"/>
        </w:rPr>
      </w:pPr>
      <w:hyperlink w:anchor="_Toc429144844" w:history="1">
        <w:r w:rsidRPr="00D70686">
          <w:rPr>
            <w:rStyle w:val="Hipercze"/>
            <w:noProof/>
          </w:rPr>
          <w:t>10.</w:t>
        </w:r>
        <w:r>
          <w:rPr>
            <w:rFonts w:asciiTheme="minorHAnsi" w:eastAsiaTheme="minorEastAsia" w:hAnsiTheme="minorHAnsi" w:cstheme="minorBidi"/>
            <w:noProof/>
            <w:sz w:val="22"/>
            <w:szCs w:val="22"/>
          </w:rPr>
          <w:tab/>
        </w:r>
        <w:r w:rsidRPr="00D70686">
          <w:rPr>
            <w:rStyle w:val="Hipercze"/>
            <w:noProof/>
          </w:rPr>
          <w:t>Przepisy związane</w:t>
        </w:r>
        <w:r>
          <w:rPr>
            <w:noProof/>
            <w:webHidden/>
          </w:rPr>
          <w:tab/>
        </w:r>
        <w:r>
          <w:rPr>
            <w:noProof/>
            <w:webHidden/>
          </w:rPr>
          <w:fldChar w:fldCharType="begin"/>
        </w:r>
        <w:r>
          <w:rPr>
            <w:noProof/>
            <w:webHidden/>
          </w:rPr>
          <w:instrText xml:space="preserve"> PAGEREF _Toc429144844 \h </w:instrText>
        </w:r>
        <w:r>
          <w:rPr>
            <w:noProof/>
            <w:webHidden/>
          </w:rPr>
        </w:r>
        <w:r>
          <w:rPr>
            <w:noProof/>
            <w:webHidden/>
          </w:rPr>
          <w:fldChar w:fldCharType="separate"/>
        </w:r>
        <w:r>
          <w:rPr>
            <w:noProof/>
            <w:webHidden/>
          </w:rPr>
          <w:t>7</w:t>
        </w:r>
        <w:r>
          <w:rPr>
            <w:noProof/>
            <w:webHidden/>
          </w:rPr>
          <w:fldChar w:fldCharType="end"/>
        </w:r>
      </w:hyperlink>
    </w:p>
    <w:p w:rsidR="001853A4" w:rsidRPr="003E065E" w:rsidRDefault="00720AE1" w:rsidP="001853A4">
      <w:pPr>
        <w:pStyle w:val="Akapitzlist"/>
      </w:pPr>
      <w:r w:rsidRPr="003E065E">
        <w:fldChar w:fldCharType="end"/>
      </w:r>
      <w:r w:rsidR="001853A4" w:rsidRPr="003E065E">
        <w:br w:type="page"/>
      </w:r>
    </w:p>
    <w:p w:rsidR="001853A4" w:rsidRPr="003E065E" w:rsidRDefault="001853A4" w:rsidP="001853A4">
      <w:pPr>
        <w:pStyle w:val="SZDWNaglowek1"/>
      </w:pPr>
      <w:bookmarkStart w:id="1" w:name="_Toc429144835"/>
      <w:r w:rsidRPr="003E065E">
        <w:lastRenderedPageBreak/>
        <w:t>Przedmiot dokumentacji projektowej.</w:t>
      </w:r>
      <w:bookmarkEnd w:id="1"/>
    </w:p>
    <w:p w:rsidR="001853A4" w:rsidRPr="003E065E" w:rsidRDefault="001853A4" w:rsidP="001853A4">
      <w:r w:rsidRPr="003E065E">
        <w:t xml:space="preserve">Przedmiotem zamówienia jest wykonanie dokumentacji projektowej dla zadania pn.: </w:t>
      </w:r>
    </w:p>
    <w:p w:rsidR="001853A4" w:rsidRPr="003E065E" w:rsidRDefault="001853A4" w:rsidP="001853A4">
      <w:pPr>
        <w:jc w:val="center"/>
        <w:rPr>
          <w:b/>
        </w:rPr>
      </w:pPr>
      <w:r w:rsidRPr="003E065E">
        <w:rPr>
          <w:b/>
        </w:rPr>
        <w:t>„Droga wojewódzka nr 786 od km 98+635 do km 99+170</w:t>
      </w:r>
    </w:p>
    <w:p w:rsidR="001853A4" w:rsidRPr="003E065E" w:rsidRDefault="001853A4" w:rsidP="001853A4">
      <w:pPr>
        <w:jc w:val="center"/>
        <w:rPr>
          <w:b/>
        </w:rPr>
      </w:pPr>
      <w:r w:rsidRPr="003E065E">
        <w:rPr>
          <w:b/>
        </w:rPr>
        <w:t>w miejscowości Ruda Strawczyńska”</w:t>
      </w:r>
    </w:p>
    <w:p w:rsidR="001853A4" w:rsidRPr="003E065E" w:rsidRDefault="001853A4" w:rsidP="001853A4">
      <w:pPr>
        <w:pStyle w:val="SZDWNormalny"/>
        <w:rPr>
          <w:kern w:val="1"/>
          <w:lang w:eastAsia="ar-SA"/>
        </w:rPr>
      </w:pPr>
      <w:r w:rsidRPr="003E065E">
        <w:rPr>
          <w:kern w:val="1"/>
          <w:lang w:eastAsia="ar-SA"/>
        </w:rPr>
        <w:t>W zakres zamówienia wchodzi:</w:t>
      </w:r>
    </w:p>
    <w:p w:rsidR="001853A4" w:rsidRPr="003E065E" w:rsidRDefault="001853A4" w:rsidP="001853A4">
      <w:pPr>
        <w:pStyle w:val="SZDWNormalny"/>
        <w:numPr>
          <w:ilvl w:val="0"/>
          <w:numId w:val="48"/>
        </w:numPr>
        <w:rPr>
          <w:kern w:val="1"/>
          <w:lang w:eastAsia="ar-SA"/>
        </w:rPr>
      </w:pPr>
      <w:r w:rsidRPr="003E065E">
        <w:rPr>
          <w:kern w:val="1"/>
          <w:lang w:eastAsia="ar-SA"/>
        </w:rPr>
        <w:t>wykonanie projektu budowlanego i wykonawczego</w:t>
      </w:r>
    </w:p>
    <w:p w:rsidR="001853A4" w:rsidRPr="003E065E" w:rsidRDefault="001853A4" w:rsidP="001853A4">
      <w:pPr>
        <w:pStyle w:val="SZDWNormalny"/>
        <w:numPr>
          <w:ilvl w:val="0"/>
          <w:numId w:val="48"/>
        </w:numPr>
        <w:rPr>
          <w:kern w:val="1"/>
          <w:lang w:eastAsia="ar-SA"/>
        </w:rPr>
      </w:pPr>
      <w:r w:rsidRPr="003E065E">
        <w:rPr>
          <w:kern w:val="1"/>
          <w:lang w:eastAsia="ar-SA"/>
        </w:rPr>
        <w:t>uzyskanie wszelkich decyzji administracyjnych niezbędnych do realizacji zadania</w:t>
      </w:r>
    </w:p>
    <w:p w:rsidR="001853A4" w:rsidRPr="003E065E" w:rsidRDefault="001853A4" w:rsidP="001853A4">
      <w:pPr>
        <w:pStyle w:val="SZDWNormalny"/>
      </w:pPr>
      <w:r w:rsidRPr="003E065E">
        <w:t>W opisie projektu i na rysunkach należy posługiwać się istniejącym na drodze pikietażem drogowym. Wykonawca jest zobowiązany do stosowania aktualnej numeracji dróg wszystkich kategorii.</w:t>
      </w:r>
    </w:p>
    <w:p w:rsidR="001853A4" w:rsidRPr="003E065E" w:rsidRDefault="001853A4" w:rsidP="001853A4">
      <w:pPr>
        <w:pStyle w:val="SZDWNaglowek1"/>
      </w:pPr>
      <w:bookmarkStart w:id="2" w:name="_Toc429144836"/>
      <w:r w:rsidRPr="003E065E">
        <w:t>Ogólna charakterystyka stanu istniejącego obszaru objętego zadaniem:</w:t>
      </w:r>
      <w:bookmarkEnd w:id="2"/>
    </w:p>
    <w:p w:rsidR="001853A4" w:rsidRPr="003E065E" w:rsidRDefault="001853A4" w:rsidP="001853A4">
      <w:pPr>
        <w:pStyle w:val="SZDWNagwek2"/>
        <w:numPr>
          <w:ilvl w:val="1"/>
          <w:numId w:val="45"/>
        </w:numPr>
        <w:ind w:left="567" w:hanging="425"/>
      </w:pPr>
      <w:r w:rsidRPr="003E065E">
        <w:t>Opis odcinka przewidzianego do opracowania dokumentacji:</w:t>
      </w:r>
    </w:p>
    <w:p w:rsidR="001853A4" w:rsidRPr="003E065E" w:rsidRDefault="001853A4" w:rsidP="001853A4">
      <w:pPr>
        <w:pStyle w:val="SZDWNormalny"/>
        <w:rPr>
          <w:b/>
        </w:rPr>
      </w:pPr>
      <w:r w:rsidRPr="003E065E">
        <w:rPr>
          <w:b/>
        </w:rPr>
        <w:t>Przedmiotem zadania jest zaprojektowanie chodnika wzdłuż drogi wojewódzkiej nr 786  od km 98+635 do km 99+170 w miejscowości Ruda Strawczyńska.</w:t>
      </w:r>
    </w:p>
    <w:p w:rsidR="001853A4" w:rsidRPr="003E065E" w:rsidRDefault="001853A4" w:rsidP="001853A4">
      <w:pPr>
        <w:pStyle w:val="SZDWNormalny"/>
      </w:pPr>
      <w:r w:rsidRPr="003E065E">
        <w:t>Wykonawca dokona inwentaryzacji terenu w celu poprawnego rozeznania warunków terenowych niezbędnych do prawidłowego oszacowania kosztów i zakresu prac projektowych.</w:t>
      </w:r>
    </w:p>
    <w:p w:rsidR="001853A4" w:rsidRPr="003E065E" w:rsidRDefault="001853A4" w:rsidP="001853A4">
      <w:pPr>
        <w:pStyle w:val="SZDWNagwek2"/>
        <w:numPr>
          <w:ilvl w:val="1"/>
          <w:numId w:val="45"/>
        </w:numPr>
        <w:ind w:left="567" w:hanging="425"/>
      </w:pPr>
      <w:r w:rsidRPr="003E065E">
        <w:t>Uzbrojenie i zagospodarowanie terenu:</w:t>
      </w:r>
    </w:p>
    <w:p w:rsidR="001853A4" w:rsidRPr="003E065E" w:rsidRDefault="001853A4" w:rsidP="001853A4">
      <w:r w:rsidRPr="003E065E">
        <w:t>Na trasie projektowanego odcinka mogą wystąpić lokalnie linie energetyczne, telekomunikacyjne, oświetlenie, nitki wodociągów, gazociągów i kanalizacji sanitarnej. W zakresie opracowania powinny się znaleźć także projekty branżowe przebudowy urządzeń infrastruktury technicznej kolidujących z trasą projektowanej inwestycji wraz z uzyskaniem warunków technicznych przebudowy urządzeń przez właściwych gestorów sieci, jako oddzielne opracowania oraz zatwierdzenia projektów przez odpowiednich gestorów sieci.</w:t>
      </w:r>
    </w:p>
    <w:p w:rsidR="001853A4" w:rsidRPr="003E065E" w:rsidRDefault="001853A4" w:rsidP="001853A4">
      <w:r w:rsidRPr="003E065E">
        <w:t>W pasie drogowym mogą występować również zadrzewienia. Należy wykonać inwentaryzację drzew przeznaczonych do wycinki lub do przeprowadzenia zabiegów pielęgnacyjnych lub podać informację, że nie ma  potrzeby ich wykonywania. Jeżeli wystąpi taka konieczność, Projektant ma  opracować projekt wycinki. Należy dążyć do ograniczenia konieczności wycinki drzew do niezbędnego minimum.</w:t>
      </w:r>
    </w:p>
    <w:p w:rsidR="001853A4" w:rsidRPr="003E065E" w:rsidRDefault="001853A4" w:rsidP="001853A4">
      <w:r w:rsidRPr="003E065E">
        <w:t>Dokumentacja projektowa winna przewidywać usunięcie kolizji ze wszystkimi urządzeniami infrastruktury, a także z elementami zagospodarowania terenu (drzewa, ogrodzenia, kapliczki itp.).</w:t>
      </w:r>
    </w:p>
    <w:p w:rsidR="001853A4" w:rsidRPr="003E065E" w:rsidRDefault="001853A4" w:rsidP="001853A4">
      <w:pPr>
        <w:pStyle w:val="SZDWNaglowek1"/>
      </w:pPr>
      <w:bookmarkStart w:id="3" w:name="_Toc429144837"/>
      <w:r w:rsidRPr="003E065E">
        <w:t>Ogólna charakterystyka projektowanej inwestycji.</w:t>
      </w:r>
      <w:bookmarkEnd w:id="3"/>
    </w:p>
    <w:p w:rsidR="001853A4" w:rsidRPr="003E065E" w:rsidRDefault="001853A4" w:rsidP="001853A4">
      <w:pPr>
        <w:pStyle w:val="SZDWNormalny"/>
        <w:numPr>
          <w:ilvl w:val="0"/>
          <w:numId w:val="48"/>
        </w:numPr>
        <w:rPr>
          <w:kern w:val="1"/>
          <w:lang w:eastAsia="ar-SA"/>
        </w:rPr>
      </w:pPr>
      <w:r w:rsidRPr="003E065E">
        <w:rPr>
          <w:kern w:val="1"/>
          <w:lang w:eastAsia="ar-SA"/>
        </w:rPr>
        <w:t>DW, Nr 786, klasa G, kategoria ruchu KR III.</w:t>
      </w:r>
    </w:p>
    <w:p w:rsidR="001853A4" w:rsidRPr="00CE0598" w:rsidRDefault="001853A4" w:rsidP="001853A4">
      <w:pPr>
        <w:pStyle w:val="SZDWNormalny"/>
        <w:numPr>
          <w:ilvl w:val="0"/>
          <w:numId w:val="48"/>
        </w:numPr>
        <w:rPr>
          <w:kern w:val="1"/>
          <w:lang w:eastAsia="ar-SA"/>
        </w:rPr>
      </w:pPr>
      <w:r w:rsidRPr="003E065E">
        <w:rPr>
          <w:kern w:val="1"/>
          <w:lang w:eastAsia="ar-SA"/>
        </w:rPr>
        <w:t xml:space="preserve">Na całym odcinku drogi od km 98+635 do km 99+170 tj.  od istniejącego po lewej stronie drogi peronu na zatoce </w:t>
      </w:r>
      <w:r w:rsidRPr="00CE0598">
        <w:rPr>
          <w:kern w:val="1"/>
          <w:lang w:eastAsia="ar-SA"/>
        </w:rPr>
        <w:t>autobusowej w m. Piotrowiec, do istniejącego chodnika w m. Ruda Strawczyńska nowy chodnik  należy zaprojektować poza rowem.</w:t>
      </w:r>
    </w:p>
    <w:p w:rsidR="001853A4" w:rsidRPr="00CE0598" w:rsidRDefault="001853A4" w:rsidP="001853A4">
      <w:pPr>
        <w:pStyle w:val="SZDWNormalny"/>
        <w:numPr>
          <w:ilvl w:val="0"/>
          <w:numId w:val="48"/>
        </w:numPr>
        <w:rPr>
          <w:kern w:val="1"/>
          <w:lang w:eastAsia="ar-SA"/>
        </w:rPr>
      </w:pPr>
      <w:r w:rsidRPr="00CE0598">
        <w:rPr>
          <w:b/>
          <w:kern w:val="1"/>
          <w:lang w:eastAsia="ar-SA"/>
        </w:rPr>
        <w:lastRenderedPageBreak/>
        <w:t>W przypadku braku terenu w granicach pasa drogowego, UG Strawczyn powinien  pozyskać tereny  pod budowę chodników.</w:t>
      </w:r>
    </w:p>
    <w:p w:rsidR="001853A4" w:rsidRPr="003E065E" w:rsidRDefault="001853A4" w:rsidP="001853A4">
      <w:pPr>
        <w:pStyle w:val="SZDWNormalny"/>
        <w:numPr>
          <w:ilvl w:val="0"/>
          <w:numId w:val="48"/>
        </w:numPr>
        <w:rPr>
          <w:kern w:val="1"/>
          <w:lang w:eastAsia="ar-SA"/>
        </w:rPr>
      </w:pPr>
      <w:r w:rsidRPr="003E065E">
        <w:rPr>
          <w:kern w:val="1"/>
          <w:lang w:eastAsia="ar-SA"/>
        </w:rPr>
        <w:t xml:space="preserve">Projekt powinien zawierać szczegółową inwentaryzację zjazdów do posesji i pól </w:t>
      </w:r>
    </w:p>
    <w:p w:rsidR="001853A4" w:rsidRPr="003E065E" w:rsidRDefault="001853A4" w:rsidP="001853A4">
      <w:pPr>
        <w:pStyle w:val="SZDWNormalny"/>
        <w:numPr>
          <w:ilvl w:val="0"/>
          <w:numId w:val="48"/>
        </w:numPr>
        <w:rPr>
          <w:kern w:val="1"/>
          <w:lang w:eastAsia="ar-SA"/>
        </w:rPr>
      </w:pPr>
      <w:r w:rsidRPr="003E065E">
        <w:rPr>
          <w:kern w:val="1"/>
          <w:lang w:eastAsia="ar-SA"/>
        </w:rPr>
        <w:t>Projekt powinien zawierać szczegółową inwentaryzację urządzeń podziemnych, które znajdą  się pod projektowanym chodnikiem lub informację o ich braku.</w:t>
      </w:r>
    </w:p>
    <w:p w:rsidR="001853A4" w:rsidRPr="003E065E" w:rsidRDefault="001853A4" w:rsidP="001853A4">
      <w:pPr>
        <w:pStyle w:val="SZDWNormalny"/>
        <w:numPr>
          <w:ilvl w:val="0"/>
          <w:numId w:val="48"/>
        </w:numPr>
        <w:rPr>
          <w:kern w:val="1"/>
          <w:lang w:eastAsia="ar-SA"/>
        </w:rPr>
      </w:pPr>
      <w:r w:rsidRPr="003E065E">
        <w:rPr>
          <w:kern w:val="1"/>
          <w:lang w:eastAsia="ar-SA"/>
        </w:rPr>
        <w:t>Projektowane zjazdy powinny mieć szerokość min. 5,0 m, lecz nie większą niż szerokość istniejącej jezdni drogi wojewódzkiej nr 786.</w:t>
      </w:r>
    </w:p>
    <w:p w:rsidR="001853A4" w:rsidRPr="003E065E" w:rsidRDefault="001853A4" w:rsidP="001853A4">
      <w:pPr>
        <w:pStyle w:val="SZDWNormalny"/>
        <w:numPr>
          <w:ilvl w:val="0"/>
          <w:numId w:val="48"/>
        </w:numPr>
        <w:rPr>
          <w:kern w:val="1"/>
          <w:lang w:eastAsia="ar-SA"/>
        </w:rPr>
      </w:pPr>
      <w:r w:rsidRPr="003E065E">
        <w:rPr>
          <w:kern w:val="1"/>
          <w:lang w:eastAsia="ar-SA"/>
        </w:rPr>
        <w:t xml:space="preserve">Pod zjazdami należy zaprojektować przepusty o średnicy minimum 50 cm wraz z murkami czołowymi. Nawierzchnie zjazdów należy zaprojektować ze spadkiem  uniemożliwiającym wypływ wody opadowej na jezdnię. </w:t>
      </w:r>
    </w:p>
    <w:p w:rsidR="001853A4" w:rsidRPr="003E065E" w:rsidRDefault="001853A4" w:rsidP="001853A4">
      <w:pPr>
        <w:pStyle w:val="SZDWNormalny"/>
        <w:numPr>
          <w:ilvl w:val="0"/>
          <w:numId w:val="48"/>
        </w:numPr>
        <w:rPr>
          <w:kern w:val="1"/>
          <w:lang w:eastAsia="ar-SA"/>
        </w:rPr>
      </w:pPr>
      <w:r w:rsidRPr="003E065E">
        <w:rPr>
          <w:kern w:val="1"/>
          <w:lang w:eastAsia="ar-SA"/>
        </w:rPr>
        <w:t>Odwodnienie poszczególnych odcinków chodnika należy dostosować wysokościowo do  istniejącego odwodnienia.</w:t>
      </w:r>
    </w:p>
    <w:p w:rsidR="001853A4" w:rsidRPr="003E065E" w:rsidRDefault="001853A4" w:rsidP="001853A4">
      <w:pPr>
        <w:pStyle w:val="SZDWNormalny"/>
        <w:numPr>
          <w:ilvl w:val="0"/>
          <w:numId w:val="48"/>
        </w:numPr>
        <w:rPr>
          <w:kern w:val="1"/>
          <w:lang w:eastAsia="ar-SA"/>
        </w:rPr>
      </w:pPr>
      <w:r w:rsidRPr="003E065E">
        <w:rPr>
          <w:kern w:val="1"/>
          <w:lang w:eastAsia="ar-SA"/>
        </w:rPr>
        <w:t>Na odcinkach, gdzie występuje uzasadniona potrzeba np. strome skarpy rowu oraz odcinki przy wlotach i wylotach przepustów  należy zaprojektować  umocnienia skarp  oraz  dna  rowu.</w:t>
      </w:r>
    </w:p>
    <w:p w:rsidR="001853A4" w:rsidRPr="003E065E" w:rsidRDefault="001853A4" w:rsidP="001853A4">
      <w:pPr>
        <w:pStyle w:val="SZDWNormalny"/>
        <w:numPr>
          <w:ilvl w:val="0"/>
          <w:numId w:val="48"/>
        </w:numPr>
        <w:rPr>
          <w:kern w:val="1"/>
          <w:lang w:eastAsia="ar-SA"/>
        </w:rPr>
      </w:pPr>
      <w:r w:rsidRPr="003E065E">
        <w:rPr>
          <w:kern w:val="1"/>
          <w:lang w:eastAsia="ar-SA"/>
        </w:rPr>
        <w:t>Zalecana konstrukcja chodnika – warstwa odsączająca z piasku 10 cm, kruszywo 0-31,5 jako podbudowa o grubości warstwy min. 10 cm, podsypka piaskowo-cementowa o grubości 3 cm lub z kruszywo łamane 3-5 mm.</w:t>
      </w:r>
    </w:p>
    <w:p w:rsidR="001853A4" w:rsidRPr="003E065E" w:rsidRDefault="001853A4" w:rsidP="001853A4">
      <w:pPr>
        <w:pStyle w:val="SZDWNormalny"/>
        <w:numPr>
          <w:ilvl w:val="0"/>
          <w:numId w:val="48"/>
        </w:numPr>
        <w:rPr>
          <w:kern w:val="1"/>
          <w:lang w:eastAsia="ar-SA"/>
        </w:rPr>
      </w:pPr>
      <w:r w:rsidRPr="003E065E">
        <w:rPr>
          <w:kern w:val="1"/>
          <w:lang w:eastAsia="ar-SA"/>
        </w:rPr>
        <w:t>Grunt pod konstrukcją chodnika należy doprowadzić do G1,</w:t>
      </w:r>
    </w:p>
    <w:p w:rsidR="001853A4" w:rsidRPr="003E065E" w:rsidRDefault="001853A4" w:rsidP="001853A4">
      <w:pPr>
        <w:pStyle w:val="SZDWNormalny"/>
        <w:numPr>
          <w:ilvl w:val="0"/>
          <w:numId w:val="48"/>
        </w:numPr>
        <w:rPr>
          <w:kern w:val="1"/>
          <w:lang w:eastAsia="ar-SA"/>
        </w:rPr>
      </w:pPr>
      <w:r w:rsidRPr="003E065E">
        <w:rPr>
          <w:kern w:val="1"/>
          <w:lang w:eastAsia="ar-SA"/>
        </w:rPr>
        <w:t>Chodnik należy wykonać z kostki brukowej wibroprasowanej o grubości 8 cm.</w:t>
      </w:r>
    </w:p>
    <w:p w:rsidR="001853A4" w:rsidRPr="003E065E" w:rsidRDefault="001853A4" w:rsidP="001853A4">
      <w:pPr>
        <w:pStyle w:val="SZDWNormalny"/>
        <w:numPr>
          <w:ilvl w:val="0"/>
          <w:numId w:val="48"/>
        </w:numPr>
        <w:rPr>
          <w:kern w:val="1"/>
          <w:lang w:eastAsia="ar-SA"/>
        </w:rPr>
      </w:pPr>
      <w:r w:rsidRPr="003E065E">
        <w:rPr>
          <w:kern w:val="1"/>
          <w:lang w:eastAsia="ar-SA"/>
        </w:rPr>
        <w:t>Kolor kostki na odcinkach prostych i zjazdach należy dostosować do koloru i rodzaju istniejących chodnika w m. Ruda Strawczyńska.</w:t>
      </w:r>
    </w:p>
    <w:p w:rsidR="001853A4" w:rsidRPr="003E065E" w:rsidRDefault="001853A4" w:rsidP="001853A4">
      <w:pPr>
        <w:pStyle w:val="SZDWNormalny"/>
        <w:numPr>
          <w:ilvl w:val="0"/>
          <w:numId w:val="48"/>
        </w:numPr>
        <w:rPr>
          <w:kern w:val="1"/>
          <w:lang w:eastAsia="ar-SA"/>
        </w:rPr>
      </w:pPr>
      <w:r w:rsidRPr="003E065E">
        <w:rPr>
          <w:kern w:val="1"/>
          <w:lang w:eastAsia="ar-SA"/>
        </w:rPr>
        <w:t>Na zjazdach należy zastosować wzmocnioną konstrukcję podbudowy z kruszywa 0-31,5 o grubości min. 20 cm.</w:t>
      </w:r>
    </w:p>
    <w:p w:rsidR="001853A4" w:rsidRPr="003E065E" w:rsidRDefault="001853A4" w:rsidP="001853A4">
      <w:pPr>
        <w:pStyle w:val="SZDWNormalny"/>
        <w:numPr>
          <w:ilvl w:val="0"/>
          <w:numId w:val="48"/>
        </w:numPr>
        <w:rPr>
          <w:kern w:val="1"/>
          <w:lang w:eastAsia="ar-SA"/>
        </w:rPr>
      </w:pPr>
      <w:r w:rsidRPr="003E065E">
        <w:rPr>
          <w:kern w:val="1"/>
          <w:lang w:eastAsia="ar-SA"/>
        </w:rPr>
        <w:t>Maksymalny spadek poprzeczny chodnika  w kierunku rowu odwadniającego nie powinien przekraczać 2%.</w:t>
      </w:r>
    </w:p>
    <w:p w:rsidR="001853A4" w:rsidRPr="003E065E" w:rsidRDefault="001853A4" w:rsidP="001853A4">
      <w:pPr>
        <w:pStyle w:val="SZDWNormalny"/>
        <w:numPr>
          <w:ilvl w:val="0"/>
          <w:numId w:val="48"/>
        </w:numPr>
        <w:rPr>
          <w:kern w:val="1"/>
          <w:lang w:eastAsia="ar-SA"/>
        </w:rPr>
      </w:pPr>
      <w:r w:rsidRPr="003E065E">
        <w:rPr>
          <w:kern w:val="1"/>
          <w:lang w:eastAsia="ar-SA"/>
        </w:rPr>
        <w:t>Niweletę zjazdów do działek  i pól należy dostosować do niwelety projektowanego chodnika.</w:t>
      </w:r>
    </w:p>
    <w:p w:rsidR="001853A4" w:rsidRPr="003E065E" w:rsidRDefault="001853A4" w:rsidP="001853A4">
      <w:pPr>
        <w:pStyle w:val="SZDWNormalny"/>
        <w:numPr>
          <w:ilvl w:val="0"/>
          <w:numId w:val="48"/>
        </w:numPr>
        <w:rPr>
          <w:kern w:val="1"/>
          <w:lang w:eastAsia="ar-SA"/>
        </w:rPr>
      </w:pPr>
      <w:r w:rsidRPr="003E065E">
        <w:rPr>
          <w:kern w:val="1"/>
          <w:lang w:eastAsia="ar-SA"/>
        </w:rPr>
        <w:t>Należy wykonać projekt stałej organizacji ruchu, po wykonaniu chodnika i zatwierdzić go w Urzędzie Marszałkowskim w Kielcach.</w:t>
      </w:r>
    </w:p>
    <w:p w:rsidR="001853A4" w:rsidRPr="003E065E" w:rsidRDefault="001853A4" w:rsidP="001853A4">
      <w:pPr>
        <w:pStyle w:val="SZDWNormalny"/>
        <w:numPr>
          <w:ilvl w:val="0"/>
          <w:numId w:val="48"/>
        </w:numPr>
        <w:rPr>
          <w:kern w:val="1"/>
          <w:lang w:eastAsia="ar-SA"/>
        </w:rPr>
      </w:pPr>
      <w:r w:rsidRPr="003E065E">
        <w:rPr>
          <w:kern w:val="1"/>
          <w:lang w:eastAsia="ar-SA"/>
        </w:rPr>
        <w:t>Opracowanie powinno obejmować uzyskanie decyzji o środowiskowych uwarunkowaniach wraz ze sporządzeniem raportu oddziaływania na środowisko (o ile zajdzie taka potrzeba).</w:t>
      </w:r>
    </w:p>
    <w:p w:rsidR="001853A4" w:rsidRPr="00CE0598" w:rsidRDefault="001853A4" w:rsidP="001853A4">
      <w:pPr>
        <w:pStyle w:val="SZDWNormalny"/>
        <w:numPr>
          <w:ilvl w:val="0"/>
          <w:numId w:val="48"/>
        </w:numPr>
        <w:rPr>
          <w:kern w:val="1"/>
          <w:lang w:eastAsia="ar-SA"/>
        </w:rPr>
      </w:pPr>
      <w:r w:rsidRPr="00CE0598">
        <w:rPr>
          <w:kern w:val="1"/>
          <w:lang w:eastAsia="ar-SA"/>
        </w:rPr>
        <w:t>Projekt powinien posiadać pisemne zobowiązanie UG w Strawczynie do letniego i zimowego utrzymania chodnika, po zakończeniu jego budowy.</w:t>
      </w:r>
    </w:p>
    <w:p w:rsidR="001853A4" w:rsidRPr="003E065E" w:rsidRDefault="001853A4" w:rsidP="001853A4"/>
    <w:p w:rsidR="001853A4" w:rsidRPr="003E065E" w:rsidRDefault="001853A4" w:rsidP="001853A4">
      <w:r w:rsidRPr="003E065E">
        <w:lastRenderedPageBreak/>
        <w:t>W zakresie opracowania oprócz projektu budowlanego, powinny znaleźć się także projekty branżowe przebudowy urządzeń infrastruktury technicznej kolidujących z trasą projektowanej inwestycji wraz z uzyskaniem warunków technicznych przebudowy urządzeń  przez właściwych gestorów sieci, jako oddzielne opracowania oraz zatwierdzenia projektów, przez odpowiednich gestorów sieci.</w:t>
      </w:r>
    </w:p>
    <w:p w:rsidR="001853A4" w:rsidRPr="003E065E" w:rsidRDefault="001853A4" w:rsidP="001853A4">
      <w:pPr>
        <w:rPr>
          <w:b/>
        </w:rPr>
      </w:pPr>
      <w:r w:rsidRPr="003E065E">
        <w:rPr>
          <w:b/>
        </w:rPr>
        <w:t>UWAGA!!!</w:t>
      </w:r>
    </w:p>
    <w:p w:rsidR="001853A4" w:rsidRPr="003E065E" w:rsidRDefault="001853A4" w:rsidP="001853A4">
      <w:pPr>
        <w:rPr>
          <w:b/>
        </w:rPr>
      </w:pPr>
      <w:r w:rsidRPr="003E065E">
        <w:rPr>
          <w:b/>
        </w:rPr>
        <w:t>Nie dopuszcza się używania w dokumentacji projektowej nazw własnych produktów wskazujących jednoznacznie określonego producenta.</w:t>
      </w:r>
    </w:p>
    <w:p w:rsidR="001853A4" w:rsidRPr="003E065E" w:rsidRDefault="001853A4" w:rsidP="001853A4">
      <w:pPr>
        <w:rPr>
          <w:b/>
        </w:rPr>
      </w:pPr>
      <w:r w:rsidRPr="003E065E">
        <w:rPr>
          <w:b/>
        </w:rPr>
        <w:t>Za użycie ww. naliczane będą Wykonawcy kary umowne (wg. stawek podanych w umowie).</w:t>
      </w:r>
    </w:p>
    <w:p w:rsidR="001853A4" w:rsidRPr="003E065E" w:rsidRDefault="001853A4" w:rsidP="001853A4">
      <w:pPr>
        <w:pStyle w:val="SZDWNaglowek1"/>
      </w:pPr>
      <w:bookmarkStart w:id="4" w:name="_Toc429144838"/>
      <w:r w:rsidRPr="003E065E">
        <w:t>Pomiary, badania, obliczenia, ekspertyzy.</w:t>
      </w:r>
      <w:bookmarkEnd w:id="4"/>
    </w:p>
    <w:p w:rsidR="001853A4" w:rsidRPr="003E065E" w:rsidRDefault="001853A4" w:rsidP="001853A4">
      <w:r w:rsidRPr="003E065E">
        <w:t>Wykonawca wykona wszystkie potrzebne pomiary, badania i oceny (ekspertyzy) stanu istniejącego obszaru, w tym m.in.:</w:t>
      </w:r>
    </w:p>
    <w:p w:rsidR="001853A4" w:rsidRPr="003E065E" w:rsidRDefault="001853A4" w:rsidP="001853A4">
      <w:pPr>
        <w:pStyle w:val="Akapitzlist"/>
        <w:numPr>
          <w:ilvl w:val="0"/>
          <w:numId w:val="44"/>
        </w:numPr>
        <w:spacing w:before="0"/>
        <w:ind w:left="851" w:hanging="284"/>
      </w:pPr>
      <w:r w:rsidRPr="003E065E">
        <w:t>badania geotechniczne i geologiczne istniejącego podłoża</w:t>
      </w:r>
    </w:p>
    <w:p w:rsidR="001853A4" w:rsidRPr="003E065E" w:rsidRDefault="001853A4" w:rsidP="001853A4">
      <w:pPr>
        <w:pStyle w:val="Akapitzlist"/>
        <w:numPr>
          <w:ilvl w:val="0"/>
          <w:numId w:val="44"/>
        </w:numPr>
        <w:spacing w:before="0"/>
        <w:ind w:left="851" w:hanging="284"/>
      </w:pPr>
      <w:r w:rsidRPr="003E065E">
        <w:t>inwentaryzacja obiektów inżynierskich;</w:t>
      </w:r>
    </w:p>
    <w:p w:rsidR="001853A4" w:rsidRPr="003E065E" w:rsidRDefault="001853A4" w:rsidP="001853A4">
      <w:pPr>
        <w:pStyle w:val="Akapitzlist"/>
        <w:numPr>
          <w:ilvl w:val="0"/>
          <w:numId w:val="44"/>
        </w:numPr>
        <w:spacing w:before="0"/>
        <w:ind w:left="851" w:hanging="284"/>
      </w:pPr>
      <w:r w:rsidRPr="003E065E">
        <w:t>inwentaryzacja istniejącego pasa drogowego;</w:t>
      </w:r>
    </w:p>
    <w:p w:rsidR="001853A4" w:rsidRPr="003E065E" w:rsidRDefault="001853A4" w:rsidP="001853A4">
      <w:r w:rsidRPr="003E065E">
        <w:t>Wykonawca będzie stosował metody wykonywania pomiarów i badań przy inwentaryzacjach oraz metody obliczeń przy ocenach stanu technicznego i pracach projektowych zgodnie z wymaganiami Umowy, przepisów, polskich i europejskich  norm  oraz zasad wiedzy technicznej.</w:t>
      </w:r>
    </w:p>
    <w:p w:rsidR="001853A4" w:rsidRPr="003E065E" w:rsidRDefault="001853A4" w:rsidP="001853A4">
      <w:pPr>
        <w:pStyle w:val="SZDWNaglowek1"/>
      </w:pPr>
      <w:bookmarkStart w:id="5" w:name="_Toc429144839"/>
      <w:r w:rsidRPr="003E065E">
        <w:t>Skład dokumentacji projektowej.</w:t>
      </w:r>
      <w:bookmarkEnd w:id="5"/>
    </w:p>
    <w:p w:rsidR="001853A4" w:rsidRPr="003E065E" w:rsidRDefault="001853A4" w:rsidP="001853A4">
      <w:r w:rsidRPr="003E065E">
        <w:t>W skład dokumentacji projektowej wchodzą następujące opracowania:</w:t>
      </w:r>
    </w:p>
    <w:p w:rsidR="001853A4" w:rsidRPr="003E065E" w:rsidRDefault="001853A4" w:rsidP="001853A4">
      <w:pPr>
        <w:pStyle w:val="Akapitzlist"/>
        <w:numPr>
          <w:ilvl w:val="0"/>
          <w:numId w:val="44"/>
        </w:numPr>
        <w:spacing w:before="0"/>
        <w:ind w:left="851" w:hanging="284"/>
      </w:pPr>
      <w:r w:rsidRPr="003E065E">
        <w:t>mapa do celów projektowych w skali 1:500;</w:t>
      </w:r>
    </w:p>
    <w:p w:rsidR="001853A4" w:rsidRPr="003E065E" w:rsidRDefault="001853A4" w:rsidP="001853A4">
      <w:pPr>
        <w:pStyle w:val="Akapitzlist"/>
        <w:numPr>
          <w:ilvl w:val="0"/>
          <w:numId w:val="44"/>
        </w:numPr>
        <w:spacing w:before="0"/>
        <w:ind w:left="851" w:hanging="284"/>
      </w:pPr>
      <w:r w:rsidRPr="003E065E">
        <w:t>dokumentacja geodezyjna i kartograficzna związana z uzyskaniem prawa do dysponowania nieruchomością na cele budowlane (o ile zajdzie taka potrzeba);</w:t>
      </w:r>
    </w:p>
    <w:p w:rsidR="001853A4" w:rsidRPr="003E065E" w:rsidRDefault="001853A4" w:rsidP="001853A4">
      <w:pPr>
        <w:pStyle w:val="Akapitzlist"/>
        <w:numPr>
          <w:ilvl w:val="0"/>
          <w:numId w:val="44"/>
        </w:numPr>
        <w:spacing w:before="0"/>
        <w:ind w:left="851" w:hanging="284"/>
      </w:pPr>
      <w:r w:rsidRPr="003E065E">
        <w:t xml:space="preserve">dokumentacja geotechniczna oraz oceny podłoża gruntowego </w:t>
      </w:r>
    </w:p>
    <w:p w:rsidR="001853A4" w:rsidRPr="003E065E" w:rsidRDefault="001853A4" w:rsidP="001853A4">
      <w:pPr>
        <w:pStyle w:val="Akapitzlist"/>
        <w:numPr>
          <w:ilvl w:val="0"/>
          <w:numId w:val="44"/>
        </w:numPr>
        <w:spacing w:before="0"/>
        <w:ind w:left="851" w:hanging="284"/>
        <w:rPr>
          <w:b/>
        </w:rPr>
      </w:pPr>
      <w:r w:rsidRPr="003E065E">
        <w:rPr>
          <w:b/>
        </w:rPr>
        <w:t>materiały do decyzji o zezwoleniu na realizacje inwestycji drogowej, w tym podziały gruntów (o ile zajdzie taka potrzeba) lub do zgłoszenia robót budowlanych</w:t>
      </w:r>
    </w:p>
    <w:p w:rsidR="001853A4" w:rsidRPr="003E065E" w:rsidRDefault="001853A4" w:rsidP="001853A4">
      <w:pPr>
        <w:pStyle w:val="Akapitzlist"/>
        <w:numPr>
          <w:ilvl w:val="0"/>
          <w:numId w:val="44"/>
        </w:numPr>
        <w:spacing w:before="0"/>
        <w:ind w:left="851" w:hanging="284"/>
      </w:pPr>
      <w:r w:rsidRPr="003E065E">
        <w:t>projekt budowlany</w:t>
      </w:r>
    </w:p>
    <w:p w:rsidR="001853A4" w:rsidRPr="003E065E" w:rsidRDefault="001853A4" w:rsidP="001853A4">
      <w:pPr>
        <w:pStyle w:val="Akapitzlist"/>
        <w:numPr>
          <w:ilvl w:val="0"/>
          <w:numId w:val="44"/>
        </w:numPr>
        <w:spacing w:before="0"/>
        <w:ind w:left="851" w:hanging="284"/>
      </w:pPr>
      <w:r w:rsidRPr="003E065E">
        <w:t>projekt wykonawczy;</w:t>
      </w:r>
    </w:p>
    <w:p w:rsidR="001853A4" w:rsidRPr="003E065E" w:rsidRDefault="001853A4" w:rsidP="001853A4">
      <w:pPr>
        <w:pStyle w:val="Akapitzlist"/>
        <w:numPr>
          <w:ilvl w:val="0"/>
          <w:numId w:val="44"/>
        </w:numPr>
        <w:spacing w:before="0"/>
        <w:ind w:left="851" w:hanging="284"/>
      </w:pPr>
      <w:r w:rsidRPr="003E065E">
        <w:t>projekt rozbiórki (o ile zajdzie taka potrzeba);</w:t>
      </w:r>
    </w:p>
    <w:p w:rsidR="001853A4" w:rsidRPr="003E065E" w:rsidRDefault="001853A4" w:rsidP="001853A4">
      <w:pPr>
        <w:pStyle w:val="Akapitzlist"/>
        <w:numPr>
          <w:ilvl w:val="0"/>
          <w:numId w:val="44"/>
        </w:numPr>
        <w:spacing w:before="0"/>
        <w:ind w:left="851" w:hanging="284"/>
      </w:pPr>
      <w:r w:rsidRPr="003E065E">
        <w:t>informacja dotycząca bezpieczeństwa i ochrony zdrowia;</w:t>
      </w:r>
    </w:p>
    <w:p w:rsidR="001853A4" w:rsidRPr="003E065E" w:rsidRDefault="001853A4" w:rsidP="001853A4">
      <w:pPr>
        <w:pStyle w:val="Akapitzlist"/>
        <w:numPr>
          <w:ilvl w:val="0"/>
          <w:numId w:val="44"/>
        </w:numPr>
        <w:spacing w:before="0"/>
        <w:ind w:left="851" w:hanging="284"/>
      </w:pPr>
      <w:r w:rsidRPr="003E065E">
        <w:t>projekt stałej organizacji ruchu;</w:t>
      </w:r>
    </w:p>
    <w:p w:rsidR="001853A4" w:rsidRPr="003E065E" w:rsidRDefault="001853A4" w:rsidP="001853A4">
      <w:pPr>
        <w:pStyle w:val="Akapitzlist"/>
        <w:numPr>
          <w:ilvl w:val="0"/>
          <w:numId w:val="44"/>
        </w:numPr>
        <w:spacing w:before="0"/>
        <w:ind w:left="851" w:hanging="284"/>
      </w:pPr>
      <w:r w:rsidRPr="003E065E">
        <w:t xml:space="preserve">przedmiar robót </w:t>
      </w:r>
    </w:p>
    <w:p w:rsidR="001853A4" w:rsidRPr="003E065E" w:rsidRDefault="001853A4" w:rsidP="001853A4">
      <w:pPr>
        <w:pStyle w:val="Akapitzlist"/>
        <w:numPr>
          <w:ilvl w:val="0"/>
          <w:numId w:val="44"/>
        </w:numPr>
        <w:spacing w:before="0"/>
        <w:ind w:left="851" w:hanging="284"/>
      </w:pPr>
      <w:r w:rsidRPr="003E065E">
        <w:t xml:space="preserve">kosztorys ofertowy (ślepy); </w:t>
      </w:r>
    </w:p>
    <w:p w:rsidR="001853A4" w:rsidRPr="003E065E" w:rsidRDefault="001853A4" w:rsidP="001853A4">
      <w:pPr>
        <w:pStyle w:val="Akapitzlist"/>
        <w:numPr>
          <w:ilvl w:val="0"/>
          <w:numId w:val="44"/>
        </w:numPr>
        <w:spacing w:before="0"/>
        <w:ind w:left="851" w:hanging="284"/>
      </w:pPr>
      <w:r w:rsidRPr="003E065E">
        <w:t xml:space="preserve">kosztorys inwestorski; </w:t>
      </w:r>
    </w:p>
    <w:p w:rsidR="001853A4" w:rsidRPr="003E065E" w:rsidRDefault="001853A4" w:rsidP="001853A4">
      <w:pPr>
        <w:pStyle w:val="Akapitzlist"/>
        <w:numPr>
          <w:ilvl w:val="0"/>
          <w:numId w:val="44"/>
        </w:numPr>
        <w:spacing w:before="0"/>
        <w:ind w:left="851" w:hanging="284"/>
      </w:pPr>
      <w:r w:rsidRPr="003E065E">
        <w:t xml:space="preserve">szczegółowe specyfikacje techniczne; </w:t>
      </w:r>
    </w:p>
    <w:p w:rsidR="001853A4" w:rsidRPr="003E065E" w:rsidRDefault="001853A4" w:rsidP="001853A4">
      <w:pPr>
        <w:pStyle w:val="Akapitzlist"/>
        <w:numPr>
          <w:ilvl w:val="0"/>
          <w:numId w:val="44"/>
        </w:numPr>
        <w:spacing w:before="0"/>
        <w:ind w:left="851" w:hanging="284"/>
      </w:pPr>
      <w:r w:rsidRPr="003E065E">
        <w:t>opinie, uzgodnienia, decyzje (w tym uzgodnienie ZUD, pozwolenie wodnoprawne, decyzje o zezwoleniu na realizacje inwestycji drogowej);</w:t>
      </w:r>
    </w:p>
    <w:p w:rsidR="001853A4" w:rsidRPr="003E065E" w:rsidRDefault="001853A4" w:rsidP="001853A4">
      <w:r w:rsidRPr="003E065E">
        <w:lastRenderedPageBreak/>
        <w:t>Przedmiar robót, kosztorys ofertowy i kosztorys inwestorski w 1 egz. na piśmie i na płytce CD należy opracować zgodnie z obowiązującymi przepisami w oparciu o SST z określeniem kodów CPV w oparciu o aktualną bazę cen regionalnych ŚZDW Kielce, a w przypadku braku określonych pozycji cen SEKOCENBUD. Przedmiar opracować w sposób umożliwiający późniejszą jego weryfikację dotyczącą obmiaru robót.</w:t>
      </w:r>
    </w:p>
    <w:p w:rsidR="001853A4" w:rsidRPr="00CE0598" w:rsidRDefault="001853A4" w:rsidP="001853A4">
      <w:pPr>
        <w:rPr>
          <w:b/>
          <w:u w:val="single"/>
        </w:rPr>
      </w:pPr>
      <w:r w:rsidRPr="00CE0598">
        <w:rPr>
          <w:b/>
          <w:u w:val="single"/>
        </w:rPr>
        <w:t>Zobowiązuje się Gminę do zapewnienia możliwości aktualizacji kosztorysu inwestorskiego przez jednostkę projektową do chwili realizacji inwestycji.</w:t>
      </w:r>
    </w:p>
    <w:p w:rsidR="001853A4" w:rsidRPr="003E065E" w:rsidRDefault="001853A4" w:rsidP="001853A4">
      <w:r w:rsidRPr="003E065E">
        <w:t>Dokumentacja winna posiadać pozytywną opinię ŚZDW Kielce na podstawie protokołu postępowania KOPIOT.</w:t>
      </w:r>
    </w:p>
    <w:p w:rsidR="001853A4" w:rsidRPr="003E065E" w:rsidRDefault="001853A4" w:rsidP="001853A4">
      <w:r w:rsidRPr="003E065E">
        <w:t>Projekt w fazie wstępnej i ostatecznej należy uzgodnić z ŚZDW w 1 kompletnym egzemplarzu.</w:t>
      </w:r>
    </w:p>
    <w:p w:rsidR="001853A4" w:rsidRPr="003E065E" w:rsidRDefault="001853A4" w:rsidP="001853A4">
      <w:r w:rsidRPr="003E065E">
        <w:t>Projekt należy opracować w 5 egzemplarzach plus 1 egz. w wersji elektronicznej na nośnikach CD w niżej formacie PDF oraz w wersji edytowalnej.</w:t>
      </w:r>
    </w:p>
    <w:p w:rsidR="001853A4" w:rsidRPr="003E065E" w:rsidRDefault="001853A4" w:rsidP="001853A4">
      <w:r w:rsidRPr="003E065E">
        <w:t xml:space="preserve">Do projektu należy dołączyć oświadczenia projektanta: </w:t>
      </w:r>
    </w:p>
    <w:p w:rsidR="001853A4" w:rsidRPr="003E065E" w:rsidRDefault="001853A4" w:rsidP="001853A4">
      <w:pPr>
        <w:pStyle w:val="Akapitzlist"/>
        <w:numPr>
          <w:ilvl w:val="0"/>
          <w:numId w:val="44"/>
        </w:numPr>
        <w:spacing w:before="0"/>
        <w:ind w:left="851" w:hanging="284"/>
      </w:pPr>
      <w:r w:rsidRPr="003E065E">
        <w:t xml:space="preserve">projekt wykonany został zgodnie z obowiązującymi przepisami oraz zasadami wiedzy technicznej, </w:t>
      </w:r>
    </w:p>
    <w:p w:rsidR="001853A4" w:rsidRPr="003E065E" w:rsidRDefault="001853A4" w:rsidP="001853A4">
      <w:pPr>
        <w:pStyle w:val="Akapitzlist"/>
        <w:numPr>
          <w:ilvl w:val="0"/>
          <w:numId w:val="44"/>
        </w:numPr>
        <w:spacing w:before="0"/>
        <w:ind w:left="851" w:hanging="284"/>
      </w:pPr>
      <w:r w:rsidRPr="003E065E">
        <w:t>wersja papierowa projektu jest tożsama z wersją elektroniczną.</w:t>
      </w:r>
    </w:p>
    <w:p w:rsidR="001853A4" w:rsidRPr="003E065E" w:rsidRDefault="001853A4" w:rsidP="001853A4">
      <w:pPr>
        <w:pStyle w:val="SZDWNaglowek1"/>
      </w:pPr>
      <w:bookmarkStart w:id="6" w:name="_Toc429144840"/>
      <w:r w:rsidRPr="003E065E">
        <w:t>Przekazywanie i odbiór opracowań projektowych.</w:t>
      </w:r>
      <w:bookmarkEnd w:id="6"/>
    </w:p>
    <w:p w:rsidR="001853A4" w:rsidRPr="003E065E" w:rsidRDefault="001853A4" w:rsidP="001853A4">
      <w:r w:rsidRPr="003E065E">
        <w:t xml:space="preserve">Każdy z elementów opracowań projektowych (tj. gotowe elementy opracowań, a także wszelkie materiały do uzgodnień i opinii, materiały na Rady Techniczne itp.)  Wykonawca będzie dostarczał Zamawiającemu wraz z protokółem przekazania. </w:t>
      </w:r>
    </w:p>
    <w:p w:rsidR="001853A4" w:rsidRPr="003E065E" w:rsidRDefault="001853A4" w:rsidP="001853A4">
      <w:r w:rsidRPr="003E065E">
        <w:t>Odbiór ostateczny polega na finalnej ocenie opracowania, w zakresie zgodności z wymaganiami umowy. Do odbioru Wykonawca powinien przedłożyć kompletne opracowanie projektowe oraz oświadczenie, że jest ono wykonane zgodnie z umową, aktualnie obowiązującymi przepisami, normami i wytycznymi oraz że zostało wykonane w stanie kompletnym z punktu widzenia celu, któremu ma służyć.</w:t>
      </w:r>
    </w:p>
    <w:p w:rsidR="001853A4" w:rsidRPr="003E065E" w:rsidRDefault="001853A4" w:rsidP="001853A4">
      <w:r w:rsidRPr="003E065E">
        <w:t>Jeżeli Zamawiający będzie miał zastrzeżenia do zgodności opracowań projektowych z wymaganiami umowy, Wykonawca powinien przedłożyć takie wyjaśnienia i uzupełnienia jakie zamawiający uzna za konieczne i dokonać korekt, jakie zostaną pomiędzy Zamawiającym i Wykonawcą uzgodnione.</w:t>
      </w:r>
    </w:p>
    <w:p w:rsidR="001853A4" w:rsidRPr="003E065E" w:rsidRDefault="001853A4" w:rsidP="001853A4">
      <w:r w:rsidRPr="003E065E">
        <w:t xml:space="preserve">Jeżeli Zamawiający nie będzie miał zastrzeżeń do przedłożonych opracowań projektowych, dokona odbioru ostatecznego. Potwierdzeniem odbioru będzie podpisanie przez Zamawiającego protokołu odbioru ostatecznego. </w:t>
      </w:r>
    </w:p>
    <w:p w:rsidR="001853A4" w:rsidRPr="003E065E" w:rsidRDefault="001853A4" w:rsidP="001853A4">
      <w:r w:rsidRPr="003E065E">
        <w:t xml:space="preserve">Protokół odbioru ostatecznego stanowi pokwitowanie wykonanych robót objętych protokółem w rozumieniu przepisu art. 462 Kodeksu Cywilnego i upoważnia do wystawienia faktury w zakresie określonym w punkcie 8. </w:t>
      </w:r>
    </w:p>
    <w:p w:rsidR="001853A4" w:rsidRPr="003E065E" w:rsidRDefault="001853A4" w:rsidP="001853A4">
      <w:r w:rsidRPr="003E065E">
        <w:t xml:space="preserve">Odbiór po okresie rękojmi polega na ocenie uzupełnień opracowań projektowych związanych z usunięciem wad stwierdzonych po odbiorze ostatecznym i zaistniałych w okresie rękojmi. </w:t>
      </w:r>
      <w:r w:rsidRPr="003E065E">
        <w:lastRenderedPageBreak/>
        <w:t>Potwierdzeniem dokonania odbioru będzie podpisanie przez Zamawiającego protokołu odbioru po okresie rękojmi.</w:t>
      </w:r>
    </w:p>
    <w:p w:rsidR="001853A4" w:rsidRPr="003E065E" w:rsidRDefault="001853A4" w:rsidP="001853A4">
      <w:r w:rsidRPr="003E065E">
        <w:t>Protokół odbioru po okresie rękojmi stanowi podstawę do zwrotu części zabezpieczenia należytego wykonania umowy zatrzymanej na okres rękojmi.</w:t>
      </w:r>
    </w:p>
    <w:p w:rsidR="001853A4" w:rsidRPr="003E065E" w:rsidRDefault="001853A4" w:rsidP="001853A4">
      <w:pPr>
        <w:pStyle w:val="SZDWNaglowek1"/>
      </w:pPr>
      <w:bookmarkStart w:id="7" w:name="_Toc429144841"/>
      <w:r w:rsidRPr="003E065E">
        <w:t>Termin wykonania opracowania projektowego.</w:t>
      </w:r>
      <w:bookmarkEnd w:id="7"/>
    </w:p>
    <w:p w:rsidR="001853A4" w:rsidRPr="003E065E" w:rsidRDefault="001853A4" w:rsidP="001853A4">
      <w:r w:rsidRPr="003E065E">
        <w:t xml:space="preserve">Zamawiający ustala termin wykonania przedmiotu umowy: </w:t>
      </w:r>
      <w:r>
        <w:rPr>
          <w:b/>
          <w:u w:val="single"/>
        </w:rPr>
        <w:t>30.06.2016r.</w:t>
      </w:r>
    </w:p>
    <w:p w:rsidR="001853A4" w:rsidRPr="003E065E" w:rsidRDefault="001853A4" w:rsidP="001853A4">
      <w:pPr>
        <w:pStyle w:val="SZDWNaglowek1"/>
      </w:pPr>
      <w:bookmarkStart w:id="8" w:name="_Toc429144842"/>
      <w:r w:rsidRPr="003E065E">
        <w:t>Nadzór autorski.</w:t>
      </w:r>
      <w:bookmarkEnd w:id="8"/>
    </w:p>
    <w:p w:rsidR="001853A4" w:rsidRPr="003E065E" w:rsidRDefault="001853A4" w:rsidP="001853A4">
      <w:r w:rsidRPr="003E065E">
        <w:t>Projektant (Wykonawca dokumentacji projektowej) będzie sprawować nadzór autorski zgodnie z obowiązującą ustawą Prawo budowlane. Pobyty na budowie będą realizowane w terminach minimum jeden pobyt na dwa tygodnie. W kwotę nadzoru wliczone są przejazdy na plac budowy, koszt opracowań zamiennych, wyjaśniających itp.</w:t>
      </w:r>
    </w:p>
    <w:p w:rsidR="001853A4" w:rsidRPr="003E065E" w:rsidRDefault="001853A4" w:rsidP="001853A4">
      <w:pPr>
        <w:rPr>
          <w:w w:val="101"/>
        </w:rPr>
      </w:pPr>
      <w:r w:rsidRPr="003E065E">
        <w:t>W</w:t>
      </w:r>
      <w:r w:rsidRPr="003E065E">
        <w:rPr>
          <w:spacing w:val="4"/>
        </w:rPr>
        <w:t xml:space="preserve"> </w:t>
      </w:r>
      <w:r w:rsidRPr="003E065E">
        <w:t>r</w:t>
      </w:r>
      <w:r w:rsidRPr="003E065E">
        <w:rPr>
          <w:spacing w:val="-6"/>
        </w:rPr>
        <w:t>a</w:t>
      </w:r>
      <w:r w:rsidRPr="003E065E">
        <w:rPr>
          <w:spacing w:val="5"/>
        </w:rPr>
        <w:t>m</w:t>
      </w:r>
      <w:r w:rsidRPr="003E065E">
        <w:rPr>
          <w:spacing w:val="-2"/>
        </w:rPr>
        <w:t>a</w:t>
      </w:r>
      <w:r w:rsidRPr="003E065E">
        <w:t>ch</w:t>
      </w:r>
      <w:r w:rsidRPr="003E065E">
        <w:rPr>
          <w:spacing w:val="-4"/>
        </w:rPr>
        <w:t xml:space="preserve"> </w:t>
      </w:r>
      <w:r w:rsidRPr="003E065E">
        <w:rPr>
          <w:spacing w:val="-2"/>
        </w:rPr>
        <w:t>nad</w:t>
      </w:r>
      <w:r w:rsidRPr="003E065E">
        <w:t>z</w:t>
      </w:r>
      <w:r w:rsidRPr="003E065E">
        <w:rPr>
          <w:spacing w:val="-2"/>
        </w:rPr>
        <w:t>o</w:t>
      </w:r>
      <w:r w:rsidRPr="003E065E">
        <w:t xml:space="preserve">ru </w:t>
      </w:r>
      <w:r w:rsidRPr="003E065E">
        <w:rPr>
          <w:spacing w:val="-2"/>
        </w:rPr>
        <w:t>au</w:t>
      </w:r>
      <w:r w:rsidRPr="003E065E">
        <w:rPr>
          <w:spacing w:val="2"/>
          <w:w w:val="101"/>
        </w:rPr>
        <w:t>t</w:t>
      </w:r>
      <w:r w:rsidRPr="003E065E">
        <w:rPr>
          <w:spacing w:val="-2"/>
        </w:rPr>
        <w:t>o</w:t>
      </w:r>
      <w:r w:rsidRPr="003E065E">
        <w:t>r</w:t>
      </w:r>
      <w:r w:rsidRPr="003E065E">
        <w:rPr>
          <w:spacing w:val="-5"/>
        </w:rPr>
        <w:t>s</w:t>
      </w:r>
      <w:r w:rsidRPr="003E065E">
        <w:t>k</w:t>
      </w:r>
      <w:r w:rsidRPr="003E065E">
        <w:rPr>
          <w:spacing w:val="3"/>
        </w:rPr>
        <w:t>i</w:t>
      </w:r>
      <w:r w:rsidRPr="003E065E">
        <w:rPr>
          <w:spacing w:val="-2"/>
        </w:rPr>
        <w:t>eg</w:t>
      </w:r>
      <w:r w:rsidRPr="003E065E">
        <w:t xml:space="preserve">o </w:t>
      </w:r>
      <w:r w:rsidRPr="003E065E">
        <w:rPr>
          <w:spacing w:val="3"/>
        </w:rPr>
        <w:t>i</w:t>
      </w:r>
      <w:r w:rsidRPr="003E065E">
        <w:rPr>
          <w:spacing w:val="-2"/>
        </w:rPr>
        <w:t>n</w:t>
      </w:r>
      <w:r w:rsidRPr="003E065E">
        <w:rPr>
          <w:spacing w:val="-6"/>
        </w:rPr>
        <w:t>w</w:t>
      </w:r>
      <w:r w:rsidRPr="003E065E">
        <w:rPr>
          <w:spacing w:val="-2"/>
        </w:rPr>
        <w:t>e</w:t>
      </w:r>
      <w:r w:rsidRPr="003E065E">
        <w:rPr>
          <w:spacing w:val="-5"/>
        </w:rPr>
        <w:t>s</w:t>
      </w:r>
      <w:r w:rsidRPr="003E065E">
        <w:rPr>
          <w:spacing w:val="2"/>
          <w:w w:val="101"/>
        </w:rPr>
        <w:t>t</w:t>
      </w:r>
      <w:r w:rsidRPr="003E065E">
        <w:t>yc</w:t>
      </w:r>
      <w:r w:rsidRPr="003E065E">
        <w:rPr>
          <w:spacing w:val="3"/>
        </w:rPr>
        <w:t>j</w:t>
      </w:r>
      <w:r w:rsidRPr="003E065E">
        <w:t>i</w:t>
      </w:r>
      <w:r w:rsidRPr="003E065E">
        <w:rPr>
          <w:spacing w:val="-4"/>
        </w:rPr>
        <w:t xml:space="preserve"> </w:t>
      </w:r>
      <w:r w:rsidRPr="003E065E">
        <w:rPr>
          <w:spacing w:val="6"/>
        </w:rPr>
        <w:t>W</w:t>
      </w:r>
      <w:r w:rsidRPr="003E065E">
        <w:rPr>
          <w:spacing w:val="-5"/>
        </w:rPr>
        <w:t>y</w:t>
      </w:r>
      <w:r w:rsidRPr="003E065E">
        <w:t>k</w:t>
      </w:r>
      <w:r w:rsidRPr="003E065E">
        <w:rPr>
          <w:spacing w:val="-2"/>
        </w:rPr>
        <w:t>ona</w:t>
      </w:r>
      <w:r w:rsidRPr="003E065E">
        <w:rPr>
          <w:spacing w:val="-6"/>
        </w:rPr>
        <w:t>w</w:t>
      </w:r>
      <w:r w:rsidRPr="003E065E">
        <w:t>ca z</w:t>
      </w:r>
      <w:r w:rsidRPr="003E065E">
        <w:rPr>
          <w:spacing w:val="-2"/>
        </w:rPr>
        <w:t>obo</w:t>
      </w:r>
      <w:r w:rsidRPr="003E065E">
        <w:rPr>
          <w:spacing w:val="-6"/>
        </w:rPr>
        <w:t>w</w:t>
      </w:r>
      <w:r w:rsidRPr="003E065E">
        <w:rPr>
          <w:spacing w:val="4"/>
        </w:rPr>
        <w:t>i</w:t>
      </w:r>
      <w:r w:rsidRPr="003E065E">
        <w:rPr>
          <w:spacing w:val="-2"/>
        </w:rPr>
        <w:t>ą</w:t>
      </w:r>
      <w:r w:rsidRPr="003E065E">
        <w:t>z</w:t>
      </w:r>
      <w:r w:rsidRPr="003E065E">
        <w:rPr>
          <w:spacing w:val="-2"/>
        </w:rPr>
        <w:t>an</w:t>
      </w:r>
      <w:r w:rsidRPr="003E065E">
        <w:t>y</w:t>
      </w:r>
      <w:r w:rsidRPr="003E065E">
        <w:rPr>
          <w:spacing w:val="2"/>
        </w:rPr>
        <w:t xml:space="preserve"> </w:t>
      </w:r>
      <w:r w:rsidRPr="003E065E">
        <w:rPr>
          <w:spacing w:val="3"/>
        </w:rPr>
        <w:t>j</w:t>
      </w:r>
      <w:r w:rsidRPr="003E065E">
        <w:rPr>
          <w:spacing w:val="-2"/>
        </w:rPr>
        <w:t>e</w:t>
      </w:r>
      <w:r w:rsidRPr="003E065E">
        <w:rPr>
          <w:spacing w:val="-5"/>
        </w:rPr>
        <w:t>s</w:t>
      </w:r>
      <w:r w:rsidRPr="003E065E">
        <w:rPr>
          <w:w w:val="101"/>
        </w:rPr>
        <w:t>t</w:t>
      </w:r>
      <w:r w:rsidRPr="003E065E">
        <w:rPr>
          <w:spacing w:val="4"/>
        </w:rPr>
        <w:t xml:space="preserve"> </w:t>
      </w:r>
      <w:r w:rsidRPr="003E065E">
        <w:rPr>
          <w:spacing w:val="-2"/>
        </w:rPr>
        <w:t>do</w:t>
      </w:r>
      <w:r w:rsidRPr="003E065E">
        <w:rPr>
          <w:w w:val="101"/>
        </w:rPr>
        <w:t xml:space="preserve">: </w:t>
      </w:r>
    </w:p>
    <w:p w:rsidR="001853A4" w:rsidRPr="003E065E" w:rsidRDefault="001853A4" w:rsidP="001853A4">
      <w:pPr>
        <w:pStyle w:val="Akapitzlist"/>
        <w:numPr>
          <w:ilvl w:val="0"/>
          <w:numId w:val="44"/>
        </w:numPr>
        <w:ind w:left="851" w:hanging="284"/>
      </w:pPr>
      <w:r w:rsidRPr="003E065E">
        <w:t>opiniowania zgodności projektów wykonawczych, technologicznych i zamiennych wykonywanych przez Wykonawcę robót w zakresie zgodności z wymaganiami dokumentacji projektowej,</w:t>
      </w:r>
    </w:p>
    <w:p w:rsidR="001853A4" w:rsidRPr="003E065E" w:rsidRDefault="001853A4" w:rsidP="001853A4">
      <w:pPr>
        <w:pStyle w:val="Akapitzlist"/>
        <w:numPr>
          <w:ilvl w:val="0"/>
          <w:numId w:val="44"/>
        </w:numPr>
        <w:ind w:left="851" w:hanging="284"/>
      </w:pPr>
      <w:r w:rsidRPr="003E065E">
        <w:t>wykonywania projektów zamiennych,</w:t>
      </w:r>
    </w:p>
    <w:p w:rsidR="001853A4" w:rsidRPr="003E065E" w:rsidRDefault="001853A4" w:rsidP="001853A4">
      <w:pPr>
        <w:pStyle w:val="Akapitzlist"/>
        <w:numPr>
          <w:ilvl w:val="0"/>
          <w:numId w:val="44"/>
        </w:numPr>
        <w:ind w:left="851" w:hanging="284"/>
      </w:pPr>
      <w:r w:rsidRPr="003E065E">
        <w:t>wyjaśniania wykonawcy prac objętych dokumentacją budowlano - wykonawczą wątpliwości powstałych w toku realizacji robót,</w:t>
      </w:r>
    </w:p>
    <w:p w:rsidR="001853A4" w:rsidRPr="003E065E" w:rsidRDefault="001853A4" w:rsidP="001853A4">
      <w:pPr>
        <w:pStyle w:val="Akapitzlist"/>
        <w:numPr>
          <w:ilvl w:val="0"/>
          <w:numId w:val="44"/>
        </w:numPr>
        <w:ind w:left="851" w:hanging="284"/>
      </w:pPr>
      <w:r w:rsidRPr="003E065E">
        <w:t>niezwłocznego wykonania poprawek i uzupełnień w dokumentacji projektowej.</w:t>
      </w:r>
    </w:p>
    <w:p w:rsidR="001853A4" w:rsidRPr="003E065E" w:rsidRDefault="001853A4" w:rsidP="001853A4">
      <w:r w:rsidRPr="003E065E">
        <w:t xml:space="preserve">Nadzór autorski będzie sprawowany na etapie realizacji robót budowlanych. Wykonawca wyceni koszty nadzoru autorskiego w ofercie. </w:t>
      </w:r>
    </w:p>
    <w:p w:rsidR="001853A4" w:rsidRPr="003E065E" w:rsidRDefault="001853A4" w:rsidP="001853A4">
      <w:pPr>
        <w:pStyle w:val="SZDWNaglowek1"/>
      </w:pPr>
      <w:bookmarkStart w:id="9" w:name="_Toc429144843"/>
      <w:r w:rsidRPr="003E065E">
        <w:t>Płatności</w:t>
      </w:r>
      <w:bookmarkEnd w:id="9"/>
    </w:p>
    <w:p w:rsidR="001853A4" w:rsidRPr="003E065E" w:rsidRDefault="001853A4" w:rsidP="001853A4">
      <w:r w:rsidRPr="003E065E">
        <w:t>Zamawiający nie przewiduje płatności fakturami częściowymi.</w:t>
      </w:r>
    </w:p>
    <w:p w:rsidR="001853A4" w:rsidRPr="003E065E" w:rsidRDefault="001853A4" w:rsidP="001853A4">
      <w:pPr>
        <w:pStyle w:val="SZDWNaglowek1"/>
      </w:pPr>
      <w:bookmarkStart w:id="10" w:name="_Toc429144844"/>
      <w:r w:rsidRPr="003E065E">
        <w:t>Przepisy związane</w:t>
      </w:r>
      <w:bookmarkEnd w:id="10"/>
    </w:p>
    <w:p w:rsidR="001853A4" w:rsidRPr="003E065E" w:rsidRDefault="001853A4" w:rsidP="001853A4">
      <w:r w:rsidRPr="003E065E">
        <w:t>Projekt powinien być opracowany zgodnie z:</w:t>
      </w:r>
    </w:p>
    <w:p w:rsidR="001853A4" w:rsidRPr="003E065E" w:rsidRDefault="001853A4" w:rsidP="001853A4">
      <w:pPr>
        <w:pStyle w:val="Akapitzlist"/>
        <w:numPr>
          <w:ilvl w:val="0"/>
          <w:numId w:val="44"/>
        </w:numPr>
        <w:spacing w:before="0"/>
        <w:ind w:left="851" w:hanging="284"/>
      </w:pPr>
      <w:r w:rsidRPr="003E065E">
        <w:t>Rozporządzeniem Ministra Transportu, Budownictwa i Gospodarki  Morskiej z dnia 25 kwietnia 2012r. w sprawie  szczegółowego zakresu i formy projektu budowlanego (Dz. U. z 2012r., poz. 462);</w:t>
      </w:r>
    </w:p>
    <w:p w:rsidR="001853A4" w:rsidRPr="003E065E" w:rsidRDefault="001853A4" w:rsidP="001853A4">
      <w:pPr>
        <w:pStyle w:val="Akapitzlist"/>
        <w:numPr>
          <w:ilvl w:val="0"/>
          <w:numId w:val="44"/>
        </w:numPr>
        <w:spacing w:before="0"/>
        <w:ind w:left="851" w:hanging="284"/>
      </w:pPr>
      <w:r w:rsidRPr="003E065E">
        <w:t>Rozporządzeniem Ministra Transportu i Gospodarki Morskiej z dnia 2 marca 1999r.  w sprawie warunków technicznych, jakim powinny odpowiadać drogi publiczne i ich usytuowanie (Dz. U. z 1999r., Nr 43, poz. 430 z późn. zm.);</w:t>
      </w:r>
    </w:p>
    <w:p w:rsidR="001853A4" w:rsidRPr="003E065E" w:rsidRDefault="001853A4" w:rsidP="001853A4">
      <w:pPr>
        <w:pStyle w:val="Akapitzlist"/>
        <w:numPr>
          <w:ilvl w:val="0"/>
          <w:numId w:val="44"/>
        </w:numPr>
        <w:spacing w:before="0"/>
        <w:ind w:left="851" w:hanging="284"/>
      </w:pPr>
      <w:r w:rsidRPr="003E065E">
        <w:lastRenderedPageBreak/>
        <w:t>Rozporządzeniem Ministra Transportu i Gospodarki Morskiej z dnia  30 maja 2000r. w sprawie warunków technicznych, jakim powinny odpowiadać drogowe obiekty inżynierskie i ich usytuowanie (Dz. U. z 2000r, Nr 63, poz. 735 z późn. zm.)</w:t>
      </w:r>
    </w:p>
    <w:p w:rsidR="001853A4" w:rsidRPr="003E065E" w:rsidRDefault="001853A4" w:rsidP="001853A4">
      <w:pPr>
        <w:pStyle w:val="Akapitzlist"/>
        <w:numPr>
          <w:ilvl w:val="0"/>
          <w:numId w:val="44"/>
        </w:numPr>
        <w:spacing w:before="0"/>
        <w:ind w:left="851" w:hanging="284"/>
      </w:pPr>
      <w:r w:rsidRPr="003E065E">
        <w:t>Rozporządzeniem Ministra Infrastruktury z dnia 23 września 2003r. w sprawie szczegółowych warunków zarządzania ruchem na drogach oraz wykonywania  nadzoru nad tym zarządzeniem (Dz. U. z 2003r., nr 177, poz. 1729);</w:t>
      </w:r>
    </w:p>
    <w:p w:rsidR="001853A4" w:rsidRPr="003E065E" w:rsidRDefault="001853A4" w:rsidP="001853A4">
      <w:r w:rsidRPr="003E065E">
        <w:t>Szczegółowe Specyfikacje Techniczne wykonać na podstawie aktualnych norm</w:t>
      </w:r>
    </w:p>
    <w:p w:rsidR="001853A4" w:rsidRDefault="001853A4" w:rsidP="00214BD4"/>
    <w:sectPr w:rsidR="001853A4" w:rsidSect="000349A3">
      <w:footerReference w:type="even" r:id="rId8"/>
      <w:footerReference w:type="default" r:id="rId9"/>
      <w:pgSz w:w="11906" w:h="16838"/>
      <w:pgMar w:top="1135" w:right="1417" w:bottom="993"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2317" w:rsidRDefault="00232317" w:rsidP="009B3270">
      <w:r>
        <w:separator/>
      </w:r>
    </w:p>
    <w:p w:rsidR="00232317" w:rsidRDefault="00232317" w:rsidP="009B3270"/>
  </w:endnote>
  <w:endnote w:type="continuationSeparator" w:id="1">
    <w:p w:rsidR="00232317" w:rsidRDefault="00232317" w:rsidP="009B3270">
      <w:r>
        <w:continuationSeparator/>
      </w:r>
    </w:p>
    <w:p w:rsidR="00232317" w:rsidRDefault="00232317" w:rsidP="009B327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Bookman Old Style">
    <w:altName w:val="Georgia"/>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w:panose1 w:val="020B0603020202030204"/>
    <w:charset w:val="EE"/>
    <w:family w:val="swiss"/>
    <w:pitch w:val="variable"/>
    <w:sig w:usb0="00000007" w:usb1="00000000" w:usb2="00000000" w:usb3="00000000" w:csb0="00000093" w:csb1="00000000"/>
  </w:font>
  <w:font w:name="Verdana">
    <w:panose1 w:val="020B0604030504040204"/>
    <w:charset w:val="EE"/>
    <w:family w:val="swiss"/>
    <w:pitch w:val="variable"/>
    <w:sig w:usb0="A1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D44" w:rsidRDefault="00720AE1" w:rsidP="009B3270">
    <w:pPr>
      <w:pStyle w:val="Stopka"/>
      <w:rPr>
        <w:rStyle w:val="Numerstrony"/>
      </w:rPr>
    </w:pPr>
    <w:r>
      <w:rPr>
        <w:rStyle w:val="Numerstrony"/>
      </w:rPr>
      <w:fldChar w:fldCharType="begin"/>
    </w:r>
    <w:r w:rsidR="00866D44">
      <w:rPr>
        <w:rStyle w:val="Numerstrony"/>
      </w:rPr>
      <w:instrText xml:space="preserve">PAGE  </w:instrText>
    </w:r>
    <w:r>
      <w:rPr>
        <w:rStyle w:val="Numerstrony"/>
      </w:rPr>
      <w:fldChar w:fldCharType="end"/>
    </w:r>
  </w:p>
  <w:p w:rsidR="00866D44" w:rsidRDefault="00866D44" w:rsidP="009B3270">
    <w:pPr>
      <w:pStyle w:val="Stopka"/>
    </w:pPr>
  </w:p>
  <w:p w:rsidR="00866D44" w:rsidRDefault="00866D44" w:rsidP="009B327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26866"/>
      <w:docPartObj>
        <w:docPartGallery w:val="Page Numbers (Bottom of Page)"/>
        <w:docPartUnique/>
      </w:docPartObj>
    </w:sdtPr>
    <w:sdtEndPr>
      <w:rPr>
        <w:rFonts w:ascii="Arial Narrow" w:hAnsi="Arial Narrow"/>
        <w:sz w:val="18"/>
        <w:szCs w:val="18"/>
      </w:rPr>
    </w:sdtEndPr>
    <w:sdtContent>
      <w:p w:rsidR="00866D44" w:rsidRPr="00925278" w:rsidRDefault="00720AE1">
        <w:pPr>
          <w:pStyle w:val="Stopka"/>
          <w:jc w:val="center"/>
          <w:rPr>
            <w:rFonts w:ascii="Arial Narrow" w:hAnsi="Arial Narrow"/>
            <w:sz w:val="18"/>
            <w:szCs w:val="18"/>
          </w:rPr>
        </w:pPr>
        <w:r w:rsidRPr="00925278">
          <w:rPr>
            <w:rFonts w:ascii="Arial Narrow" w:hAnsi="Arial Narrow"/>
            <w:sz w:val="18"/>
            <w:szCs w:val="18"/>
          </w:rPr>
          <w:fldChar w:fldCharType="begin"/>
        </w:r>
        <w:r w:rsidR="00866D44" w:rsidRPr="00925278">
          <w:rPr>
            <w:rFonts w:ascii="Arial Narrow" w:hAnsi="Arial Narrow"/>
            <w:sz w:val="18"/>
            <w:szCs w:val="18"/>
          </w:rPr>
          <w:instrText xml:space="preserve"> PAGE   \* MERGEFORMAT </w:instrText>
        </w:r>
        <w:r w:rsidRPr="00925278">
          <w:rPr>
            <w:rFonts w:ascii="Arial Narrow" w:hAnsi="Arial Narrow"/>
            <w:sz w:val="18"/>
            <w:szCs w:val="18"/>
          </w:rPr>
          <w:fldChar w:fldCharType="separate"/>
        </w:r>
        <w:r w:rsidR="00406410">
          <w:rPr>
            <w:rFonts w:ascii="Arial Narrow" w:hAnsi="Arial Narrow"/>
            <w:noProof/>
            <w:sz w:val="18"/>
            <w:szCs w:val="18"/>
          </w:rPr>
          <w:t>2</w:t>
        </w:r>
        <w:r w:rsidRPr="00925278">
          <w:rPr>
            <w:rFonts w:ascii="Arial Narrow" w:hAnsi="Arial Narrow"/>
            <w:sz w:val="18"/>
            <w:szCs w:val="18"/>
          </w:rPr>
          <w:fldChar w:fldCharType="end"/>
        </w:r>
      </w:p>
    </w:sdtContent>
  </w:sdt>
  <w:p w:rsidR="00866D44" w:rsidRDefault="00866D44" w:rsidP="009B327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2317" w:rsidRDefault="00232317" w:rsidP="009B3270">
      <w:r>
        <w:separator/>
      </w:r>
    </w:p>
    <w:p w:rsidR="00232317" w:rsidRDefault="00232317" w:rsidP="009B3270"/>
  </w:footnote>
  <w:footnote w:type="continuationSeparator" w:id="1">
    <w:p w:rsidR="00232317" w:rsidRDefault="00232317" w:rsidP="009B3270">
      <w:r>
        <w:continuationSeparator/>
      </w:r>
    </w:p>
    <w:p w:rsidR="00232317" w:rsidRDefault="00232317" w:rsidP="009B3270"/>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0000003"/>
    <w:multiLevelType w:val="multilevel"/>
    <w:tmpl w:val="00000003"/>
    <w:name w:val="WW8Num4"/>
    <w:lvl w:ilvl="0">
      <w:start w:val="1"/>
      <w:numFmt w:val="bullet"/>
      <w:lvlText w:val=""/>
      <w:lvlJc w:val="left"/>
      <w:pPr>
        <w:tabs>
          <w:tab w:val="num" w:pos="567"/>
        </w:tabs>
        <w:ind w:left="794" w:hanging="340"/>
      </w:pPr>
      <w:rPr>
        <w:rFonts w:ascii="Symbol" w:hAnsi="Symbol"/>
        <w:color w:val="00000A"/>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0000004"/>
    <w:multiLevelType w:val="multilevel"/>
    <w:tmpl w:val="00000004"/>
    <w:name w:val="WW8Num5"/>
    <w:lvl w:ilvl="0">
      <w:start w:val="1"/>
      <w:numFmt w:val="decimal"/>
      <w:lvlText w:val="%1."/>
      <w:lvlJc w:val="left"/>
      <w:pPr>
        <w:tabs>
          <w:tab w:val="num" w:pos="0"/>
        </w:tabs>
        <w:ind w:left="1065" w:hanging="360"/>
      </w:pPr>
      <w:rPr>
        <w:rFonts w:cs="Times New Roman"/>
      </w:rPr>
    </w:lvl>
    <w:lvl w:ilvl="1">
      <w:start w:val="1"/>
      <w:numFmt w:val="lowerLetter"/>
      <w:lvlText w:val="%2."/>
      <w:lvlJc w:val="left"/>
      <w:pPr>
        <w:tabs>
          <w:tab w:val="num" w:pos="0"/>
        </w:tabs>
        <w:ind w:left="1785" w:hanging="360"/>
      </w:pPr>
      <w:rPr>
        <w:rFonts w:cs="Times New Roman"/>
      </w:rPr>
    </w:lvl>
    <w:lvl w:ilvl="2">
      <w:start w:val="1"/>
      <w:numFmt w:val="lowerRoman"/>
      <w:lvlText w:val="%3."/>
      <w:lvlJc w:val="left"/>
      <w:pPr>
        <w:tabs>
          <w:tab w:val="num" w:pos="0"/>
        </w:tabs>
        <w:ind w:left="2505" w:hanging="180"/>
      </w:pPr>
      <w:rPr>
        <w:rFonts w:cs="Times New Roman"/>
      </w:rPr>
    </w:lvl>
    <w:lvl w:ilvl="3">
      <w:start w:val="1"/>
      <w:numFmt w:val="decimal"/>
      <w:lvlText w:val="%4."/>
      <w:lvlJc w:val="left"/>
      <w:pPr>
        <w:tabs>
          <w:tab w:val="num" w:pos="0"/>
        </w:tabs>
        <w:ind w:left="3225" w:hanging="360"/>
      </w:pPr>
      <w:rPr>
        <w:rFonts w:cs="Times New Roman"/>
      </w:rPr>
    </w:lvl>
    <w:lvl w:ilvl="4">
      <w:start w:val="1"/>
      <w:numFmt w:val="lowerLetter"/>
      <w:lvlText w:val="%5."/>
      <w:lvlJc w:val="left"/>
      <w:pPr>
        <w:tabs>
          <w:tab w:val="num" w:pos="0"/>
        </w:tabs>
        <w:ind w:left="3945" w:hanging="360"/>
      </w:pPr>
      <w:rPr>
        <w:rFonts w:cs="Times New Roman"/>
      </w:rPr>
    </w:lvl>
    <w:lvl w:ilvl="5">
      <w:start w:val="1"/>
      <w:numFmt w:val="lowerRoman"/>
      <w:lvlText w:val="%6."/>
      <w:lvlJc w:val="left"/>
      <w:pPr>
        <w:tabs>
          <w:tab w:val="num" w:pos="0"/>
        </w:tabs>
        <w:ind w:left="4665" w:hanging="180"/>
      </w:pPr>
      <w:rPr>
        <w:rFonts w:cs="Times New Roman"/>
      </w:rPr>
    </w:lvl>
    <w:lvl w:ilvl="6">
      <w:start w:val="1"/>
      <w:numFmt w:val="decimal"/>
      <w:lvlText w:val="%7."/>
      <w:lvlJc w:val="left"/>
      <w:pPr>
        <w:tabs>
          <w:tab w:val="num" w:pos="0"/>
        </w:tabs>
        <w:ind w:left="5385" w:hanging="360"/>
      </w:pPr>
      <w:rPr>
        <w:rFonts w:cs="Times New Roman"/>
      </w:rPr>
    </w:lvl>
    <w:lvl w:ilvl="7">
      <w:start w:val="1"/>
      <w:numFmt w:val="lowerLetter"/>
      <w:lvlText w:val="%8."/>
      <w:lvlJc w:val="left"/>
      <w:pPr>
        <w:tabs>
          <w:tab w:val="num" w:pos="0"/>
        </w:tabs>
        <w:ind w:left="6105" w:hanging="360"/>
      </w:pPr>
      <w:rPr>
        <w:rFonts w:cs="Times New Roman"/>
      </w:rPr>
    </w:lvl>
    <w:lvl w:ilvl="8">
      <w:start w:val="1"/>
      <w:numFmt w:val="lowerRoman"/>
      <w:lvlText w:val="%9."/>
      <w:lvlJc w:val="left"/>
      <w:pPr>
        <w:tabs>
          <w:tab w:val="num" w:pos="0"/>
        </w:tabs>
        <w:ind w:left="6825" w:hanging="180"/>
      </w:pPr>
      <w:rPr>
        <w:rFonts w:cs="Times New Roman"/>
      </w:rPr>
    </w:lvl>
  </w:abstractNum>
  <w:abstractNum w:abstractNumId="3">
    <w:nsid w:val="00000005"/>
    <w:multiLevelType w:val="multilevel"/>
    <w:tmpl w:val="00000005"/>
    <w:name w:val="WW8Num6"/>
    <w:lvl w:ilvl="0">
      <w:start w:val="1"/>
      <w:numFmt w:val="bullet"/>
      <w:lvlText w:val=""/>
      <w:lvlJc w:val="left"/>
      <w:pPr>
        <w:tabs>
          <w:tab w:val="num" w:pos="720"/>
        </w:tabs>
        <w:ind w:left="720" w:hanging="360"/>
      </w:pPr>
      <w:rPr>
        <w:rFonts w:ascii="Wingdings" w:hAnsi="Wingdings"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cs="Times New Roman"/>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cs="Times New Roman"/>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cs="Times New Roman"/>
      </w:rPr>
    </w:lvl>
  </w:abstractNum>
  <w:abstractNum w:abstractNumId="4">
    <w:nsid w:val="00000006"/>
    <w:multiLevelType w:val="multilevel"/>
    <w:tmpl w:val="00000006"/>
    <w:name w:val="WW8Num7"/>
    <w:lvl w:ilvl="0">
      <w:start w:val="1"/>
      <w:numFmt w:val="decimal"/>
      <w:lvlText w:val="%1"/>
      <w:lvlJc w:val="left"/>
      <w:pPr>
        <w:tabs>
          <w:tab w:val="num" w:pos="567"/>
        </w:tabs>
        <w:ind w:left="737" w:hanging="737"/>
      </w:pPr>
      <w:rPr>
        <w:rFonts w:ascii="Wingdings" w:hAnsi="Wingdings"/>
      </w:rPr>
    </w:lvl>
    <w:lvl w:ilvl="1">
      <w:start w:val="1"/>
      <w:numFmt w:val="decimal"/>
      <w:lvlText w:val="%1.%2"/>
      <w:lvlJc w:val="left"/>
      <w:pPr>
        <w:tabs>
          <w:tab w:val="num" w:pos="576"/>
        </w:tabs>
        <w:ind w:left="576" w:hanging="576"/>
      </w:pPr>
      <w:rPr>
        <w:rFonts w:ascii="Wingdings" w:hAnsi="Wingdings"/>
      </w:rPr>
    </w:lvl>
    <w:lvl w:ilvl="2">
      <w:start w:val="1"/>
      <w:numFmt w:val="decimal"/>
      <w:lvlText w:val="%1.%2.%3"/>
      <w:lvlJc w:val="left"/>
      <w:pPr>
        <w:tabs>
          <w:tab w:val="num" w:pos="720"/>
        </w:tabs>
        <w:ind w:left="720" w:hanging="720"/>
      </w:pPr>
      <w:rPr>
        <w:rFonts w:ascii="Wingdings" w:hAnsi="Wingdings"/>
      </w:rPr>
    </w:lvl>
    <w:lvl w:ilvl="3">
      <w:start w:val="1"/>
      <w:numFmt w:val="decimal"/>
      <w:lvlText w:val="%1.%2.%3.%4"/>
      <w:lvlJc w:val="left"/>
      <w:pPr>
        <w:tabs>
          <w:tab w:val="num" w:pos="864"/>
        </w:tabs>
        <w:ind w:left="864" w:hanging="864"/>
      </w:pPr>
      <w:rPr>
        <w:rFonts w:ascii="Wingdings" w:hAnsi="Wingdings"/>
      </w:rPr>
    </w:lvl>
    <w:lvl w:ilvl="4">
      <w:start w:val="1"/>
      <w:numFmt w:val="decimal"/>
      <w:lvlText w:val="%1.%2.%3.%4.%5"/>
      <w:lvlJc w:val="left"/>
      <w:pPr>
        <w:tabs>
          <w:tab w:val="num" w:pos="1008"/>
        </w:tabs>
        <w:ind w:left="1008" w:hanging="1008"/>
      </w:pPr>
      <w:rPr>
        <w:rFonts w:ascii="Wingdings" w:hAnsi="Wingdings"/>
      </w:rPr>
    </w:lvl>
    <w:lvl w:ilvl="5">
      <w:start w:val="1"/>
      <w:numFmt w:val="decimal"/>
      <w:lvlText w:val="%1.%2.%3.%4.%5.%6"/>
      <w:lvlJc w:val="left"/>
      <w:pPr>
        <w:tabs>
          <w:tab w:val="num" w:pos="1152"/>
        </w:tabs>
        <w:ind w:left="1152" w:hanging="1152"/>
      </w:pPr>
      <w:rPr>
        <w:rFonts w:ascii="Wingdings" w:hAnsi="Wingdings"/>
      </w:rPr>
    </w:lvl>
    <w:lvl w:ilvl="6">
      <w:start w:val="1"/>
      <w:numFmt w:val="decimal"/>
      <w:lvlText w:val="%1.%2.%3.%4.%5.%6.%7"/>
      <w:lvlJc w:val="left"/>
      <w:pPr>
        <w:tabs>
          <w:tab w:val="num" w:pos="1296"/>
        </w:tabs>
        <w:ind w:left="1296" w:hanging="1296"/>
      </w:pPr>
      <w:rPr>
        <w:rFonts w:ascii="Wingdings" w:hAnsi="Wingdings"/>
      </w:rPr>
    </w:lvl>
    <w:lvl w:ilvl="7">
      <w:start w:val="1"/>
      <w:numFmt w:val="decimal"/>
      <w:lvlText w:val="%1.%2.%3.%4.%5.%6.%7.%8"/>
      <w:lvlJc w:val="left"/>
      <w:pPr>
        <w:tabs>
          <w:tab w:val="num" w:pos="1440"/>
        </w:tabs>
        <w:ind w:left="1440" w:hanging="1440"/>
      </w:pPr>
      <w:rPr>
        <w:rFonts w:ascii="Wingdings" w:hAnsi="Wingdings"/>
      </w:rPr>
    </w:lvl>
    <w:lvl w:ilvl="8">
      <w:start w:val="1"/>
      <w:numFmt w:val="decimal"/>
      <w:lvlText w:val="%1.%2.%3.%4.%5.%6.%7.%8.%9"/>
      <w:lvlJc w:val="left"/>
      <w:pPr>
        <w:tabs>
          <w:tab w:val="num" w:pos="1584"/>
        </w:tabs>
        <w:ind w:left="1584" w:hanging="1584"/>
      </w:pPr>
      <w:rPr>
        <w:rFonts w:ascii="Wingdings" w:hAnsi="Wingdings"/>
      </w:rPr>
    </w:lvl>
  </w:abstractNum>
  <w:abstractNum w:abstractNumId="5">
    <w:nsid w:val="00000007"/>
    <w:multiLevelType w:val="multilevel"/>
    <w:tmpl w:val="00000007"/>
    <w:name w:val="WW8Num8"/>
    <w:lvl w:ilvl="0">
      <w:start w:val="12"/>
      <w:numFmt w:val="decimal"/>
      <w:lvlText w:val="%1."/>
      <w:lvlJc w:val="left"/>
      <w:pPr>
        <w:tabs>
          <w:tab w:val="num" w:pos="765"/>
        </w:tabs>
        <w:ind w:left="765" w:hanging="765"/>
      </w:pPr>
      <w:rPr>
        <w:rFonts w:cs="Times New Roman"/>
      </w:rPr>
    </w:lvl>
    <w:lvl w:ilvl="1">
      <w:start w:val="2"/>
      <w:numFmt w:val="decimal"/>
      <w:lvlText w:val="%1.%2."/>
      <w:lvlJc w:val="left"/>
      <w:pPr>
        <w:tabs>
          <w:tab w:val="num" w:pos="765"/>
        </w:tabs>
        <w:ind w:left="765" w:hanging="765"/>
      </w:pPr>
      <w:rPr>
        <w:rFonts w:cs="Times New Roman"/>
      </w:rPr>
    </w:lvl>
    <w:lvl w:ilvl="2">
      <w:start w:val="3"/>
      <w:numFmt w:val="decimal"/>
      <w:lvlText w:val="%1.%2.%3."/>
      <w:lvlJc w:val="left"/>
      <w:pPr>
        <w:tabs>
          <w:tab w:val="num" w:pos="765"/>
        </w:tabs>
        <w:ind w:left="765" w:hanging="765"/>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nsid w:val="00000008"/>
    <w:multiLevelType w:val="multilevel"/>
    <w:tmpl w:val="00000008"/>
    <w:name w:val="WW8Num9"/>
    <w:lvl w:ilvl="0">
      <w:start w:val="1"/>
      <w:numFmt w:val="bullet"/>
      <w:lvlText w:val=""/>
      <w:lvlJc w:val="left"/>
      <w:pPr>
        <w:tabs>
          <w:tab w:val="num" w:pos="567"/>
        </w:tabs>
        <w:ind w:left="794" w:hanging="340"/>
      </w:pPr>
      <w:rPr>
        <w:rFonts w:ascii="Symbol" w:hAnsi="Symbol" w:cs="Times New Roman"/>
      </w:rPr>
    </w:lvl>
    <w:lvl w:ilvl="1">
      <w:start w:val="3"/>
      <w:numFmt w:val="decimal"/>
      <w:lvlText w:val="%2."/>
      <w:lvlJc w:val="left"/>
      <w:pPr>
        <w:tabs>
          <w:tab w:val="num" w:pos="1440"/>
        </w:tabs>
        <w:ind w:left="1440" w:hanging="360"/>
      </w:pPr>
      <w:rPr>
        <w:rFonts w:cs="Times New Roman"/>
        <w:color w:val="00000A"/>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0000009"/>
    <w:multiLevelType w:val="multilevel"/>
    <w:tmpl w:val="00000009"/>
    <w:name w:val="WW8Num10"/>
    <w:lvl w:ilvl="0">
      <w:start w:val="2"/>
      <w:numFmt w:val="decimal"/>
      <w:lvlText w:val="%1."/>
      <w:lvlJc w:val="left"/>
      <w:pPr>
        <w:tabs>
          <w:tab w:val="num" w:pos="675"/>
        </w:tabs>
        <w:ind w:left="675" w:hanging="675"/>
      </w:pPr>
      <w:rPr>
        <w:rFonts w:ascii="Symbol" w:hAnsi="Symbol"/>
        <w:color w:val="00000A"/>
      </w:rPr>
    </w:lvl>
    <w:lvl w:ilvl="1">
      <w:start w:val="5"/>
      <w:numFmt w:val="decimal"/>
      <w:lvlText w:val="%1.%2."/>
      <w:lvlJc w:val="left"/>
      <w:pPr>
        <w:tabs>
          <w:tab w:val="num" w:pos="720"/>
        </w:tabs>
        <w:ind w:left="720" w:hanging="720"/>
      </w:pPr>
      <w:rPr>
        <w:rFonts w:ascii="Symbol" w:hAnsi="Symbol"/>
        <w:color w:val="00000A"/>
      </w:rPr>
    </w:lvl>
    <w:lvl w:ilvl="2">
      <w:start w:val="1"/>
      <w:numFmt w:val="decimal"/>
      <w:lvlText w:val="%1.%2.%3."/>
      <w:lvlJc w:val="left"/>
      <w:pPr>
        <w:tabs>
          <w:tab w:val="num" w:pos="720"/>
        </w:tabs>
        <w:ind w:left="720" w:hanging="720"/>
      </w:pPr>
      <w:rPr>
        <w:rFonts w:ascii="Symbol" w:hAnsi="Symbol"/>
        <w:color w:val="00000A"/>
      </w:rPr>
    </w:lvl>
    <w:lvl w:ilvl="3">
      <w:start w:val="1"/>
      <w:numFmt w:val="decimal"/>
      <w:lvlText w:val="%1.%2.%3.%4."/>
      <w:lvlJc w:val="left"/>
      <w:pPr>
        <w:tabs>
          <w:tab w:val="num" w:pos="1080"/>
        </w:tabs>
        <w:ind w:left="1080" w:hanging="1080"/>
      </w:pPr>
      <w:rPr>
        <w:rFonts w:ascii="Symbol" w:hAnsi="Symbol"/>
        <w:color w:val="00000A"/>
      </w:rPr>
    </w:lvl>
    <w:lvl w:ilvl="4">
      <w:start w:val="1"/>
      <w:numFmt w:val="decimal"/>
      <w:lvlText w:val="%1.%2.%3.%4.%5."/>
      <w:lvlJc w:val="left"/>
      <w:pPr>
        <w:tabs>
          <w:tab w:val="num" w:pos="1080"/>
        </w:tabs>
        <w:ind w:left="1080" w:hanging="1080"/>
      </w:pPr>
      <w:rPr>
        <w:rFonts w:ascii="Symbol" w:hAnsi="Symbol"/>
        <w:color w:val="00000A"/>
      </w:rPr>
    </w:lvl>
    <w:lvl w:ilvl="5">
      <w:start w:val="1"/>
      <w:numFmt w:val="decimal"/>
      <w:lvlText w:val="%1.%2.%3.%4.%5.%6."/>
      <w:lvlJc w:val="left"/>
      <w:pPr>
        <w:tabs>
          <w:tab w:val="num" w:pos="1440"/>
        </w:tabs>
        <w:ind w:left="1440" w:hanging="1440"/>
      </w:pPr>
      <w:rPr>
        <w:rFonts w:ascii="Symbol" w:hAnsi="Symbol"/>
        <w:color w:val="00000A"/>
      </w:rPr>
    </w:lvl>
    <w:lvl w:ilvl="6">
      <w:start w:val="1"/>
      <w:numFmt w:val="decimal"/>
      <w:lvlText w:val="%1.%2.%3.%4.%5.%6.%7."/>
      <w:lvlJc w:val="left"/>
      <w:pPr>
        <w:tabs>
          <w:tab w:val="num" w:pos="1800"/>
        </w:tabs>
        <w:ind w:left="1800" w:hanging="1800"/>
      </w:pPr>
      <w:rPr>
        <w:rFonts w:ascii="Symbol" w:hAnsi="Symbol"/>
        <w:color w:val="00000A"/>
      </w:rPr>
    </w:lvl>
    <w:lvl w:ilvl="7">
      <w:start w:val="1"/>
      <w:numFmt w:val="decimal"/>
      <w:lvlText w:val="%1.%2.%3.%4.%5.%6.%7.%8."/>
      <w:lvlJc w:val="left"/>
      <w:pPr>
        <w:tabs>
          <w:tab w:val="num" w:pos="1800"/>
        </w:tabs>
        <w:ind w:left="1800" w:hanging="1800"/>
      </w:pPr>
      <w:rPr>
        <w:rFonts w:ascii="Symbol" w:hAnsi="Symbol"/>
        <w:color w:val="00000A"/>
      </w:rPr>
    </w:lvl>
    <w:lvl w:ilvl="8">
      <w:start w:val="1"/>
      <w:numFmt w:val="decimal"/>
      <w:lvlText w:val="%1.%2.%3.%4.%5.%6.%7.%8.%9."/>
      <w:lvlJc w:val="left"/>
      <w:pPr>
        <w:tabs>
          <w:tab w:val="num" w:pos="2160"/>
        </w:tabs>
        <w:ind w:left="2160" w:hanging="2160"/>
      </w:pPr>
      <w:rPr>
        <w:rFonts w:ascii="Symbol" w:hAnsi="Symbol"/>
        <w:color w:val="00000A"/>
      </w:rPr>
    </w:lvl>
  </w:abstractNum>
  <w:abstractNum w:abstractNumId="8">
    <w:nsid w:val="0000000A"/>
    <w:multiLevelType w:val="multilevel"/>
    <w:tmpl w:val="0000000A"/>
    <w:name w:val="WW8Num11"/>
    <w:lvl w:ilvl="0">
      <w:start w:val="1"/>
      <w:numFmt w:val="decimal"/>
      <w:lvlText w:val="%1"/>
      <w:lvlJc w:val="left"/>
      <w:pPr>
        <w:tabs>
          <w:tab w:val="num" w:pos="750"/>
        </w:tabs>
        <w:ind w:left="750" w:hanging="750"/>
      </w:pPr>
      <w:rPr>
        <w:rFonts w:cs="Times New Roman"/>
      </w:rPr>
    </w:lvl>
    <w:lvl w:ilvl="1">
      <w:start w:val="1"/>
      <w:numFmt w:val="decimal"/>
      <w:lvlText w:val="%1.%2"/>
      <w:lvlJc w:val="left"/>
      <w:pPr>
        <w:tabs>
          <w:tab w:val="num" w:pos="750"/>
        </w:tabs>
        <w:ind w:left="750" w:hanging="750"/>
      </w:pPr>
      <w:rPr>
        <w:rFonts w:cs="Times New Roman"/>
      </w:rPr>
    </w:lvl>
    <w:lvl w:ilvl="2">
      <w:start w:val="1"/>
      <w:numFmt w:val="decimal"/>
      <w:lvlText w:val="%1.%2.%3"/>
      <w:lvlJc w:val="left"/>
      <w:pPr>
        <w:tabs>
          <w:tab w:val="num" w:pos="750"/>
        </w:tabs>
        <w:ind w:left="750" w:hanging="75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nsid w:val="0000000B"/>
    <w:multiLevelType w:val="multilevel"/>
    <w:tmpl w:val="0000000B"/>
    <w:name w:val="WW8Num12"/>
    <w:lvl w:ilvl="0">
      <w:start w:val="1"/>
      <w:numFmt w:val="bullet"/>
      <w:lvlText w:val=""/>
      <w:lvlJc w:val="left"/>
      <w:pPr>
        <w:tabs>
          <w:tab w:val="num" w:pos="1827"/>
        </w:tabs>
        <w:ind w:left="2054" w:hanging="340"/>
      </w:pPr>
      <w:rPr>
        <w:rFonts w:ascii="Symbol" w:hAnsi="Symbol" w:cs="Times New Roman"/>
      </w:rPr>
    </w:lvl>
    <w:lvl w:ilvl="1">
      <w:start w:val="1"/>
      <w:numFmt w:val="decimal"/>
      <w:lvlText w:val="%2."/>
      <w:lvlJc w:val="left"/>
      <w:pPr>
        <w:tabs>
          <w:tab w:val="num" w:pos="2700"/>
        </w:tabs>
        <w:ind w:left="2700" w:hanging="360"/>
      </w:pPr>
      <w:rPr>
        <w:rFonts w:cs="Times New Roman"/>
        <w:color w:val="00000A"/>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0000000C"/>
    <w:multiLevelType w:val="multilevel"/>
    <w:tmpl w:val="0000000C"/>
    <w:name w:val="WW8Num13"/>
    <w:lvl w:ilvl="0">
      <w:start w:val="1"/>
      <w:numFmt w:val="bullet"/>
      <w:lvlText w:val=""/>
      <w:lvlJc w:val="left"/>
      <w:pPr>
        <w:tabs>
          <w:tab w:val="num" w:pos="1534"/>
        </w:tabs>
        <w:ind w:left="1534" w:hanging="360"/>
      </w:pPr>
      <w:rPr>
        <w:rFonts w:ascii="Symbol" w:hAnsi="Symbol"/>
        <w:color w:val="00000A"/>
      </w:rPr>
    </w:lvl>
    <w:lvl w:ilvl="1">
      <w:start w:val="1"/>
      <w:numFmt w:val="decimal"/>
      <w:lvlText w:val="%2."/>
      <w:lvlJc w:val="left"/>
      <w:pPr>
        <w:tabs>
          <w:tab w:val="num" w:pos="1440"/>
        </w:tabs>
        <w:ind w:left="1440" w:hanging="360"/>
      </w:pPr>
      <w:rPr>
        <w:rFonts w:cs="Times New Roman"/>
        <w:color w:val="00000A"/>
      </w:rPr>
    </w:lvl>
    <w:lvl w:ilvl="2">
      <w:start w:val="1"/>
      <w:numFmt w:val="decimal"/>
      <w:lvlText w:val="%3."/>
      <w:lvlJc w:val="left"/>
      <w:pPr>
        <w:tabs>
          <w:tab w:val="num" w:pos="2160"/>
        </w:tabs>
        <w:ind w:left="2160" w:hanging="360"/>
      </w:pPr>
      <w:rPr>
        <w:rFonts w:cs="Times New Roman"/>
        <w:color w:val="00000A"/>
      </w:rPr>
    </w:lvl>
    <w:lvl w:ilvl="3">
      <w:start w:val="1"/>
      <w:numFmt w:val="decimal"/>
      <w:lvlText w:val="%4."/>
      <w:lvlJc w:val="left"/>
      <w:pPr>
        <w:tabs>
          <w:tab w:val="num" w:pos="2880"/>
        </w:tabs>
        <w:ind w:left="2880" w:hanging="360"/>
      </w:pPr>
      <w:rPr>
        <w:rFonts w:cs="Times New Roman"/>
        <w:color w:val="00000A"/>
      </w:rPr>
    </w:lvl>
    <w:lvl w:ilvl="4">
      <w:start w:val="1"/>
      <w:numFmt w:val="decimal"/>
      <w:lvlText w:val="%5."/>
      <w:lvlJc w:val="left"/>
      <w:pPr>
        <w:tabs>
          <w:tab w:val="num" w:pos="3600"/>
        </w:tabs>
        <w:ind w:left="3600" w:hanging="360"/>
      </w:pPr>
      <w:rPr>
        <w:rFonts w:cs="Times New Roman"/>
        <w:color w:val="00000A"/>
      </w:rPr>
    </w:lvl>
    <w:lvl w:ilvl="5">
      <w:start w:val="1"/>
      <w:numFmt w:val="decimal"/>
      <w:lvlText w:val="%6."/>
      <w:lvlJc w:val="left"/>
      <w:pPr>
        <w:tabs>
          <w:tab w:val="num" w:pos="4320"/>
        </w:tabs>
        <w:ind w:left="4320" w:hanging="360"/>
      </w:pPr>
      <w:rPr>
        <w:rFonts w:cs="Times New Roman"/>
        <w:color w:val="00000A"/>
      </w:rPr>
    </w:lvl>
    <w:lvl w:ilvl="6">
      <w:start w:val="1"/>
      <w:numFmt w:val="decimal"/>
      <w:lvlText w:val="%7."/>
      <w:lvlJc w:val="left"/>
      <w:pPr>
        <w:tabs>
          <w:tab w:val="num" w:pos="5040"/>
        </w:tabs>
        <w:ind w:left="5040" w:hanging="360"/>
      </w:pPr>
      <w:rPr>
        <w:rFonts w:cs="Times New Roman"/>
        <w:color w:val="00000A"/>
      </w:rPr>
    </w:lvl>
    <w:lvl w:ilvl="7">
      <w:start w:val="1"/>
      <w:numFmt w:val="decimal"/>
      <w:lvlText w:val="%8."/>
      <w:lvlJc w:val="left"/>
      <w:pPr>
        <w:tabs>
          <w:tab w:val="num" w:pos="5760"/>
        </w:tabs>
        <w:ind w:left="5760" w:hanging="360"/>
      </w:pPr>
      <w:rPr>
        <w:rFonts w:cs="Times New Roman"/>
        <w:color w:val="00000A"/>
      </w:rPr>
    </w:lvl>
    <w:lvl w:ilvl="8">
      <w:start w:val="1"/>
      <w:numFmt w:val="decimal"/>
      <w:lvlText w:val="%9."/>
      <w:lvlJc w:val="left"/>
      <w:pPr>
        <w:tabs>
          <w:tab w:val="num" w:pos="6480"/>
        </w:tabs>
        <w:ind w:left="6480" w:hanging="360"/>
      </w:pPr>
      <w:rPr>
        <w:rFonts w:cs="Times New Roman"/>
        <w:color w:val="00000A"/>
      </w:rPr>
    </w:lvl>
  </w:abstractNum>
  <w:abstractNum w:abstractNumId="11">
    <w:nsid w:val="0000000D"/>
    <w:multiLevelType w:val="multilevel"/>
    <w:tmpl w:val="0000000D"/>
    <w:name w:val="WW8Num14"/>
    <w:lvl w:ilvl="0">
      <w:start w:val="1"/>
      <w:numFmt w:val="bullet"/>
      <w:lvlText w:val=""/>
      <w:lvlJc w:val="left"/>
      <w:pPr>
        <w:tabs>
          <w:tab w:val="num" w:pos="1733"/>
        </w:tabs>
        <w:ind w:left="1960" w:hanging="340"/>
      </w:pPr>
      <w:rPr>
        <w:rFonts w:ascii="Symbol" w:hAnsi="Symbol"/>
        <w:color w:val="00000A"/>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0000000E"/>
    <w:multiLevelType w:val="multilevel"/>
    <w:tmpl w:val="0000000E"/>
    <w:name w:val="WW8Num15"/>
    <w:lvl w:ilvl="0">
      <w:start w:val="1"/>
      <w:numFmt w:val="bullet"/>
      <w:lvlText w:val=""/>
      <w:lvlJc w:val="left"/>
      <w:pPr>
        <w:tabs>
          <w:tab w:val="num" w:pos="113"/>
        </w:tabs>
        <w:ind w:left="340" w:hanging="340"/>
      </w:pPr>
      <w:rPr>
        <w:rFonts w:ascii="Symbol" w:hAnsi="Symbol"/>
        <w:color w:val="00000A"/>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0000000F"/>
    <w:multiLevelType w:val="multilevel"/>
    <w:tmpl w:val="0000000F"/>
    <w:name w:val="WW8Num16"/>
    <w:lvl w:ilvl="0">
      <w:start w:val="1"/>
      <w:numFmt w:val="lowerLetter"/>
      <w:lvlText w:val="%1)"/>
      <w:lvlJc w:val="left"/>
      <w:pPr>
        <w:tabs>
          <w:tab w:val="num" w:pos="0"/>
        </w:tabs>
        <w:ind w:left="1785" w:hanging="360"/>
      </w:pPr>
      <w:rPr>
        <w:rFonts w:ascii="Symbol" w:hAnsi="Symbol"/>
        <w:color w:val="00000A"/>
      </w:rPr>
    </w:lvl>
    <w:lvl w:ilvl="1">
      <w:start w:val="1"/>
      <w:numFmt w:val="lowerLetter"/>
      <w:lvlText w:val="%2."/>
      <w:lvlJc w:val="left"/>
      <w:pPr>
        <w:tabs>
          <w:tab w:val="num" w:pos="0"/>
        </w:tabs>
        <w:ind w:left="2505" w:hanging="360"/>
      </w:pPr>
      <w:rPr>
        <w:rFonts w:ascii="Symbol" w:hAnsi="Symbol"/>
        <w:color w:val="00000A"/>
      </w:rPr>
    </w:lvl>
    <w:lvl w:ilvl="2">
      <w:start w:val="1"/>
      <w:numFmt w:val="lowerRoman"/>
      <w:lvlText w:val="%3."/>
      <w:lvlJc w:val="left"/>
      <w:pPr>
        <w:tabs>
          <w:tab w:val="num" w:pos="0"/>
        </w:tabs>
        <w:ind w:left="3225" w:hanging="180"/>
      </w:pPr>
      <w:rPr>
        <w:rFonts w:ascii="Symbol" w:hAnsi="Symbol"/>
        <w:color w:val="00000A"/>
      </w:rPr>
    </w:lvl>
    <w:lvl w:ilvl="3">
      <w:start w:val="1"/>
      <w:numFmt w:val="decimal"/>
      <w:lvlText w:val="%4."/>
      <w:lvlJc w:val="left"/>
      <w:pPr>
        <w:tabs>
          <w:tab w:val="num" w:pos="0"/>
        </w:tabs>
        <w:ind w:left="3945" w:hanging="360"/>
      </w:pPr>
      <w:rPr>
        <w:rFonts w:ascii="Symbol" w:hAnsi="Symbol"/>
        <w:color w:val="00000A"/>
      </w:rPr>
    </w:lvl>
    <w:lvl w:ilvl="4">
      <w:start w:val="1"/>
      <w:numFmt w:val="lowerLetter"/>
      <w:lvlText w:val="%5."/>
      <w:lvlJc w:val="left"/>
      <w:pPr>
        <w:tabs>
          <w:tab w:val="num" w:pos="0"/>
        </w:tabs>
        <w:ind w:left="4665" w:hanging="360"/>
      </w:pPr>
      <w:rPr>
        <w:rFonts w:ascii="Symbol" w:hAnsi="Symbol"/>
        <w:color w:val="00000A"/>
      </w:rPr>
    </w:lvl>
    <w:lvl w:ilvl="5">
      <w:start w:val="1"/>
      <w:numFmt w:val="lowerRoman"/>
      <w:lvlText w:val="%6."/>
      <w:lvlJc w:val="left"/>
      <w:pPr>
        <w:tabs>
          <w:tab w:val="num" w:pos="0"/>
        </w:tabs>
        <w:ind w:left="5385" w:hanging="180"/>
      </w:pPr>
      <w:rPr>
        <w:rFonts w:ascii="Symbol" w:hAnsi="Symbol"/>
        <w:color w:val="00000A"/>
      </w:rPr>
    </w:lvl>
    <w:lvl w:ilvl="6">
      <w:start w:val="1"/>
      <w:numFmt w:val="decimal"/>
      <w:lvlText w:val="%7."/>
      <w:lvlJc w:val="left"/>
      <w:pPr>
        <w:tabs>
          <w:tab w:val="num" w:pos="0"/>
        </w:tabs>
        <w:ind w:left="6105" w:hanging="360"/>
      </w:pPr>
      <w:rPr>
        <w:rFonts w:ascii="Symbol" w:hAnsi="Symbol"/>
        <w:color w:val="00000A"/>
      </w:rPr>
    </w:lvl>
    <w:lvl w:ilvl="7">
      <w:start w:val="1"/>
      <w:numFmt w:val="lowerLetter"/>
      <w:lvlText w:val="%8."/>
      <w:lvlJc w:val="left"/>
      <w:pPr>
        <w:tabs>
          <w:tab w:val="num" w:pos="0"/>
        </w:tabs>
        <w:ind w:left="6825" w:hanging="360"/>
      </w:pPr>
      <w:rPr>
        <w:rFonts w:ascii="Symbol" w:hAnsi="Symbol"/>
        <w:color w:val="00000A"/>
      </w:rPr>
    </w:lvl>
    <w:lvl w:ilvl="8">
      <w:start w:val="1"/>
      <w:numFmt w:val="lowerRoman"/>
      <w:lvlText w:val="%9."/>
      <w:lvlJc w:val="left"/>
      <w:pPr>
        <w:tabs>
          <w:tab w:val="num" w:pos="0"/>
        </w:tabs>
        <w:ind w:left="7545" w:hanging="180"/>
      </w:pPr>
      <w:rPr>
        <w:rFonts w:ascii="Symbol" w:hAnsi="Symbol"/>
        <w:color w:val="00000A"/>
      </w:rPr>
    </w:lvl>
  </w:abstractNum>
  <w:abstractNum w:abstractNumId="14">
    <w:nsid w:val="00000010"/>
    <w:multiLevelType w:val="multilevel"/>
    <w:tmpl w:val="00000010"/>
    <w:name w:val="WW8Num17"/>
    <w:lvl w:ilvl="0">
      <w:start w:val="1"/>
      <w:numFmt w:val="bullet"/>
      <w:lvlText w:val=""/>
      <w:lvlJc w:val="left"/>
      <w:pPr>
        <w:tabs>
          <w:tab w:val="num" w:pos="0"/>
        </w:tabs>
        <w:ind w:left="644" w:hanging="360"/>
      </w:pPr>
      <w:rPr>
        <w:rFonts w:ascii="Symbol" w:hAnsi="Symbol" w:cs="Times New Roman"/>
      </w:rPr>
    </w:lvl>
    <w:lvl w:ilvl="1">
      <w:start w:val="1"/>
      <w:numFmt w:val="bullet"/>
      <w:lvlText w:val="o"/>
      <w:lvlJc w:val="left"/>
      <w:pPr>
        <w:tabs>
          <w:tab w:val="num" w:pos="0"/>
        </w:tabs>
        <w:ind w:left="1724" w:hanging="360"/>
      </w:pPr>
      <w:rPr>
        <w:rFonts w:ascii="Courier New" w:hAnsi="Courier New"/>
      </w:rPr>
    </w:lvl>
    <w:lvl w:ilvl="2">
      <w:start w:val="1"/>
      <w:numFmt w:val="bullet"/>
      <w:lvlText w:val=""/>
      <w:lvlJc w:val="left"/>
      <w:pPr>
        <w:tabs>
          <w:tab w:val="num" w:pos="0"/>
        </w:tabs>
        <w:ind w:left="2444" w:hanging="360"/>
      </w:pPr>
      <w:rPr>
        <w:rFonts w:ascii="Wingdings" w:hAnsi="Wingdings"/>
      </w:rPr>
    </w:lvl>
    <w:lvl w:ilvl="3">
      <w:start w:val="1"/>
      <w:numFmt w:val="bullet"/>
      <w:lvlText w:val=""/>
      <w:lvlJc w:val="left"/>
      <w:pPr>
        <w:tabs>
          <w:tab w:val="num" w:pos="0"/>
        </w:tabs>
        <w:ind w:left="3164" w:hanging="360"/>
      </w:pPr>
      <w:rPr>
        <w:rFonts w:ascii="Symbol" w:hAnsi="Symbol" w:cs="Times New Roman"/>
      </w:rPr>
    </w:lvl>
    <w:lvl w:ilvl="4">
      <w:start w:val="1"/>
      <w:numFmt w:val="bullet"/>
      <w:lvlText w:val="o"/>
      <w:lvlJc w:val="left"/>
      <w:pPr>
        <w:tabs>
          <w:tab w:val="num" w:pos="0"/>
        </w:tabs>
        <w:ind w:left="3884" w:hanging="360"/>
      </w:pPr>
      <w:rPr>
        <w:rFonts w:ascii="Courier New" w:hAnsi="Courier New"/>
      </w:rPr>
    </w:lvl>
    <w:lvl w:ilvl="5">
      <w:start w:val="1"/>
      <w:numFmt w:val="bullet"/>
      <w:lvlText w:val=""/>
      <w:lvlJc w:val="left"/>
      <w:pPr>
        <w:tabs>
          <w:tab w:val="num" w:pos="0"/>
        </w:tabs>
        <w:ind w:left="4604" w:hanging="360"/>
      </w:pPr>
      <w:rPr>
        <w:rFonts w:ascii="Wingdings" w:hAnsi="Wingdings"/>
      </w:rPr>
    </w:lvl>
    <w:lvl w:ilvl="6">
      <w:start w:val="1"/>
      <w:numFmt w:val="bullet"/>
      <w:lvlText w:val=""/>
      <w:lvlJc w:val="left"/>
      <w:pPr>
        <w:tabs>
          <w:tab w:val="num" w:pos="0"/>
        </w:tabs>
        <w:ind w:left="5324" w:hanging="360"/>
      </w:pPr>
      <w:rPr>
        <w:rFonts w:ascii="Symbol" w:hAnsi="Symbol" w:cs="Times New Roman"/>
      </w:rPr>
    </w:lvl>
    <w:lvl w:ilvl="7">
      <w:start w:val="1"/>
      <w:numFmt w:val="bullet"/>
      <w:lvlText w:val="o"/>
      <w:lvlJc w:val="left"/>
      <w:pPr>
        <w:tabs>
          <w:tab w:val="num" w:pos="0"/>
        </w:tabs>
        <w:ind w:left="6044" w:hanging="360"/>
      </w:pPr>
      <w:rPr>
        <w:rFonts w:ascii="Courier New" w:hAnsi="Courier New"/>
      </w:rPr>
    </w:lvl>
    <w:lvl w:ilvl="8">
      <w:start w:val="1"/>
      <w:numFmt w:val="bullet"/>
      <w:lvlText w:val=""/>
      <w:lvlJc w:val="left"/>
      <w:pPr>
        <w:tabs>
          <w:tab w:val="num" w:pos="0"/>
        </w:tabs>
        <w:ind w:left="6764" w:hanging="360"/>
      </w:pPr>
      <w:rPr>
        <w:rFonts w:ascii="Wingdings" w:hAnsi="Wingdings"/>
      </w:rPr>
    </w:lvl>
  </w:abstractNum>
  <w:abstractNum w:abstractNumId="15">
    <w:nsid w:val="00000011"/>
    <w:multiLevelType w:val="multilevel"/>
    <w:tmpl w:val="00000011"/>
    <w:name w:val="WW8Num18"/>
    <w:lvl w:ilvl="0">
      <w:start w:val="1"/>
      <w:numFmt w:val="lowerLetter"/>
      <w:lvlText w:val="%1)"/>
      <w:lvlJc w:val="left"/>
      <w:pPr>
        <w:tabs>
          <w:tab w:val="num" w:pos="0"/>
        </w:tabs>
        <w:ind w:left="1785" w:hanging="360"/>
      </w:pPr>
      <w:rPr>
        <w:rFonts w:ascii="Symbol" w:hAnsi="Symbol"/>
      </w:rPr>
    </w:lvl>
    <w:lvl w:ilvl="1">
      <w:start w:val="1"/>
      <w:numFmt w:val="lowerLetter"/>
      <w:lvlText w:val="%2."/>
      <w:lvlJc w:val="left"/>
      <w:pPr>
        <w:tabs>
          <w:tab w:val="num" w:pos="0"/>
        </w:tabs>
        <w:ind w:left="2505" w:hanging="360"/>
      </w:pPr>
      <w:rPr>
        <w:rFonts w:ascii="Symbol" w:hAnsi="Symbol"/>
      </w:rPr>
    </w:lvl>
    <w:lvl w:ilvl="2">
      <w:start w:val="1"/>
      <w:numFmt w:val="lowerRoman"/>
      <w:lvlText w:val="%3."/>
      <w:lvlJc w:val="left"/>
      <w:pPr>
        <w:tabs>
          <w:tab w:val="num" w:pos="0"/>
        </w:tabs>
        <w:ind w:left="3225" w:hanging="180"/>
      </w:pPr>
      <w:rPr>
        <w:rFonts w:ascii="Symbol" w:hAnsi="Symbol"/>
      </w:rPr>
    </w:lvl>
    <w:lvl w:ilvl="3">
      <w:start w:val="1"/>
      <w:numFmt w:val="decimal"/>
      <w:lvlText w:val="%4."/>
      <w:lvlJc w:val="left"/>
      <w:pPr>
        <w:tabs>
          <w:tab w:val="num" w:pos="0"/>
        </w:tabs>
        <w:ind w:left="3945" w:hanging="360"/>
      </w:pPr>
      <w:rPr>
        <w:rFonts w:ascii="Symbol" w:hAnsi="Symbol"/>
      </w:rPr>
    </w:lvl>
    <w:lvl w:ilvl="4">
      <w:start w:val="1"/>
      <w:numFmt w:val="lowerLetter"/>
      <w:lvlText w:val="%5."/>
      <w:lvlJc w:val="left"/>
      <w:pPr>
        <w:tabs>
          <w:tab w:val="num" w:pos="0"/>
        </w:tabs>
        <w:ind w:left="4665" w:hanging="360"/>
      </w:pPr>
      <w:rPr>
        <w:rFonts w:ascii="Symbol" w:hAnsi="Symbol"/>
      </w:rPr>
    </w:lvl>
    <w:lvl w:ilvl="5">
      <w:start w:val="1"/>
      <w:numFmt w:val="lowerRoman"/>
      <w:lvlText w:val="%6."/>
      <w:lvlJc w:val="left"/>
      <w:pPr>
        <w:tabs>
          <w:tab w:val="num" w:pos="0"/>
        </w:tabs>
        <w:ind w:left="5385" w:hanging="180"/>
      </w:pPr>
      <w:rPr>
        <w:rFonts w:ascii="Symbol" w:hAnsi="Symbol"/>
      </w:rPr>
    </w:lvl>
    <w:lvl w:ilvl="6">
      <w:start w:val="1"/>
      <w:numFmt w:val="decimal"/>
      <w:lvlText w:val="%7."/>
      <w:lvlJc w:val="left"/>
      <w:pPr>
        <w:tabs>
          <w:tab w:val="num" w:pos="0"/>
        </w:tabs>
        <w:ind w:left="6105" w:hanging="360"/>
      </w:pPr>
      <w:rPr>
        <w:rFonts w:ascii="Symbol" w:hAnsi="Symbol"/>
      </w:rPr>
    </w:lvl>
    <w:lvl w:ilvl="7">
      <w:start w:val="1"/>
      <w:numFmt w:val="lowerLetter"/>
      <w:lvlText w:val="%8."/>
      <w:lvlJc w:val="left"/>
      <w:pPr>
        <w:tabs>
          <w:tab w:val="num" w:pos="0"/>
        </w:tabs>
        <w:ind w:left="6825" w:hanging="360"/>
      </w:pPr>
      <w:rPr>
        <w:rFonts w:ascii="Symbol" w:hAnsi="Symbol"/>
      </w:rPr>
    </w:lvl>
    <w:lvl w:ilvl="8">
      <w:start w:val="1"/>
      <w:numFmt w:val="lowerRoman"/>
      <w:lvlText w:val="%9."/>
      <w:lvlJc w:val="left"/>
      <w:pPr>
        <w:tabs>
          <w:tab w:val="num" w:pos="0"/>
        </w:tabs>
        <w:ind w:left="7545" w:hanging="180"/>
      </w:pPr>
      <w:rPr>
        <w:rFonts w:ascii="Symbol" w:hAnsi="Symbol"/>
      </w:rPr>
    </w:lvl>
  </w:abstractNum>
  <w:abstractNum w:abstractNumId="16">
    <w:nsid w:val="00000012"/>
    <w:multiLevelType w:val="multilevel"/>
    <w:tmpl w:val="00000012"/>
    <w:name w:val="WW8Num19"/>
    <w:lvl w:ilvl="0">
      <w:start w:val="1"/>
      <w:numFmt w:val="decimal"/>
      <w:lvlText w:val="%1."/>
      <w:lvlJc w:val="left"/>
      <w:pPr>
        <w:tabs>
          <w:tab w:val="num" w:pos="540"/>
        </w:tabs>
        <w:ind w:left="54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00000013"/>
    <w:multiLevelType w:val="multilevel"/>
    <w:tmpl w:val="00000013"/>
    <w:name w:val="WW8Num20"/>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0"/>
        </w:tabs>
        <w:ind w:left="792" w:hanging="432"/>
      </w:pPr>
      <w:rPr>
        <w:rFonts w:cs="Times New Roman"/>
        <w:b/>
        <w:sz w:val="24"/>
        <w:szCs w:val="24"/>
      </w:rPr>
    </w:lvl>
    <w:lvl w:ilvl="2">
      <w:start w:val="1"/>
      <w:numFmt w:val="decimal"/>
      <w:lvlText w:val="%1.%2.%3."/>
      <w:lvlJc w:val="left"/>
      <w:pPr>
        <w:tabs>
          <w:tab w:val="num" w:pos="1440"/>
        </w:tabs>
        <w:ind w:left="1224" w:hanging="504"/>
      </w:pPr>
      <w:rPr>
        <w:rFonts w:cs="Times New Roman"/>
        <w:b/>
        <w:sz w:val="24"/>
        <w:szCs w:val="24"/>
      </w:rPr>
    </w:lvl>
    <w:lvl w:ilvl="3">
      <w:start w:val="1"/>
      <w:numFmt w:val="decimal"/>
      <w:lvlText w:val="%1.%2.%3.%4."/>
      <w:lvlJc w:val="left"/>
      <w:pPr>
        <w:tabs>
          <w:tab w:val="num" w:pos="1800"/>
        </w:tabs>
        <w:ind w:left="1728" w:hanging="648"/>
      </w:pPr>
      <w:rPr>
        <w:rFonts w:cs="Times New Roman"/>
        <w:b/>
        <w:sz w:val="24"/>
        <w:szCs w:val="24"/>
      </w:rPr>
    </w:lvl>
    <w:lvl w:ilvl="4">
      <w:start w:val="1"/>
      <w:numFmt w:val="decimal"/>
      <w:lvlText w:val="%1.%2.%3.%4.%5."/>
      <w:lvlJc w:val="left"/>
      <w:pPr>
        <w:tabs>
          <w:tab w:val="num" w:pos="2520"/>
        </w:tabs>
        <w:ind w:left="2232" w:hanging="792"/>
      </w:pPr>
      <w:rPr>
        <w:rFonts w:cs="Times New Roman"/>
        <w:b/>
        <w:sz w:val="24"/>
        <w:szCs w:val="24"/>
      </w:rPr>
    </w:lvl>
    <w:lvl w:ilvl="5">
      <w:start w:val="1"/>
      <w:numFmt w:val="decimal"/>
      <w:lvlText w:val="%1.%2.%3.%4.%5.%6."/>
      <w:lvlJc w:val="left"/>
      <w:pPr>
        <w:tabs>
          <w:tab w:val="num" w:pos="2880"/>
        </w:tabs>
        <w:ind w:left="2736" w:hanging="936"/>
      </w:pPr>
      <w:rPr>
        <w:rFonts w:cs="Times New Roman"/>
        <w:b/>
        <w:sz w:val="24"/>
        <w:szCs w:val="24"/>
      </w:rPr>
    </w:lvl>
    <w:lvl w:ilvl="6">
      <w:start w:val="1"/>
      <w:numFmt w:val="decimal"/>
      <w:lvlText w:val="%1.%2.%3.%4.%5.%6.%7."/>
      <w:lvlJc w:val="left"/>
      <w:pPr>
        <w:tabs>
          <w:tab w:val="num" w:pos="3600"/>
        </w:tabs>
        <w:ind w:left="3240" w:hanging="1080"/>
      </w:pPr>
      <w:rPr>
        <w:rFonts w:cs="Times New Roman"/>
        <w:b/>
        <w:sz w:val="24"/>
        <w:szCs w:val="24"/>
      </w:rPr>
    </w:lvl>
    <w:lvl w:ilvl="7">
      <w:start w:val="1"/>
      <w:numFmt w:val="decimal"/>
      <w:lvlText w:val="%1.%2.%3.%4.%5.%6.%7.%8."/>
      <w:lvlJc w:val="left"/>
      <w:pPr>
        <w:tabs>
          <w:tab w:val="num" w:pos="3960"/>
        </w:tabs>
        <w:ind w:left="3744" w:hanging="1224"/>
      </w:pPr>
      <w:rPr>
        <w:rFonts w:cs="Times New Roman"/>
        <w:b/>
        <w:sz w:val="24"/>
        <w:szCs w:val="24"/>
      </w:rPr>
    </w:lvl>
    <w:lvl w:ilvl="8">
      <w:start w:val="1"/>
      <w:numFmt w:val="decimal"/>
      <w:lvlText w:val="%1.%2.%3.%4.%5.%6.%7.%8.%9."/>
      <w:lvlJc w:val="left"/>
      <w:pPr>
        <w:tabs>
          <w:tab w:val="num" w:pos="4680"/>
        </w:tabs>
        <w:ind w:left="4320" w:hanging="1440"/>
      </w:pPr>
      <w:rPr>
        <w:rFonts w:cs="Times New Roman"/>
        <w:b/>
        <w:sz w:val="24"/>
        <w:szCs w:val="24"/>
      </w:rPr>
    </w:lvl>
  </w:abstractNum>
  <w:abstractNum w:abstractNumId="18">
    <w:nsid w:val="00000014"/>
    <w:multiLevelType w:val="multilevel"/>
    <w:tmpl w:val="00000014"/>
    <w:name w:val="WW8Num21"/>
    <w:lvl w:ilvl="0">
      <w:start w:val="1"/>
      <w:numFmt w:val="bullet"/>
      <w:lvlText w:val=""/>
      <w:lvlJc w:val="left"/>
      <w:pPr>
        <w:tabs>
          <w:tab w:val="num" w:pos="1827"/>
        </w:tabs>
        <w:ind w:left="2054" w:hanging="340"/>
      </w:pPr>
      <w:rPr>
        <w:rFonts w:ascii="Symbol" w:hAnsi="Symbol"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00000015"/>
    <w:multiLevelType w:val="multilevel"/>
    <w:tmpl w:val="00000015"/>
    <w:name w:val="WW8Num22"/>
    <w:lvl w:ilvl="0">
      <w:start w:val="1"/>
      <w:numFmt w:val="bullet"/>
      <w:lvlText w:val=""/>
      <w:lvlJc w:val="left"/>
      <w:pPr>
        <w:tabs>
          <w:tab w:val="num" w:pos="473"/>
        </w:tabs>
        <w:ind w:left="700" w:hanging="340"/>
      </w:pPr>
      <w:rPr>
        <w:rFonts w:ascii="Symbol" w:hAnsi="Symbol"/>
        <w:color w:val="00000A"/>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rPr>
    </w:lvl>
  </w:abstractNum>
  <w:abstractNum w:abstractNumId="20">
    <w:nsid w:val="00000016"/>
    <w:multiLevelType w:val="multilevel"/>
    <w:tmpl w:val="00000016"/>
    <w:name w:val="WW8Num23"/>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nsid w:val="00000017"/>
    <w:multiLevelType w:val="multilevel"/>
    <w:tmpl w:val="0E9A8986"/>
    <w:name w:val="WW8Num24"/>
    <w:lvl w:ilvl="0">
      <w:start w:val="1"/>
      <w:numFmt w:val="decimal"/>
      <w:lvlText w:val="%1."/>
      <w:lvlJc w:val="left"/>
      <w:pPr>
        <w:tabs>
          <w:tab w:val="num" w:pos="720"/>
        </w:tabs>
        <w:ind w:left="720" w:hanging="360"/>
      </w:pPr>
      <w:rPr>
        <w:rFonts w:ascii="Symbol" w:hAnsi="Symbol" w:hint="default"/>
        <w:color w:val="00000A"/>
      </w:rPr>
    </w:lvl>
    <w:lvl w:ilvl="1">
      <w:start w:val="1"/>
      <w:numFmt w:val="decimal"/>
      <w:lvlText w:val="%2."/>
      <w:lvlJc w:val="left"/>
      <w:pPr>
        <w:tabs>
          <w:tab w:val="num" w:pos="1440"/>
        </w:tabs>
        <w:ind w:left="1440" w:hanging="360"/>
      </w:pPr>
      <w:rPr>
        <w:rFonts w:ascii="Symbol" w:hAnsi="Symbol"/>
        <w:color w:val="00000A"/>
      </w:rPr>
    </w:lvl>
    <w:lvl w:ilvl="2">
      <w:start w:val="1"/>
      <w:numFmt w:val="decimal"/>
      <w:lvlText w:val="%3."/>
      <w:lvlJc w:val="left"/>
      <w:pPr>
        <w:tabs>
          <w:tab w:val="num" w:pos="2160"/>
        </w:tabs>
        <w:ind w:left="2160" w:hanging="360"/>
      </w:pPr>
      <w:rPr>
        <w:rFonts w:ascii="Symbol" w:hAnsi="Symbol"/>
        <w:color w:val="00000A"/>
      </w:rPr>
    </w:lvl>
    <w:lvl w:ilvl="3">
      <w:start w:val="1"/>
      <w:numFmt w:val="decimal"/>
      <w:lvlText w:val="%4."/>
      <w:lvlJc w:val="left"/>
      <w:pPr>
        <w:tabs>
          <w:tab w:val="num" w:pos="2880"/>
        </w:tabs>
        <w:ind w:left="2880" w:hanging="360"/>
      </w:pPr>
      <w:rPr>
        <w:rFonts w:ascii="Symbol" w:hAnsi="Symbol"/>
        <w:color w:val="00000A"/>
      </w:rPr>
    </w:lvl>
    <w:lvl w:ilvl="4">
      <w:start w:val="1"/>
      <w:numFmt w:val="decimal"/>
      <w:lvlText w:val="%5."/>
      <w:lvlJc w:val="left"/>
      <w:pPr>
        <w:tabs>
          <w:tab w:val="num" w:pos="3600"/>
        </w:tabs>
        <w:ind w:left="3600" w:hanging="360"/>
      </w:pPr>
      <w:rPr>
        <w:rFonts w:ascii="Symbol" w:hAnsi="Symbol"/>
        <w:color w:val="00000A"/>
      </w:rPr>
    </w:lvl>
    <w:lvl w:ilvl="5">
      <w:start w:val="1"/>
      <w:numFmt w:val="decimal"/>
      <w:lvlText w:val="%6."/>
      <w:lvlJc w:val="left"/>
      <w:pPr>
        <w:tabs>
          <w:tab w:val="num" w:pos="4320"/>
        </w:tabs>
        <w:ind w:left="4320" w:hanging="360"/>
      </w:pPr>
      <w:rPr>
        <w:rFonts w:ascii="Symbol" w:hAnsi="Symbol"/>
        <w:color w:val="00000A"/>
      </w:rPr>
    </w:lvl>
    <w:lvl w:ilvl="6">
      <w:start w:val="1"/>
      <w:numFmt w:val="decimal"/>
      <w:lvlText w:val="%7."/>
      <w:lvlJc w:val="left"/>
      <w:pPr>
        <w:tabs>
          <w:tab w:val="num" w:pos="5040"/>
        </w:tabs>
        <w:ind w:left="5040" w:hanging="360"/>
      </w:pPr>
      <w:rPr>
        <w:rFonts w:ascii="Symbol" w:hAnsi="Symbol"/>
        <w:color w:val="00000A"/>
      </w:rPr>
    </w:lvl>
    <w:lvl w:ilvl="7">
      <w:start w:val="1"/>
      <w:numFmt w:val="decimal"/>
      <w:lvlText w:val="%8."/>
      <w:lvlJc w:val="left"/>
      <w:pPr>
        <w:tabs>
          <w:tab w:val="num" w:pos="5760"/>
        </w:tabs>
        <w:ind w:left="5760" w:hanging="360"/>
      </w:pPr>
      <w:rPr>
        <w:rFonts w:ascii="Symbol" w:hAnsi="Symbol"/>
        <w:color w:val="00000A"/>
      </w:rPr>
    </w:lvl>
    <w:lvl w:ilvl="8">
      <w:start w:val="1"/>
      <w:numFmt w:val="decimal"/>
      <w:lvlText w:val="%9."/>
      <w:lvlJc w:val="left"/>
      <w:pPr>
        <w:tabs>
          <w:tab w:val="num" w:pos="6480"/>
        </w:tabs>
        <w:ind w:left="6480" w:hanging="360"/>
      </w:pPr>
      <w:rPr>
        <w:rFonts w:ascii="Symbol" w:hAnsi="Symbol"/>
        <w:color w:val="00000A"/>
      </w:rPr>
    </w:lvl>
  </w:abstractNum>
  <w:abstractNum w:abstractNumId="22">
    <w:nsid w:val="00000018"/>
    <w:multiLevelType w:val="multilevel"/>
    <w:tmpl w:val="00000018"/>
    <w:name w:val="WW8Num25"/>
    <w:lvl w:ilvl="0">
      <w:start w:val="1"/>
      <w:numFmt w:val="bullet"/>
      <w:lvlText w:val=""/>
      <w:lvlJc w:val="left"/>
      <w:pPr>
        <w:tabs>
          <w:tab w:val="num" w:pos="0"/>
        </w:tabs>
        <w:ind w:left="1004" w:hanging="360"/>
      </w:pPr>
      <w:rPr>
        <w:rFonts w:ascii="Symbol" w:hAnsi="Symbol" w:cs="Times New Roman"/>
      </w:rPr>
    </w:lvl>
    <w:lvl w:ilvl="1">
      <w:start w:val="1"/>
      <w:numFmt w:val="bullet"/>
      <w:lvlText w:val=""/>
      <w:lvlJc w:val="left"/>
      <w:pPr>
        <w:tabs>
          <w:tab w:val="num" w:pos="0"/>
        </w:tabs>
        <w:ind w:left="1724" w:hanging="360"/>
      </w:pPr>
      <w:rPr>
        <w:rFonts w:ascii="Symbol" w:hAnsi="Symbol" w:cs="Times New Roman"/>
      </w:rPr>
    </w:lvl>
    <w:lvl w:ilvl="2">
      <w:start w:val="1"/>
      <w:numFmt w:val="bullet"/>
      <w:lvlText w:val=""/>
      <w:lvlJc w:val="left"/>
      <w:pPr>
        <w:tabs>
          <w:tab w:val="num" w:pos="0"/>
        </w:tabs>
        <w:ind w:left="2444" w:hanging="360"/>
      </w:pPr>
      <w:rPr>
        <w:rFonts w:ascii="Wingdings" w:hAnsi="Wingdings"/>
      </w:rPr>
    </w:lvl>
    <w:lvl w:ilvl="3">
      <w:start w:val="1"/>
      <w:numFmt w:val="bullet"/>
      <w:lvlText w:val=""/>
      <w:lvlJc w:val="left"/>
      <w:pPr>
        <w:tabs>
          <w:tab w:val="num" w:pos="0"/>
        </w:tabs>
        <w:ind w:left="3164" w:hanging="360"/>
      </w:pPr>
      <w:rPr>
        <w:rFonts w:ascii="Symbol" w:hAnsi="Symbol" w:cs="Times New Roman"/>
      </w:rPr>
    </w:lvl>
    <w:lvl w:ilvl="4">
      <w:start w:val="1"/>
      <w:numFmt w:val="bullet"/>
      <w:lvlText w:val="o"/>
      <w:lvlJc w:val="left"/>
      <w:pPr>
        <w:tabs>
          <w:tab w:val="num" w:pos="0"/>
        </w:tabs>
        <w:ind w:left="3884" w:hanging="360"/>
      </w:pPr>
      <w:rPr>
        <w:rFonts w:ascii="Courier New" w:hAnsi="Courier New"/>
      </w:rPr>
    </w:lvl>
    <w:lvl w:ilvl="5">
      <w:start w:val="1"/>
      <w:numFmt w:val="bullet"/>
      <w:lvlText w:val=""/>
      <w:lvlJc w:val="left"/>
      <w:pPr>
        <w:tabs>
          <w:tab w:val="num" w:pos="0"/>
        </w:tabs>
        <w:ind w:left="4604" w:hanging="360"/>
      </w:pPr>
      <w:rPr>
        <w:rFonts w:ascii="Wingdings" w:hAnsi="Wingdings"/>
      </w:rPr>
    </w:lvl>
    <w:lvl w:ilvl="6">
      <w:start w:val="1"/>
      <w:numFmt w:val="bullet"/>
      <w:lvlText w:val=""/>
      <w:lvlJc w:val="left"/>
      <w:pPr>
        <w:tabs>
          <w:tab w:val="num" w:pos="0"/>
        </w:tabs>
        <w:ind w:left="5324" w:hanging="360"/>
      </w:pPr>
      <w:rPr>
        <w:rFonts w:ascii="Symbol" w:hAnsi="Symbol" w:cs="Times New Roman"/>
      </w:rPr>
    </w:lvl>
    <w:lvl w:ilvl="7">
      <w:start w:val="1"/>
      <w:numFmt w:val="bullet"/>
      <w:lvlText w:val="o"/>
      <w:lvlJc w:val="left"/>
      <w:pPr>
        <w:tabs>
          <w:tab w:val="num" w:pos="0"/>
        </w:tabs>
        <w:ind w:left="6044" w:hanging="360"/>
      </w:pPr>
      <w:rPr>
        <w:rFonts w:ascii="Courier New" w:hAnsi="Courier New"/>
      </w:rPr>
    </w:lvl>
    <w:lvl w:ilvl="8">
      <w:start w:val="1"/>
      <w:numFmt w:val="bullet"/>
      <w:lvlText w:val=""/>
      <w:lvlJc w:val="left"/>
      <w:pPr>
        <w:tabs>
          <w:tab w:val="num" w:pos="0"/>
        </w:tabs>
        <w:ind w:left="6764" w:hanging="360"/>
      </w:pPr>
      <w:rPr>
        <w:rFonts w:ascii="Wingdings" w:hAnsi="Wingdings"/>
      </w:rPr>
    </w:lvl>
  </w:abstractNum>
  <w:abstractNum w:abstractNumId="23">
    <w:nsid w:val="00000019"/>
    <w:multiLevelType w:val="multilevel"/>
    <w:tmpl w:val="00000019"/>
    <w:name w:val="WW8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nsid w:val="0000001A"/>
    <w:multiLevelType w:val="multilevel"/>
    <w:tmpl w:val="0000001A"/>
    <w:name w:val="WW8Num27"/>
    <w:lvl w:ilvl="0">
      <w:start w:val="1"/>
      <w:numFmt w:val="bullet"/>
      <w:lvlText w:val=""/>
      <w:lvlJc w:val="left"/>
      <w:pPr>
        <w:tabs>
          <w:tab w:val="num" w:pos="1467"/>
        </w:tabs>
        <w:ind w:left="1694" w:hanging="340"/>
      </w:pPr>
      <w:rPr>
        <w:rFonts w:ascii="Symbol" w:hAnsi="Symbol"/>
      </w:rPr>
    </w:lvl>
    <w:lvl w:ilvl="1">
      <w:start w:val="1"/>
      <w:numFmt w:val="decimal"/>
      <w:lvlText w:val="%2."/>
      <w:lvlJc w:val="left"/>
      <w:pPr>
        <w:tabs>
          <w:tab w:val="num" w:pos="1440"/>
        </w:tabs>
        <w:ind w:left="1440" w:hanging="360"/>
      </w:pPr>
      <w:rPr>
        <w:rFonts w:ascii="Courier New" w:hAnsi="Courier New"/>
      </w:rPr>
    </w:lvl>
    <w:lvl w:ilvl="2">
      <w:start w:val="1"/>
      <w:numFmt w:val="decimal"/>
      <w:lvlText w:val="%3."/>
      <w:lvlJc w:val="left"/>
      <w:pPr>
        <w:tabs>
          <w:tab w:val="num" w:pos="2160"/>
        </w:tabs>
        <w:ind w:left="2160" w:hanging="360"/>
      </w:pPr>
      <w:rPr>
        <w:rFonts w:ascii="Courier New" w:hAnsi="Courier New"/>
      </w:rPr>
    </w:lvl>
    <w:lvl w:ilvl="3">
      <w:start w:val="1"/>
      <w:numFmt w:val="decimal"/>
      <w:lvlText w:val="%4."/>
      <w:lvlJc w:val="left"/>
      <w:pPr>
        <w:tabs>
          <w:tab w:val="num" w:pos="2880"/>
        </w:tabs>
        <w:ind w:left="2880" w:hanging="360"/>
      </w:pPr>
      <w:rPr>
        <w:rFonts w:ascii="Courier New" w:hAnsi="Courier New"/>
      </w:rPr>
    </w:lvl>
    <w:lvl w:ilvl="4">
      <w:start w:val="1"/>
      <w:numFmt w:val="decimal"/>
      <w:lvlText w:val="%5."/>
      <w:lvlJc w:val="left"/>
      <w:pPr>
        <w:tabs>
          <w:tab w:val="num" w:pos="3600"/>
        </w:tabs>
        <w:ind w:left="3600" w:hanging="360"/>
      </w:pPr>
      <w:rPr>
        <w:rFonts w:ascii="Courier New" w:hAnsi="Courier New"/>
      </w:rPr>
    </w:lvl>
    <w:lvl w:ilvl="5">
      <w:start w:val="1"/>
      <w:numFmt w:val="decimal"/>
      <w:lvlText w:val="%6."/>
      <w:lvlJc w:val="left"/>
      <w:pPr>
        <w:tabs>
          <w:tab w:val="num" w:pos="4320"/>
        </w:tabs>
        <w:ind w:left="4320" w:hanging="360"/>
      </w:pPr>
      <w:rPr>
        <w:rFonts w:ascii="Courier New" w:hAnsi="Courier New"/>
      </w:rPr>
    </w:lvl>
    <w:lvl w:ilvl="6">
      <w:start w:val="1"/>
      <w:numFmt w:val="decimal"/>
      <w:lvlText w:val="%7."/>
      <w:lvlJc w:val="left"/>
      <w:pPr>
        <w:tabs>
          <w:tab w:val="num" w:pos="5040"/>
        </w:tabs>
        <w:ind w:left="5040" w:hanging="360"/>
      </w:pPr>
      <w:rPr>
        <w:rFonts w:ascii="Courier New" w:hAnsi="Courier New"/>
      </w:rPr>
    </w:lvl>
    <w:lvl w:ilvl="7">
      <w:start w:val="1"/>
      <w:numFmt w:val="decimal"/>
      <w:lvlText w:val="%8."/>
      <w:lvlJc w:val="left"/>
      <w:pPr>
        <w:tabs>
          <w:tab w:val="num" w:pos="5760"/>
        </w:tabs>
        <w:ind w:left="5760" w:hanging="360"/>
      </w:pPr>
      <w:rPr>
        <w:rFonts w:ascii="Courier New" w:hAnsi="Courier New"/>
      </w:rPr>
    </w:lvl>
    <w:lvl w:ilvl="8">
      <w:start w:val="1"/>
      <w:numFmt w:val="decimal"/>
      <w:lvlText w:val="%9."/>
      <w:lvlJc w:val="left"/>
      <w:pPr>
        <w:tabs>
          <w:tab w:val="num" w:pos="6480"/>
        </w:tabs>
        <w:ind w:left="6480" w:hanging="360"/>
      </w:pPr>
      <w:rPr>
        <w:rFonts w:ascii="Courier New" w:hAnsi="Courier New"/>
      </w:rPr>
    </w:lvl>
  </w:abstractNum>
  <w:abstractNum w:abstractNumId="25">
    <w:nsid w:val="0000001B"/>
    <w:multiLevelType w:val="multilevel"/>
    <w:tmpl w:val="0000001B"/>
    <w:name w:val="WW8Num28"/>
    <w:lvl w:ilvl="0">
      <w:start w:val="1"/>
      <w:numFmt w:val="bullet"/>
      <w:lvlText w:val=""/>
      <w:lvlJc w:val="left"/>
      <w:pPr>
        <w:tabs>
          <w:tab w:val="num" w:pos="1193"/>
        </w:tabs>
        <w:ind w:left="1420" w:hanging="340"/>
      </w:pPr>
      <w:rPr>
        <w:rFonts w:ascii="Symbol" w:hAnsi="Symbol"/>
        <w:color w:val="00000A"/>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nsid w:val="0000001C"/>
    <w:multiLevelType w:val="multilevel"/>
    <w:tmpl w:val="0000001C"/>
    <w:name w:val="WW8Num29"/>
    <w:lvl w:ilvl="0">
      <w:start w:val="1"/>
      <w:numFmt w:val="bullet"/>
      <w:lvlText w:val=""/>
      <w:lvlJc w:val="left"/>
      <w:pPr>
        <w:tabs>
          <w:tab w:val="num" w:pos="720"/>
        </w:tabs>
        <w:ind w:left="720" w:hanging="360"/>
      </w:pPr>
      <w:rPr>
        <w:rFonts w:ascii="Symbol" w:hAnsi="Symbol"/>
        <w:color w:val="00000A"/>
      </w:rPr>
    </w:lvl>
    <w:lvl w:ilvl="1">
      <w:start w:val="1"/>
      <w:numFmt w:val="bullet"/>
      <w:lvlText w:val=""/>
      <w:lvlJc w:val="left"/>
      <w:pPr>
        <w:tabs>
          <w:tab w:val="num" w:pos="1440"/>
        </w:tabs>
        <w:ind w:left="1440" w:hanging="360"/>
      </w:pPr>
      <w:rPr>
        <w:rFonts w:ascii="Symbol" w:hAnsi="Symbol"/>
        <w:color w:val="00000A"/>
      </w:rPr>
    </w:lvl>
    <w:lvl w:ilvl="2">
      <w:start w:val="1"/>
      <w:numFmt w:val="bullet"/>
      <w:lvlText w:val=""/>
      <w:lvlJc w:val="left"/>
      <w:pPr>
        <w:tabs>
          <w:tab w:val="num" w:pos="2160"/>
        </w:tabs>
        <w:ind w:left="2160" w:hanging="360"/>
      </w:pPr>
      <w:rPr>
        <w:rFonts w:ascii="Symbol" w:hAnsi="Symbol"/>
        <w:color w:val="00000A"/>
      </w:rPr>
    </w:lvl>
    <w:lvl w:ilvl="3">
      <w:start w:val="1"/>
      <w:numFmt w:val="bullet"/>
      <w:lvlText w:val=""/>
      <w:lvlJc w:val="left"/>
      <w:pPr>
        <w:tabs>
          <w:tab w:val="num" w:pos="2880"/>
        </w:tabs>
        <w:ind w:left="2880" w:hanging="360"/>
      </w:pPr>
      <w:rPr>
        <w:rFonts w:ascii="Symbol" w:hAnsi="Symbol"/>
        <w:color w:val="00000A"/>
      </w:rPr>
    </w:lvl>
    <w:lvl w:ilvl="4">
      <w:start w:val="1"/>
      <w:numFmt w:val="bullet"/>
      <w:lvlText w:val=""/>
      <w:lvlJc w:val="left"/>
      <w:pPr>
        <w:tabs>
          <w:tab w:val="num" w:pos="3600"/>
        </w:tabs>
        <w:ind w:left="3600" w:hanging="360"/>
      </w:pPr>
      <w:rPr>
        <w:rFonts w:ascii="Symbol" w:hAnsi="Symbol"/>
        <w:color w:val="00000A"/>
      </w:rPr>
    </w:lvl>
    <w:lvl w:ilvl="5">
      <w:start w:val="1"/>
      <w:numFmt w:val="bullet"/>
      <w:lvlText w:val=""/>
      <w:lvlJc w:val="left"/>
      <w:pPr>
        <w:tabs>
          <w:tab w:val="num" w:pos="4320"/>
        </w:tabs>
        <w:ind w:left="4320" w:hanging="360"/>
      </w:pPr>
      <w:rPr>
        <w:rFonts w:ascii="Symbol" w:hAnsi="Symbol"/>
        <w:color w:val="00000A"/>
      </w:rPr>
    </w:lvl>
    <w:lvl w:ilvl="6">
      <w:start w:val="1"/>
      <w:numFmt w:val="bullet"/>
      <w:lvlText w:val=""/>
      <w:lvlJc w:val="left"/>
      <w:pPr>
        <w:tabs>
          <w:tab w:val="num" w:pos="5040"/>
        </w:tabs>
        <w:ind w:left="5040" w:hanging="360"/>
      </w:pPr>
      <w:rPr>
        <w:rFonts w:ascii="Symbol" w:hAnsi="Symbol"/>
        <w:color w:val="00000A"/>
      </w:rPr>
    </w:lvl>
    <w:lvl w:ilvl="7">
      <w:start w:val="1"/>
      <w:numFmt w:val="bullet"/>
      <w:lvlText w:val=""/>
      <w:lvlJc w:val="left"/>
      <w:pPr>
        <w:tabs>
          <w:tab w:val="num" w:pos="5760"/>
        </w:tabs>
        <w:ind w:left="5760" w:hanging="360"/>
      </w:pPr>
      <w:rPr>
        <w:rFonts w:ascii="Symbol" w:hAnsi="Symbol"/>
        <w:color w:val="00000A"/>
      </w:rPr>
    </w:lvl>
    <w:lvl w:ilvl="8">
      <w:start w:val="1"/>
      <w:numFmt w:val="bullet"/>
      <w:lvlText w:val=""/>
      <w:lvlJc w:val="left"/>
      <w:pPr>
        <w:tabs>
          <w:tab w:val="num" w:pos="6480"/>
        </w:tabs>
        <w:ind w:left="6480" w:hanging="360"/>
      </w:pPr>
      <w:rPr>
        <w:rFonts w:ascii="Symbol" w:hAnsi="Symbol"/>
        <w:color w:val="00000A"/>
      </w:rPr>
    </w:lvl>
  </w:abstractNum>
  <w:abstractNum w:abstractNumId="27">
    <w:nsid w:val="0000001D"/>
    <w:multiLevelType w:val="multilevel"/>
    <w:tmpl w:val="0000001D"/>
    <w:name w:val="WW8Num30"/>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Symbol" w:hAnsi="Symbol"/>
        <w:sz w:val="20"/>
      </w:rPr>
    </w:lvl>
    <w:lvl w:ilvl="2">
      <w:start w:val="1"/>
      <w:numFmt w:val="bullet"/>
      <w:lvlText w:val=""/>
      <w:lvlJc w:val="left"/>
      <w:pPr>
        <w:tabs>
          <w:tab w:val="num" w:pos="1440"/>
        </w:tabs>
        <w:ind w:left="1440" w:hanging="360"/>
      </w:pPr>
      <w:rPr>
        <w:rFonts w:ascii="Symbol" w:hAnsi="Symbol"/>
        <w:sz w:val="20"/>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Symbol" w:hAnsi="Symbol"/>
        <w:sz w:val="20"/>
      </w:rPr>
    </w:lvl>
    <w:lvl w:ilvl="5">
      <w:start w:val="1"/>
      <w:numFmt w:val="bullet"/>
      <w:lvlText w:val=""/>
      <w:lvlJc w:val="left"/>
      <w:pPr>
        <w:tabs>
          <w:tab w:val="num" w:pos="2520"/>
        </w:tabs>
        <w:ind w:left="2520" w:hanging="360"/>
      </w:pPr>
      <w:rPr>
        <w:rFonts w:ascii="Symbol" w:hAnsi="Symbol"/>
        <w:sz w:val="20"/>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Symbol" w:hAnsi="Symbol"/>
        <w:sz w:val="20"/>
      </w:rPr>
    </w:lvl>
    <w:lvl w:ilvl="8">
      <w:start w:val="1"/>
      <w:numFmt w:val="bullet"/>
      <w:lvlText w:val=""/>
      <w:lvlJc w:val="left"/>
      <w:pPr>
        <w:tabs>
          <w:tab w:val="num" w:pos="3600"/>
        </w:tabs>
        <w:ind w:left="3600" w:hanging="360"/>
      </w:pPr>
      <w:rPr>
        <w:rFonts w:ascii="Symbol" w:hAnsi="Symbol"/>
        <w:sz w:val="20"/>
      </w:rPr>
    </w:lvl>
  </w:abstractNum>
  <w:abstractNum w:abstractNumId="28">
    <w:nsid w:val="02F40CDD"/>
    <w:multiLevelType w:val="hybridMultilevel"/>
    <w:tmpl w:val="6366C724"/>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35D3C5B"/>
    <w:multiLevelType w:val="hybridMultilevel"/>
    <w:tmpl w:val="61D23508"/>
    <w:lvl w:ilvl="0" w:tplc="B63A763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0">
    <w:nsid w:val="05954EF5"/>
    <w:multiLevelType w:val="hybridMultilevel"/>
    <w:tmpl w:val="A60EFC3E"/>
    <w:lvl w:ilvl="0" w:tplc="B63A763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5FC4928"/>
    <w:multiLevelType w:val="hybridMultilevel"/>
    <w:tmpl w:val="B3B24A5A"/>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nsid w:val="064376C6"/>
    <w:multiLevelType w:val="hybridMultilevel"/>
    <w:tmpl w:val="A6A4851E"/>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nsid w:val="068D777C"/>
    <w:multiLevelType w:val="hybridMultilevel"/>
    <w:tmpl w:val="325687EA"/>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0A3D721B"/>
    <w:multiLevelType w:val="hybridMultilevel"/>
    <w:tmpl w:val="9DB0D676"/>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0ACF5D0D"/>
    <w:multiLevelType w:val="hybridMultilevel"/>
    <w:tmpl w:val="F97A6E3A"/>
    <w:lvl w:ilvl="0" w:tplc="0415000F">
      <w:start w:val="1"/>
      <w:numFmt w:val="decimal"/>
      <w:lvlText w:val="%1."/>
      <w:lvlJc w:val="left"/>
      <w:pPr>
        <w:tabs>
          <w:tab w:val="num" w:pos="1211"/>
        </w:tabs>
        <w:ind w:left="1211" w:hanging="360"/>
      </w:pPr>
      <w:rPr>
        <w:rFonts w:cs="Times New Roman"/>
      </w:rPr>
    </w:lvl>
    <w:lvl w:ilvl="1" w:tplc="04150019" w:tentative="1">
      <w:start w:val="1"/>
      <w:numFmt w:val="lowerLetter"/>
      <w:lvlText w:val="%2."/>
      <w:lvlJc w:val="left"/>
      <w:pPr>
        <w:tabs>
          <w:tab w:val="num" w:pos="1931"/>
        </w:tabs>
        <w:ind w:left="1931" w:hanging="360"/>
      </w:pPr>
      <w:rPr>
        <w:rFonts w:cs="Times New Roman"/>
      </w:rPr>
    </w:lvl>
    <w:lvl w:ilvl="2" w:tplc="0415001B" w:tentative="1">
      <w:start w:val="1"/>
      <w:numFmt w:val="lowerRoman"/>
      <w:lvlText w:val="%3."/>
      <w:lvlJc w:val="right"/>
      <w:pPr>
        <w:tabs>
          <w:tab w:val="num" w:pos="2651"/>
        </w:tabs>
        <w:ind w:left="2651" w:hanging="180"/>
      </w:pPr>
      <w:rPr>
        <w:rFonts w:cs="Times New Roman"/>
      </w:rPr>
    </w:lvl>
    <w:lvl w:ilvl="3" w:tplc="0415000F" w:tentative="1">
      <w:start w:val="1"/>
      <w:numFmt w:val="decimal"/>
      <w:lvlText w:val="%4."/>
      <w:lvlJc w:val="left"/>
      <w:pPr>
        <w:tabs>
          <w:tab w:val="num" w:pos="3371"/>
        </w:tabs>
        <w:ind w:left="3371" w:hanging="360"/>
      </w:pPr>
      <w:rPr>
        <w:rFonts w:cs="Times New Roman"/>
      </w:rPr>
    </w:lvl>
    <w:lvl w:ilvl="4" w:tplc="04150019" w:tentative="1">
      <w:start w:val="1"/>
      <w:numFmt w:val="lowerLetter"/>
      <w:lvlText w:val="%5."/>
      <w:lvlJc w:val="left"/>
      <w:pPr>
        <w:tabs>
          <w:tab w:val="num" w:pos="4091"/>
        </w:tabs>
        <w:ind w:left="4091" w:hanging="360"/>
      </w:pPr>
      <w:rPr>
        <w:rFonts w:cs="Times New Roman"/>
      </w:rPr>
    </w:lvl>
    <w:lvl w:ilvl="5" w:tplc="0415001B" w:tentative="1">
      <w:start w:val="1"/>
      <w:numFmt w:val="lowerRoman"/>
      <w:lvlText w:val="%6."/>
      <w:lvlJc w:val="right"/>
      <w:pPr>
        <w:tabs>
          <w:tab w:val="num" w:pos="4811"/>
        </w:tabs>
        <w:ind w:left="4811" w:hanging="180"/>
      </w:pPr>
      <w:rPr>
        <w:rFonts w:cs="Times New Roman"/>
      </w:rPr>
    </w:lvl>
    <w:lvl w:ilvl="6" w:tplc="0415000F" w:tentative="1">
      <w:start w:val="1"/>
      <w:numFmt w:val="decimal"/>
      <w:lvlText w:val="%7."/>
      <w:lvlJc w:val="left"/>
      <w:pPr>
        <w:tabs>
          <w:tab w:val="num" w:pos="5531"/>
        </w:tabs>
        <w:ind w:left="5531" w:hanging="360"/>
      </w:pPr>
      <w:rPr>
        <w:rFonts w:cs="Times New Roman"/>
      </w:rPr>
    </w:lvl>
    <w:lvl w:ilvl="7" w:tplc="04150019" w:tentative="1">
      <w:start w:val="1"/>
      <w:numFmt w:val="lowerLetter"/>
      <w:lvlText w:val="%8."/>
      <w:lvlJc w:val="left"/>
      <w:pPr>
        <w:tabs>
          <w:tab w:val="num" w:pos="6251"/>
        </w:tabs>
        <w:ind w:left="6251" w:hanging="360"/>
      </w:pPr>
      <w:rPr>
        <w:rFonts w:cs="Times New Roman"/>
      </w:rPr>
    </w:lvl>
    <w:lvl w:ilvl="8" w:tplc="0415001B" w:tentative="1">
      <w:start w:val="1"/>
      <w:numFmt w:val="lowerRoman"/>
      <w:lvlText w:val="%9."/>
      <w:lvlJc w:val="right"/>
      <w:pPr>
        <w:tabs>
          <w:tab w:val="num" w:pos="6971"/>
        </w:tabs>
        <w:ind w:left="6971" w:hanging="180"/>
      </w:pPr>
      <w:rPr>
        <w:rFonts w:cs="Times New Roman"/>
      </w:rPr>
    </w:lvl>
  </w:abstractNum>
  <w:abstractNum w:abstractNumId="36">
    <w:nsid w:val="0D535213"/>
    <w:multiLevelType w:val="hybridMultilevel"/>
    <w:tmpl w:val="ED427A50"/>
    <w:lvl w:ilvl="0" w:tplc="B63A763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nsid w:val="11661927"/>
    <w:multiLevelType w:val="multilevel"/>
    <w:tmpl w:val="597090CC"/>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8">
    <w:nsid w:val="13ED23A3"/>
    <w:multiLevelType w:val="hybridMultilevel"/>
    <w:tmpl w:val="D8747412"/>
    <w:lvl w:ilvl="0" w:tplc="B63A763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nsid w:val="15F03A1E"/>
    <w:multiLevelType w:val="hybridMultilevel"/>
    <w:tmpl w:val="BE1E2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163F10AB"/>
    <w:multiLevelType w:val="hybridMultilevel"/>
    <w:tmpl w:val="27DC989C"/>
    <w:lvl w:ilvl="0" w:tplc="B63A7634">
      <w:start w:val="1"/>
      <w:numFmt w:val="bullet"/>
      <w:lvlText w:val=""/>
      <w:lvlJc w:val="left"/>
      <w:pPr>
        <w:ind w:left="1995" w:hanging="360"/>
      </w:pPr>
      <w:rPr>
        <w:rFonts w:ascii="Symbol" w:hAnsi="Symbol"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41">
    <w:nsid w:val="17530B48"/>
    <w:multiLevelType w:val="hybridMultilevel"/>
    <w:tmpl w:val="FCC01A9A"/>
    <w:lvl w:ilvl="0" w:tplc="B63A763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nsid w:val="197308F4"/>
    <w:multiLevelType w:val="hybridMultilevel"/>
    <w:tmpl w:val="68CE1618"/>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1E711C9E"/>
    <w:multiLevelType w:val="multilevel"/>
    <w:tmpl w:val="2CFA0050"/>
    <w:lvl w:ilvl="0">
      <w:start w:val="1"/>
      <w:numFmt w:val="decimal"/>
      <w:pStyle w:val="Nagwek1"/>
      <w:lvlText w:val="%1"/>
      <w:lvlJc w:val="left"/>
      <w:pPr>
        <w:tabs>
          <w:tab w:val="num" w:pos="567"/>
        </w:tabs>
        <w:ind w:left="737" w:hanging="737"/>
      </w:pPr>
      <w:rPr>
        <w:rFonts w:cs="Times New Roman"/>
      </w:rPr>
    </w:lvl>
    <w:lvl w:ilvl="1">
      <w:start w:val="1"/>
      <w:numFmt w:val="decimal"/>
      <w:pStyle w:val="Nagwek2"/>
      <w:lvlText w:val="%1.%2"/>
      <w:lvlJc w:val="left"/>
      <w:pPr>
        <w:tabs>
          <w:tab w:val="num" w:pos="576"/>
        </w:tabs>
        <w:ind w:left="576" w:hanging="576"/>
      </w:pPr>
      <w:rPr>
        <w:rFonts w:cs="Times New Roman"/>
      </w:rPr>
    </w:lvl>
    <w:lvl w:ilvl="2">
      <w:start w:val="1"/>
      <w:numFmt w:val="decimal"/>
      <w:pStyle w:val="Nagwek3"/>
      <w:lvlText w:val="%1.%2.%3"/>
      <w:lvlJc w:val="left"/>
      <w:pPr>
        <w:tabs>
          <w:tab w:val="num" w:pos="720"/>
        </w:tabs>
        <w:ind w:left="720" w:hanging="720"/>
      </w:pPr>
      <w:rPr>
        <w:rFonts w:cs="Times New Roman"/>
      </w:rPr>
    </w:lvl>
    <w:lvl w:ilvl="3">
      <w:start w:val="1"/>
      <w:numFmt w:val="decimal"/>
      <w:pStyle w:val="Nagwek4"/>
      <w:lvlText w:val="%1.%2.%3.%4"/>
      <w:lvlJc w:val="left"/>
      <w:pPr>
        <w:tabs>
          <w:tab w:val="num" w:pos="864"/>
        </w:tabs>
        <w:ind w:left="864" w:hanging="864"/>
      </w:pPr>
      <w:rPr>
        <w:rFonts w:cs="Times New Roman"/>
      </w:rPr>
    </w:lvl>
    <w:lvl w:ilvl="4">
      <w:start w:val="1"/>
      <w:numFmt w:val="decimal"/>
      <w:pStyle w:val="Nagwek5"/>
      <w:lvlText w:val="%1.%2.%3.%4.%5"/>
      <w:lvlJc w:val="left"/>
      <w:pPr>
        <w:tabs>
          <w:tab w:val="num" w:pos="1008"/>
        </w:tabs>
        <w:ind w:left="1008" w:hanging="1008"/>
      </w:pPr>
      <w:rPr>
        <w:rFonts w:cs="Times New Roman"/>
      </w:rPr>
    </w:lvl>
    <w:lvl w:ilvl="5">
      <w:start w:val="1"/>
      <w:numFmt w:val="decimal"/>
      <w:pStyle w:val="Nagwek6"/>
      <w:lvlText w:val="%1.%2.%3.%4.%5.%6"/>
      <w:lvlJc w:val="left"/>
      <w:pPr>
        <w:tabs>
          <w:tab w:val="num" w:pos="1152"/>
        </w:tabs>
        <w:ind w:left="1152" w:hanging="1152"/>
      </w:pPr>
      <w:rPr>
        <w:rFonts w:cs="Times New Roman"/>
      </w:rPr>
    </w:lvl>
    <w:lvl w:ilvl="6">
      <w:start w:val="1"/>
      <w:numFmt w:val="decimal"/>
      <w:pStyle w:val="Nagwek7"/>
      <w:lvlText w:val="%1.%2.%3.%4.%5.%6.%7"/>
      <w:lvlJc w:val="left"/>
      <w:pPr>
        <w:tabs>
          <w:tab w:val="num" w:pos="1296"/>
        </w:tabs>
        <w:ind w:left="1296" w:hanging="1296"/>
      </w:pPr>
      <w:rPr>
        <w:rFonts w:cs="Times New Roman"/>
      </w:rPr>
    </w:lvl>
    <w:lvl w:ilvl="7">
      <w:start w:val="1"/>
      <w:numFmt w:val="decimal"/>
      <w:pStyle w:val="Nagwek8"/>
      <w:lvlText w:val="%1.%2.%3.%4.%5.%6.%7.%8"/>
      <w:lvlJc w:val="left"/>
      <w:pPr>
        <w:tabs>
          <w:tab w:val="num" w:pos="1440"/>
        </w:tabs>
        <w:ind w:left="1440" w:hanging="1440"/>
      </w:pPr>
      <w:rPr>
        <w:rFonts w:cs="Times New Roman"/>
      </w:rPr>
    </w:lvl>
    <w:lvl w:ilvl="8">
      <w:start w:val="1"/>
      <w:numFmt w:val="decimal"/>
      <w:pStyle w:val="Nagwek9"/>
      <w:lvlText w:val="%1.%2.%3.%4.%5.%6.%7.%8.%9"/>
      <w:lvlJc w:val="left"/>
      <w:pPr>
        <w:tabs>
          <w:tab w:val="num" w:pos="1584"/>
        </w:tabs>
        <w:ind w:left="1584" w:hanging="1584"/>
      </w:pPr>
      <w:rPr>
        <w:rFonts w:cs="Times New Roman"/>
      </w:rPr>
    </w:lvl>
  </w:abstractNum>
  <w:abstractNum w:abstractNumId="44">
    <w:nsid w:val="23B7618A"/>
    <w:multiLevelType w:val="hybridMultilevel"/>
    <w:tmpl w:val="5E56844C"/>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25294BBA"/>
    <w:multiLevelType w:val="hybridMultilevel"/>
    <w:tmpl w:val="E7928DE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6">
    <w:nsid w:val="26973B47"/>
    <w:multiLevelType w:val="hybridMultilevel"/>
    <w:tmpl w:val="B2562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271E52CD"/>
    <w:multiLevelType w:val="multilevel"/>
    <w:tmpl w:val="D33C5338"/>
    <w:lvl w:ilvl="0">
      <w:start w:val="1"/>
      <w:numFmt w:val="decimal"/>
      <w:lvlText w:val="%1"/>
      <w:lvlJc w:val="left"/>
      <w:pPr>
        <w:tabs>
          <w:tab w:val="num" w:pos="750"/>
        </w:tabs>
        <w:ind w:left="750" w:hanging="750"/>
      </w:pPr>
      <w:rPr>
        <w:rFonts w:cs="Times New Roman" w:hint="default"/>
      </w:rPr>
    </w:lvl>
    <w:lvl w:ilvl="1">
      <w:start w:val="1"/>
      <w:numFmt w:val="decimal"/>
      <w:pStyle w:val="SZDWNagwek2"/>
      <w:lvlText w:val="%1.%2"/>
      <w:lvlJc w:val="left"/>
      <w:pPr>
        <w:tabs>
          <w:tab w:val="num" w:pos="750"/>
        </w:tabs>
        <w:ind w:left="750" w:hanging="750"/>
      </w:pPr>
      <w:rPr>
        <w:rFonts w:cs="Times New Roman" w:hint="default"/>
      </w:rPr>
    </w:lvl>
    <w:lvl w:ilvl="2">
      <w:start w:val="1"/>
      <w:numFmt w:val="decimal"/>
      <w:lvlText w:val="%1.%2.%3"/>
      <w:lvlJc w:val="left"/>
      <w:pPr>
        <w:tabs>
          <w:tab w:val="num" w:pos="750"/>
        </w:tabs>
        <w:ind w:left="750" w:hanging="75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2C3C30CD"/>
    <w:multiLevelType w:val="hybridMultilevel"/>
    <w:tmpl w:val="D3F02580"/>
    <w:lvl w:ilvl="0" w:tplc="3FA28C22">
      <w:start w:val="1"/>
      <w:numFmt w:val="bullet"/>
      <w:lvlText w:val=""/>
      <w:lvlJc w:val="left"/>
      <w:pPr>
        <w:tabs>
          <w:tab w:val="num" w:pos="1827"/>
        </w:tabs>
        <w:ind w:left="2054" w:hanging="340"/>
      </w:pPr>
      <w:rPr>
        <w:rFonts w:ascii="Symbol" w:hAnsi="Symbol" w:hint="default"/>
        <w:color w:val="auto"/>
      </w:rPr>
    </w:lvl>
    <w:lvl w:ilvl="1" w:tplc="0415000F">
      <w:start w:val="1"/>
      <w:numFmt w:val="decimal"/>
      <w:lvlText w:val="%2."/>
      <w:lvlJc w:val="left"/>
      <w:pPr>
        <w:tabs>
          <w:tab w:val="num" w:pos="2700"/>
        </w:tabs>
        <w:ind w:left="2700" w:hanging="360"/>
      </w:pPr>
      <w:rPr>
        <w:rFonts w:cs="Times New Roman"/>
        <w:color w:val="auto"/>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9">
    <w:nsid w:val="2DE72F63"/>
    <w:multiLevelType w:val="hybridMultilevel"/>
    <w:tmpl w:val="52587A82"/>
    <w:lvl w:ilvl="0" w:tplc="D08047DE">
      <w:start w:val="1"/>
      <w:numFmt w:val="lowerLetter"/>
      <w:lvlText w:val="%1)"/>
      <w:lvlJc w:val="left"/>
      <w:pPr>
        <w:ind w:left="720" w:hanging="360"/>
      </w:pPr>
      <w:rPr>
        <w:rFonts w:cs="Times New Roman"/>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57E688F"/>
    <w:multiLevelType w:val="hybridMultilevel"/>
    <w:tmpl w:val="E7203902"/>
    <w:lvl w:ilvl="0" w:tplc="E98AD730">
      <w:start w:val="1"/>
      <w:numFmt w:val="decimal"/>
      <w:lvlText w:val="13.%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nsid w:val="37F90339"/>
    <w:multiLevelType w:val="multilevel"/>
    <w:tmpl w:val="A954912C"/>
    <w:lvl w:ilvl="0">
      <w:start w:val="3"/>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3C5435FB"/>
    <w:multiLevelType w:val="hybridMultilevel"/>
    <w:tmpl w:val="36689A9C"/>
    <w:lvl w:ilvl="0" w:tplc="3FA28C22">
      <w:start w:val="1"/>
      <w:numFmt w:val="bullet"/>
      <w:lvlText w:val=""/>
      <w:lvlJc w:val="left"/>
      <w:pPr>
        <w:tabs>
          <w:tab w:val="num" w:pos="1287"/>
        </w:tabs>
        <w:ind w:left="1514" w:hanging="340"/>
      </w:pPr>
      <w:rPr>
        <w:rFonts w:ascii="Symbol" w:hAnsi="Symbol"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3">
    <w:nsid w:val="41B91FF3"/>
    <w:multiLevelType w:val="hybridMultilevel"/>
    <w:tmpl w:val="BE1E2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7AD7DCF"/>
    <w:multiLevelType w:val="hybridMultilevel"/>
    <w:tmpl w:val="004E30DE"/>
    <w:lvl w:ilvl="0" w:tplc="374E0E3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4BF23C06"/>
    <w:multiLevelType w:val="hybridMultilevel"/>
    <w:tmpl w:val="E2B835AC"/>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54CF5EE0"/>
    <w:multiLevelType w:val="hybridMultilevel"/>
    <w:tmpl w:val="195E9B18"/>
    <w:lvl w:ilvl="0" w:tplc="B63A763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54D47E97"/>
    <w:multiLevelType w:val="hybridMultilevel"/>
    <w:tmpl w:val="65DAF40C"/>
    <w:lvl w:ilvl="0" w:tplc="F5704ACC">
      <w:start w:val="1"/>
      <w:numFmt w:val="decimal"/>
      <w:pStyle w:val="SZDWNaglowek1"/>
      <w:lvlText w:val="%1."/>
      <w:lvlJc w:val="left"/>
      <w:pPr>
        <w:tabs>
          <w:tab w:val="num" w:pos="540"/>
        </w:tabs>
        <w:ind w:left="540" w:hanging="360"/>
      </w:pPr>
      <w:rPr>
        <w:rFonts w:cs="Times New Roman"/>
        <w:b/>
        <w:sz w:val="24"/>
        <w:szCs w:val="24"/>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8">
    <w:nsid w:val="58F50745"/>
    <w:multiLevelType w:val="hybridMultilevel"/>
    <w:tmpl w:val="44F4D96E"/>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5A4A0679"/>
    <w:multiLevelType w:val="hybridMultilevel"/>
    <w:tmpl w:val="E834B876"/>
    <w:lvl w:ilvl="0" w:tplc="B63A763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0">
    <w:nsid w:val="5BA33C3F"/>
    <w:multiLevelType w:val="hybridMultilevel"/>
    <w:tmpl w:val="1C02BCD6"/>
    <w:lvl w:ilvl="0" w:tplc="3FA28C22">
      <w:start w:val="1"/>
      <w:numFmt w:val="bullet"/>
      <w:lvlText w:val=""/>
      <w:lvlJc w:val="left"/>
      <w:pPr>
        <w:tabs>
          <w:tab w:val="num" w:pos="1827"/>
        </w:tabs>
        <w:ind w:left="2054" w:hanging="340"/>
      </w:pPr>
      <w:rPr>
        <w:rFonts w:ascii="Symbol" w:hAnsi="Symbol"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1">
    <w:nsid w:val="5FB622A9"/>
    <w:multiLevelType w:val="hybridMultilevel"/>
    <w:tmpl w:val="B8423586"/>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61C50BEB"/>
    <w:multiLevelType w:val="hybridMultilevel"/>
    <w:tmpl w:val="D17898C8"/>
    <w:lvl w:ilvl="0" w:tplc="B63A7634">
      <w:start w:val="1"/>
      <w:numFmt w:val="bullet"/>
      <w:lvlText w:val=""/>
      <w:lvlJc w:val="left"/>
      <w:pPr>
        <w:ind w:left="927"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62ED59C5"/>
    <w:multiLevelType w:val="multilevel"/>
    <w:tmpl w:val="F342AB48"/>
    <w:lvl w:ilvl="0">
      <w:start w:val="1"/>
      <w:numFmt w:val="decimal"/>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64A43D2D"/>
    <w:multiLevelType w:val="hybridMultilevel"/>
    <w:tmpl w:val="508EB916"/>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6D8E3BD8"/>
    <w:multiLevelType w:val="hybridMultilevel"/>
    <w:tmpl w:val="D97E5E58"/>
    <w:lvl w:ilvl="0" w:tplc="0415000F">
      <w:start w:val="1"/>
      <w:numFmt w:val="decimal"/>
      <w:lvlText w:val="%1."/>
      <w:lvlJc w:val="left"/>
      <w:pPr>
        <w:tabs>
          <w:tab w:val="num" w:pos="1200"/>
        </w:tabs>
        <w:ind w:left="1200" w:hanging="360"/>
      </w:pPr>
      <w:rPr>
        <w:rFonts w:hint="default"/>
      </w:rPr>
    </w:lvl>
    <w:lvl w:ilvl="1" w:tplc="B952ED98">
      <w:start w:val="1"/>
      <w:numFmt w:val="lowerLetter"/>
      <w:lvlText w:val="%2)"/>
      <w:lvlJc w:val="left"/>
      <w:pPr>
        <w:tabs>
          <w:tab w:val="num" w:pos="1860"/>
        </w:tabs>
        <w:ind w:left="1860" w:hanging="360"/>
      </w:pPr>
      <w:rPr>
        <w:rFonts w:hint="default"/>
      </w:r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66">
    <w:nsid w:val="7483055B"/>
    <w:multiLevelType w:val="hybridMultilevel"/>
    <w:tmpl w:val="45321A24"/>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748309E7"/>
    <w:multiLevelType w:val="hybridMultilevel"/>
    <w:tmpl w:val="EDAC6CCC"/>
    <w:lvl w:ilvl="0" w:tplc="B63A7634">
      <w:start w:val="1"/>
      <w:numFmt w:val="bullet"/>
      <w:lvlText w:val=""/>
      <w:lvlJc w:val="left"/>
      <w:pPr>
        <w:ind w:left="720" w:hanging="360"/>
      </w:pPr>
      <w:rPr>
        <w:rFonts w:ascii="Symbol" w:hAnsi="Symbol" w:hint="default"/>
      </w:rPr>
    </w:lvl>
    <w:lvl w:ilvl="1" w:tplc="3C76DC14">
      <w:start w:val="2"/>
      <w:numFmt w:val="bullet"/>
      <w:lvlText w:val="-"/>
      <w:lvlJc w:val="left"/>
      <w:pPr>
        <w:ind w:left="1440" w:hanging="360"/>
      </w:pPr>
      <w:rPr>
        <w:rFonts w:ascii="Arial Narrow" w:eastAsia="Calibri" w:hAnsi="Arial Narrow" w:cs="Times New Roman" w:hint="default"/>
        <w:i w:val="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7ABE2100"/>
    <w:multiLevelType w:val="hybridMultilevel"/>
    <w:tmpl w:val="646E432C"/>
    <w:lvl w:ilvl="0" w:tplc="B63A763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9">
    <w:nsid w:val="7CA3419C"/>
    <w:multiLevelType w:val="hybridMultilevel"/>
    <w:tmpl w:val="719275FE"/>
    <w:lvl w:ilvl="0" w:tplc="B63A763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num>
  <w:num w:numId="7">
    <w:abstractNumId w:val="47"/>
  </w:num>
  <w:num w:numId="8">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3"/>
  </w:num>
  <w:num w:numId="10">
    <w:abstractNumId w:val="69"/>
  </w:num>
  <w:num w:numId="11">
    <w:abstractNumId w:val="62"/>
  </w:num>
  <w:num w:numId="12">
    <w:abstractNumId w:val="46"/>
  </w:num>
  <w:num w:numId="13">
    <w:abstractNumId w:val="54"/>
  </w:num>
  <w:num w:numId="14">
    <w:abstractNumId w:val="49"/>
  </w:num>
  <w:num w:numId="15">
    <w:abstractNumId w:val="39"/>
  </w:num>
  <w:num w:numId="16">
    <w:abstractNumId w:val="53"/>
  </w:num>
  <w:num w:numId="17">
    <w:abstractNumId w:val="55"/>
  </w:num>
  <w:num w:numId="18">
    <w:abstractNumId w:val="64"/>
  </w:num>
  <w:num w:numId="19">
    <w:abstractNumId w:val="33"/>
  </w:num>
  <w:num w:numId="20">
    <w:abstractNumId w:val="30"/>
  </w:num>
  <w:num w:numId="21">
    <w:abstractNumId w:val="56"/>
  </w:num>
  <w:num w:numId="22">
    <w:abstractNumId w:val="67"/>
  </w:num>
  <w:num w:numId="23">
    <w:abstractNumId w:val="34"/>
  </w:num>
  <w:num w:numId="24">
    <w:abstractNumId w:val="58"/>
  </w:num>
  <w:num w:numId="25">
    <w:abstractNumId w:val="66"/>
  </w:num>
  <w:num w:numId="26">
    <w:abstractNumId w:val="50"/>
  </w:num>
  <w:num w:numId="27">
    <w:abstractNumId w:val="29"/>
  </w:num>
  <w:num w:numId="28">
    <w:abstractNumId w:val="44"/>
  </w:num>
  <w:num w:numId="29">
    <w:abstractNumId w:val="42"/>
  </w:num>
  <w:num w:numId="30">
    <w:abstractNumId w:val="61"/>
  </w:num>
  <w:num w:numId="31">
    <w:abstractNumId w:val="14"/>
  </w:num>
  <w:num w:numId="32">
    <w:abstractNumId w:val="5"/>
  </w:num>
  <w:num w:numId="3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41"/>
  </w:num>
  <w:num w:numId="38">
    <w:abstractNumId w:val="2"/>
  </w:num>
  <w:num w:numId="39">
    <w:abstractNumId w:val="36"/>
  </w:num>
  <w:num w:numId="40">
    <w:abstractNumId w:val="51"/>
  </w:num>
  <w:num w:numId="41">
    <w:abstractNumId w:val="31"/>
  </w:num>
  <w:num w:numId="42">
    <w:abstractNumId w:val="45"/>
  </w:num>
  <w:num w:numId="43">
    <w:abstractNumId w:val="59"/>
  </w:num>
  <w:num w:numId="44">
    <w:abstractNumId w:val="40"/>
  </w:num>
  <w:num w:numId="45">
    <w:abstractNumId w:val="37"/>
  </w:num>
  <w:num w:numId="46">
    <w:abstractNumId w:val="47"/>
  </w:num>
  <w:num w:numId="47">
    <w:abstractNumId w:val="47"/>
  </w:num>
  <w:num w:numId="48">
    <w:abstractNumId w:val="68"/>
  </w:num>
  <w:num w:numId="49">
    <w:abstractNumId w:val="65"/>
  </w:num>
  <w:num w:numId="50">
    <w:abstractNumId w:val="28"/>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hyphenationZone w:val="425"/>
  <w:characterSpacingControl w:val="doNotCompress"/>
  <w:footnotePr>
    <w:footnote w:id="0"/>
    <w:footnote w:id="1"/>
  </w:footnotePr>
  <w:endnotePr>
    <w:endnote w:id="0"/>
    <w:endnote w:id="1"/>
  </w:endnotePr>
  <w:compat/>
  <w:rsids>
    <w:rsidRoot w:val="00CC4124"/>
    <w:rsid w:val="0000473A"/>
    <w:rsid w:val="00016163"/>
    <w:rsid w:val="00021114"/>
    <w:rsid w:val="000276CF"/>
    <w:rsid w:val="000349A3"/>
    <w:rsid w:val="00036122"/>
    <w:rsid w:val="00036771"/>
    <w:rsid w:val="00044BB7"/>
    <w:rsid w:val="000508A1"/>
    <w:rsid w:val="0005458F"/>
    <w:rsid w:val="00054A26"/>
    <w:rsid w:val="0006144E"/>
    <w:rsid w:val="000739F5"/>
    <w:rsid w:val="00082781"/>
    <w:rsid w:val="00082D5C"/>
    <w:rsid w:val="000923B7"/>
    <w:rsid w:val="00093F91"/>
    <w:rsid w:val="000946A9"/>
    <w:rsid w:val="000A6CDE"/>
    <w:rsid w:val="000A7472"/>
    <w:rsid w:val="000B254C"/>
    <w:rsid w:val="000C6825"/>
    <w:rsid w:val="000D290C"/>
    <w:rsid w:val="000D701C"/>
    <w:rsid w:val="000E4FE3"/>
    <w:rsid w:val="000F17E1"/>
    <w:rsid w:val="00105FDB"/>
    <w:rsid w:val="00106E6E"/>
    <w:rsid w:val="0012282A"/>
    <w:rsid w:val="00126730"/>
    <w:rsid w:val="001310A4"/>
    <w:rsid w:val="00152256"/>
    <w:rsid w:val="00152DB1"/>
    <w:rsid w:val="001553E4"/>
    <w:rsid w:val="001853A4"/>
    <w:rsid w:val="00194D2D"/>
    <w:rsid w:val="001A099A"/>
    <w:rsid w:val="001A50BC"/>
    <w:rsid w:val="001B35D7"/>
    <w:rsid w:val="001C13CD"/>
    <w:rsid w:val="001C621D"/>
    <w:rsid w:val="001E4463"/>
    <w:rsid w:val="001F0224"/>
    <w:rsid w:val="00202EF6"/>
    <w:rsid w:val="00207E99"/>
    <w:rsid w:val="00212BB1"/>
    <w:rsid w:val="00212E50"/>
    <w:rsid w:val="00214BD4"/>
    <w:rsid w:val="00220A3D"/>
    <w:rsid w:val="00231699"/>
    <w:rsid w:val="00232317"/>
    <w:rsid w:val="0023257E"/>
    <w:rsid w:val="002368F3"/>
    <w:rsid w:val="00236ECA"/>
    <w:rsid w:val="00252D3B"/>
    <w:rsid w:val="00260972"/>
    <w:rsid w:val="00260B1B"/>
    <w:rsid w:val="0027252B"/>
    <w:rsid w:val="002758A1"/>
    <w:rsid w:val="00276C64"/>
    <w:rsid w:val="002955A8"/>
    <w:rsid w:val="002A391D"/>
    <w:rsid w:val="002B214A"/>
    <w:rsid w:val="002B42B6"/>
    <w:rsid w:val="002D103B"/>
    <w:rsid w:val="002D50CF"/>
    <w:rsid w:val="002D5AF4"/>
    <w:rsid w:val="002E5079"/>
    <w:rsid w:val="002F1475"/>
    <w:rsid w:val="002F27CD"/>
    <w:rsid w:val="00301CEA"/>
    <w:rsid w:val="00305488"/>
    <w:rsid w:val="0030682A"/>
    <w:rsid w:val="00312883"/>
    <w:rsid w:val="00322F15"/>
    <w:rsid w:val="0032573F"/>
    <w:rsid w:val="00334041"/>
    <w:rsid w:val="00353EE5"/>
    <w:rsid w:val="00353FDD"/>
    <w:rsid w:val="00356888"/>
    <w:rsid w:val="00362395"/>
    <w:rsid w:val="00365D5A"/>
    <w:rsid w:val="0036684A"/>
    <w:rsid w:val="00367459"/>
    <w:rsid w:val="00377573"/>
    <w:rsid w:val="0037793D"/>
    <w:rsid w:val="003822C1"/>
    <w:rsid w:val="00382754"/>
    <w:rsid w:val="0038371B"/>
    <w:rsid w:val="00392C9F"/>
    <w:rsid w:val="003C1615"/>
    <w:rsid w:val="003C17B0"/>
    <w:rsid w:val="003D0CE1"/>
    <w:rsid w:val="003D0E81"/>
    <w:rsid w:val="003D6D7E"/>
    <w:rsid w:val="003D7C21"/>
    <w:rsid w:val="003F53EF"/>
    <w:rsid w:val="00406410"/>
    <w:rsid w:val="004311BC"/>
    <w:rsid w:val="00431A96"/>
    <w:rsid w:val="004368B1"/>
    <w:rsid w:val="00440A25"/>
    <w:rsid w:val="004455EC"/>
    <w:rsid w:val="00452A5E"/>
    <w:rsid w:val="00452B7F"/>
    <w:rsid w:val="00455A38"/>
    <w:rsid w:val="00463F5D"/>
    <w:rsid w:val="00465318"/>
    <w:rsid w:val="00480819"/>
    <w:rsid w:val="004815B1"/>
    <w:rsid w:val="0049279E"/>
    <w:rsid w:val="004B69FD"/>
    <w:rsid w:val="004C0A1A"/>
    <w:rsid w:val="004C14F2"/>
    <w:rsid w:val="004C2361"/>
    <w:rsid w:val="004C29F3"/>
    <w:rsid w:val="004D1D07"/>
    <w:rsid w:val="004D3E35"/>
    <w:rsid w:val="004E278C"/>
    <w:rsid w:val="004E2BD7"/>
    <w:rsid w:val="004F3B95"/>
    <w:rsid w:val="00503226"/>
    <w:rsid w:val="00504F9E"/>
    <w:rsid w:val="005056A3"/>
    <w:rsid w:val="005109BE"/>
    <w:rsid w:val="005113D5"/>
    <w:rsid w:val="0051140E"/>
    <w:rsid w:val="005161BE"/>
    <w:rsid w:val="00517C82"/>
    <w:rsid w:val="0053104F"/>
    <w:rsid w:val="00532D5B"/>
    <w:rsid w:val="00534A89"/>
    <w:rsid w:val="00540D69"/>
    <w:rsid w:val="00541008"/>
    <w:rsid w:val="0054189E"/>
    <w:rsid w:val="00545E4F"/>
    <w:rsid w:val="005634A3"/>
    <w:rsid w:val="005702EA"/>
    <w:rsid w:val="00576694"/>
    <w:rsid w:val="00576853"/>
    <w:rsid w:val="00581A14"/>
    <w:rsid w:val="00584AAC"/>
    <w:rsid w:val="00593715"/>
    <w:rsid w:val="005A0DD5"/>
    <w:rsid w:val="005A2353"/>
    <w:rsid w:val="005A471B"/>
    <w:rsid w:val="005A4A31"/>
    <w:rsid w:val="005A64FA"/>
    <w:rsid w:val="005A7684"/>
    <w:rsid w:val="005C2F02"/>
    <w:rsid w:val="005C406B"/>
    <w:rsid w:val="005C7A87"/>
    <w:rsid w:val="005D24F3"/>
    <w:rsid w:val="005D3DCC"/>
    <w:rsid w:val="005D4CC4"/>
    <w:rsid w:val="005F109B"/>
    <w:rsid w:val="005F1F36"/>
    <w:rsid w:val="005F4826"/>
    <w:rsid w:val="005F69CC"/>
    <w:rsid w:val="00601E3D"/>
    <w:rsid w:val="0060698C"/>
    <w:rsid w:val="00607DD9"/>
    <w:rsid w:val="00627F90"/>
    <w:rsid w:val="006336C4"/>
    <w:rsid w:val="00634EDE"/>
    <w:rsid w:val="006377D3"/>
    <w:rsid w:val="00653F02"/>
    <w:rsid w:val="00655A45"/>
    <w:rsid w:val="006620EE"/>
    <w:rsid w:val="00664136"/>
    <w:rsid w:val="0067598B"/>
    <w:rsid w:val="00677F8B"/>
    <w:rsid w:val="006838DE"/>
    <w:rsid w:val="0069257C"/>
    <w:rsid w:val="006961CD"/>
    <w:rsid w:val="006B0E82"/>
    <w:rsid w:val="006B2572"/>
    <w:rsid w:val="006B6998"/>
    <w:rsid w:val="006C6D80"/>
    <w:rsid w:val="006D02A4"/>
    <w:rsid w:val="006F2719"/>
    <w:rsid w:val="006F4571"/>
    <w:rsid w:val="00701A0F"/>
    <w:rsid w:val="007034D9"/>
    <w:rsid w:val="00707D66"/>
    <w:rsid w:val="00710379"/>
    <w:rsid w:val="00714FE0"/>
    <w:rsid w:val="00720AE1"/>
    <w:rsid w:val="007215B3"/>
    <w:rsid w:val="00724679"/>
    <w:rsid w:val="00726ED1"/>
    <w:rsid w:val="007273F8"/>
    <w:rsid w:val="00727506"/>
    <w:rsid w:val="00742EBF"/>
    <w:rsid w:val="00743CB0"/>
    <w:rsid w:val="007556F1"/>
    <w:rsid w:val="00770142"/>
    <w:rsid w:val="007715AA"/>
    <w:rsid w:val="00782FA3"/>
    <w:rsid w:val="0079170A"/>
    <w:rsid w:val="007948D2"/>
    <w:rsid w:val="007A3ABD"/>
    <w:rsid w:val="007B2B1B"/>
    <w:rsid w:val="007C173E"/>
    <w:rsid w:val="007C3236"/>
    <w:rsid w:val="007D1128"/>
    <w:rsid w:val="007D1577"/>
    <w:rsid w:val="007E1126"/>
    <w:rsid w:val="007F2A87"/>
    <w:rsid w:val="007F3A18"/>
    <w:rsid w:val="007F6C87"/>
    <w:rsid w:val="0080543C"/>
    <w:rsid w:val="00807AC1"/>
    <w:rsid w:val="00810D1F"/>
    <w:rsid w:val="00812375"/>
    <w:rsid w:val="00813A3C"/>
    <w:rsid w:val="008164AC"/>
    <w:rsid w:val="00816E9B"/>
    <w:rsid w:val="0082025F"/>
    <w:rsid w:val="00821658"/>
    <w:rsid w:val="00824562"/>
    <w:rsid w:val="00831A7B"/>
    <w:rsid w:val="008373EA"/>
    <w:rsid w:val="00866D44"/>
    <w:rsid w:val="00875F74"/>
    <w:rsid w:val="00877700"/>
    <w:rsid w:val="0088087E"/>
    <w:rsid w:val="008875A2"/>
    <w:rsid w:val="008901E8"/>
    <w:rsid w:val="0089460B"/>
    <w:rsid w:val="0089556C"/>
    <w:rsid w:val="0089699C"/>
    <w:rsid w:val="008A068E"/>
    <w:rsid w:val="008A39F5"/>
    <w:rsid w:val="008A5E5C"/>
    <w:rsid w:val="008B481E"/>
    <w:rsid w:val="008C1081"/>
    <w:rsid w:val="008C7A59"/>
    <w:rsid w:val="008E2C58"/>
    <w:rsid w:val="00901B6F"/>
    <w:rsid w:val="00901BE4"/>
    <w:rsid w:val="009043A1"/>
    <w:rsid w:val="00905422"/>
    <w:rsid w:val="00905D5B"/>
    <w:rsid w:val="00910260"/>
    <w:rsid w:val="009129D6"/>
    <w:rsid w:val="009130AB"/>
    <w:rsid w:val="00914B3D"/>
    <w:rsid w:val="00920388"/>
    <w:rsid w:val="00923BC5"/>
    <w:rsid w:val="00925278"/>
    <w:rsid w:val="0093502D"/>
    <w:rsid w:val="0094190C"/>
    <w:rsid w:val="009442B2"/>
    <w:rsid w:val="00945F06"/>
    <w:rsid w:val="009602A1"/>
    <w:rsid w:val="009610FF"/>
    <w:rsid w:val="00965449"/>
    <w:rsid w:val="00965CF5"/>
    <w:rsid w:val="00973295"/>
    <w:rsid w:val="00974E1C"/>
    <w:rsid w:val="009756F3"/>
    <w:rsid w:val="009844B8"/>
    <w:rsid w:val="009936DE"/>
    <w:rsid w:val="00997B69"/>
    <w:rsid w:val="009A2C50"/>
    <w:rsid w:val="009A3E07"/>
    <w:rsid w:val="009A56E1"/>
    <w:rsid w:val="009A5C6A"/>
    <w:rsid w:val="009B3270"/>
    <w:rsid w:val="009B3E4E"/>
    <w:rsid w:val="009D1174"/>
    <w:rsid w:val="009D28AD"/>
    <w:rsid w:val="009D6276"/>
    <w:rsid w:val="009E3677"/>
    <w:rsid w:val="009E4BE2"/>
    <w:rsid w:val="009E4D86"/>
    <w:rsid w:val="009F2801"/>
    <w:rsid w:val="00A023C5"/>
    <w:rsid w:val="00A0762A"/>
    <w:rsid w:val="00A13D16"/>
    <w:rsid w:val="00A2179F"/>
    <w:rsid w:val="00A24C57"/>
    <w:rsid w:val="00A25A8C"/>
    <w:rsid w:val="00A269E5"/>
    <w:rsid w:val="00A407F1"/>
    <w:rsid w:val="00A41100"/>
    <w:rsid w:val="00A45A01"/>
    <w:rsid w:val="00A5402D"/>
    <w:rsid w:val="00A61C26"/>
    <w:rsid w:val="00A6219C"/>
    <w:rsid w:val="00A70585"/>
    <w:rsid w:val="00A74E28"/>
    <w:rsid w:val="00A76B5B"/>
    <w:rsid w:val="00A76D82"/>
    <w:rsid w:val="00A81F5B"/>
    <w:rsid w:val="00A86FCC"/>
    <w:rsid w:val="00A910F1"/>
    <w:rsid w:val="00A9778A"/>
    <w:rsid w:val="00AA22DE"/>
    <w:rsid w:val="00AA30DE"/>
    <w:rsid w:val="00AA5E0A"/>
    <w:rsid w:val="00AB3F2C"/>
    <w:rsid w:val="00AC0785"/>
    <w:rsid w:val="00AD4018"/>
    <w:rsid w:val="00AE314F"/>
    <w:rsid w:val="00AF26F6"/>
    <w:rsid w:val="00B03B24"/>
    <w:rsid w:val="00B0452D"/>
    <w:rsid w:val="00B1583A"/>
    <w:rsid w:val="00B167C5"/>
    <w:rsid w:val="00B319D5"/>
    <w:rsid w:val="00B337FF"/>
    <w:rsid w:val="00B34E93"/>
    <w:rsid w:val="00B41C1B"/>
    <w:rsid w:val="00B55648"/>
    <w:rsid w:val="00B6262A"/>
    <w:rsid w:val="00B63FEB"/>
    <w:rsid w:val="00B734F7"/>
    <w:rsid w:val="00B76F3F"/>
    <w:rsid w:val="00B77B77"/>
    <w:rsid w:val="00B81356"/>
    <w:rsid w:val="00B86180"/>
    <w:rsid w:val="00B92627"/>
    <w:rsid w:val="00B948C9"/>
    <w:rsid w:val="00BA19B3"/>
    <w:rsid w:val="00BB2441"/>
    <w:rsid w:val="00BB5F7D"/>
    <w:rsid w:val="00BC5828"/>
    <w:rsid w:val="00BC7BDA"/>
    <w:rsid w:val="00BD5542"/>
    <w:rsid w:val="00BD7EBD"/>
    <w:rsid w:val="00BE04D1"/>
    <w:rsid w:val="00BF1D82"/>
    <w:rsid w:val="00C12406"/>
    <w:rsid w:val="00C137E3"/>
    <w:rsid w:val="00C14F56"/>
    <w:rsid w:val="00C17F10"/>
    <w:rsid w:val="00C31AD8"/>
    <w:rsid w:val="00C40219"/>
    <w:rsid w:val="00C42967"/>
    <w:rsid w:val="00C518DB"/>
    <w:rsid w:val="00C5735C"/>
    <w:rsid w:val="00C6590A"/>
    <w:rsid w:val="00C73BFF"/>
    <w:rsid w:val="00C75AAB"/>
    <w:rsid w:val="00C77A1A"/>
    <w:rsid w:val="00C77BB1"/>
    <w:rsid w:val="00C92DB9"/>
    <w:rsid w:val="00C97455"/>
    <w:rsid w:val="00CA03A3"/>
    <w:rsid w:val="00CA68E8"/>
    <w:rsid w:val="00CB17DF"/>
    <w:rsid w:val="00CB39D1"/>
    <w:rsid w:val="00CB46B6"/>
    <w:rsid w:val="00CC01B1"/>
    <w:rsid w:val="00CC2EAC"/>
    <w:rsid w:val="00CC4124"/>
    <w:rsid w:val="00CD3629"/>
    <w:rsid w:val="00CE385D"/>
    <w:rsid w:val="00CF2B08"/>
    <w:rsid w:val="00CF7BE0"/>
    <w:rsid w:val="00D040AA"/>
    <w:rsid w:val="00D06278"/>
    <w:rsid w:val="00D14CA5"/>
    <w:rsid w:val="00D1566E"/>
    <w:rsid w:val="00D15ED7"/>
    <w:rsid w:val="00D21DF8"/>
    <w:rsid w:val="00D342D2"/>
    <w:rsid w:val="00D34434"/>
    <w:rsid w:val="00D461E7"/>
    <w:rsid w:val="00D51FAF"/>
    <w:rsid w:val="00D53672"/>
    <w:rsid w:val="00D538AF"/>
    <w:rsid w:val="00D57CE5"/>
    <w:rsid w:val="00D64BE6"/>
    <w:rsid w:val="00D66651"/>
    <w:rsid w:val="00D67136"/>
    <w:rsid w:val="00D77CB7"/>
    <w:rsid w:val="00D8125C"/>
    <w:rsid w:val="00DA72E0"/>
    <w:rsid w:val="00DB785D"/>
    <w:rsid w:val="00DC3211"/>
    <w:rsid w:val="00DD296A"/>
    <w:rsid w:val="00DE6F61"/>
    <w:rsid w:val="00DF0FE7"/>
    <w:rsid w:val="00DF67C7"/>
    <w:rsid w:val="00DF74D3"/>
    <w:rsid w:val="00E03B1B"/>
    <w:rsid w:val="00E11591"/>
    <w:rsid w:val="00E14085"/>
    <w:rsid w:val="00E1553C"/>
    <w:rsid w:val="00E20BB3"/>
    <w:rsid w:val="00E22D04"/>
    <w:rsid w:val="00E26D9F"/>
    <w:rsid w:val="00E32791"/>
    <w:rsid w:val="00E3358D"/>
    <w:rsid w:val="00E400D6"/>
    <w:rsid w:val="00E54F26"/>
    <w:rsid w:val="00E67989"/>
    <w:rsid w:val="00E72F23"/>
    <w:rsid w:val="00E95A0D"/>
    <w:rsid w:val="00E97F99"/>
    <w:rsid w:val="00EA15AA"/>
    <w:rsid w:val="00EB528C"/>
    <w:rsid w:val="00EB5F28"/>
    <w:rsid w:val="00EC18E9"/>
    <w:rsid w:val="00EC6D83"/>
    <w:rsid w:val="00ED1D53"/>
    <w:rsid w:val="00ED2C78"/>
    <w:rsid w:val="00ED4D5E"/>
    <w:rsid w:val="00ED5AC0"/>
    <w:rsid w:val="00ED6107"/>
    <w:rsid w:val="00EE21DF"/>
    <w:rsid w:val="00EE591D"/>
    <w:rsid w:val="00EE6107"/>
    <w:rsid w:val="00EE7B86"/>
    <w:rsid w:val="00EF0582"/>
    <w:rsid w:val="00EF1BAD"/>
    <w:rsid w:val="00EF30D4"/>
    <w:rsid w:val="00EF30D6"/>
    <w:rsid w:val="00EF3B6E"/>
    <w:rsid w:val="00EF5831"/>
    <w:rsid w:val="00F0252E"/>
    <w:rsid w:val="00F40CD8"/>
    <w:rsid w:val="00F466E6"/>
    <w:rsid w:val="00F60A58"/>
    <w:rsid w:val="00F60D7F"/>
    <w:rsid w:val="00F77CEE"/>
    <w:rsid w:val="00F807E5"/>
    <w:rsid w:val="00F83C7A"/>
    <w:rsid w:val="00F86FAB"/>
    <w:rsid w:val="00F9562B"/>
    <w:rsid w:val="00FB29DE"/>
    <w:rsid w:val="00FB308B"/>
    <w:rsid w:val="00FC00B1"/>
    <w:rsid w:val="00FC2EA4"/>
    <w:rsid w:val="00FC3A94"/>
    <w:rsid w:val="00FD09A5"/>
    <w:rsid w:val="00FD0E2E"/>
    <w:rsid w:val="00FE2CC1"/>
    <w:rsid w:val="00FF6A9D"/>
    <w:rsid w:val="00FF762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lsdException w:name="heading 8" w:semiHidden="0" w:uiPriority="0"/>
    <w:lsdException w:name="heading 9" w:semiHidden="0" w:uiPriority="0"/>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uiPriority="0"/>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uiPriority="0"/>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0"/>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B3270"/>
    <w:pPr>
      <w:spacing w:before="120" w:line="276" w:lineRule="auto"/>
      <w:ind w:firstLine="567"/>
      <w:jc w:val="both"/>
    </w:pPr>
    <w:rPr>
      <w:rFonts w:ascii="Arial Narrow" w:hAnsi="Arial Narrow"/>
      <w:sz w:val="24"/>
      <w:szCs w:val="24"/>
    </w:rPr>
  </w:style>
  <w:style w:type="paragraph" w:styleId="Nagwek1">
    <w:name w:val="heading 1"/>
    <w:aliases w:val="Spis treści,Tytuł1,Tytu31,Tytuł 1 st.,Tytu³1,Section Heading Char"/>
    <w:basedOn w:val="Nagwekindeksu"/>
    <w:link w:val="Nagwek1Znak"/>
    <w:qFormat/>
    <w:rsid w:val="00CC4124"/>
    <w:pPr>
      <w:keepNext/>
      <w:numPr>
        <w:numId w:val="1"/>
      </w:numPr>
      <w:spacing w:before="240" w:after="60"/>
      <w:jc w:val="center"/>
      <w:outlineLvl w:val="0"/>
    </w:pPr>
    <w:rPr>
      <w:rFonts w:ascii="Bookman Old Style" w:hAnsi="Bookman Old Style"/>
      <w:b w:val="0"/>
      <w:bCs w:val="0"/>
      <w:kern w:val="32"/>
      <w:sz w:val="32"/>
      <w:szCs w:val="32"/>
    </w:rPr>
  </w:style>
  <w:style w:type="paragraph" w:styleId="Nagwek2">
    <w:name w:val="heading 2"/>
    <w:aliases w:val="Podtytuł1,Podtytu³1,Podtytu31"/>
    <w:basedOn w:val="Normalny"/>
    <w:next w:val="Normalny"/>
    <w:link w:val="Nagwek2Znak"/>
    <w:qFormat/>
    <w:rsid w:val="00CC4124"/>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Nagwek3">
    <w:name w:val="heading 3"/>
    <w:aliases w:val="Podtytuł2"/>
    <w:basedOn w:val="Normalny"/>
    <w:next w:val="Normalny"/>
    <w:link w:val="Nagwek3Znak"/>
    <w:qFormat/>
    <w:rsid w:val="00CC4124"/>
    <w:pPr>
      <w:keepNext/>
      <w:numPr>
        <w:ilvl w:val="2"/>
        <w:numId w:val="1"/>
      </w:numPr>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rsid w:val="00CC4124"/>
    <w:pPr>
      <w:keepNext/>
      <w:numPr>
        <w:ilvl w:val="3"/>
        <w:numId w:val="1"/>
      </w:numPr>
      <w:spacing w:before="240" w:after="60" w:line="240" w:lineRule="auto"/>
      <w:outlineLvl w:val="3"/>
    </w:pPr>
    <w:rPr>
      <w:rFonts w:ascii="Times New Roman" w:eastAsia="Times New Roman" w:hAnsi="Times New Roman"/>
      <w:b/>
      <w:bCs/>
      <w:sz w:val="28"/>
      <w:szCs w:val="28"/>
    </w:rPr>
  </w:style>
  <w:style w:type="paragraph" w:styleId="Nagwek5">
    <w:name w:val="heading 5"/>
    <w:basedOn w:val="Normalny"/>
    <w:next w:val="Normalny"/>
    <w:link w:val="Nagwek5Znak"/>
    <w:rsid w:val="00CC4124"/>
    <w:pPr>
      <w:numPr>
        <w:ilvl w:val="4"/>
        <w:numId w:val="1"/>
      </w:num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rsid w:val="00CC4124"/>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rsid w:val="00CC4124"/>
    <w:pPr>
      <w:numPr>
        <w:ilvl w:val="6"/>
        <w:numId w:val="1"/>
      </w:numPr>
      <w:spacing w:before="240" w:after="60" w:line="240" w:lineRule="auto"/>
      <w:outlineLvl w:val="6"/>
    </w:pPr>
    <w:rPr>
      <w:rFonts w:ascii="Times New Roman" w:eastAsia="Times New Roman" w:hAnsi="Times New Roman"/>
    </w:rPr>
  </w:style>
  <w:style w:type="paragraph" w:styleId="Nagwek8">
    <w:name w:val="heading 8"/>
    <w:basedOn w:val="Normalny"/>
    <w:next w:val="Normalny"/>
    <w:link w:val="Nagwek8Znak"/>
    <w:rsid w:val="00CC4124"/>
    <w:pPr>
      <w:numPr>
        <w:ilvl w:val="7"/>
        <w:numId w:val="1"/>
      </w:numPr>
      <w:spacing w:before="240" w:after="60" w:line="240" w:lineRule="auto"/>
      <w:outlineLvl w:val="7"/>
    </w:pPr>
    <w:rPr>
      <w:rFonts w:ascii="Times New Roman" w:eastAsia="Times New Roman" w:hAnsi="Times New Roman"/>
      <w:i/>
      <w:iCs/>
    </w:rPr>
  </w:style>
  <w:style w:type="paragraph" w:styleId="Nagwek9">
    <w:name w:val="heading 9"/>
    <w:basedOn w:val="Normalny"/>
    <w:next w:val="Normalny"/>
    <w:link w:val="Nagwek9Znak"/>
    <w:rsid w:val="00CC4124"/>
    <w:pPr>
      <w:numPr>
        <w:ilvl w:val="8"/>
        <w:numId w:val="1"/>
      </w:num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Spis treści Znak,Tytuł1 Znak,Tytu31 Znak,Tytuł 1 st. Znak,Tytu³1 Znak,Section Heading Char Znak"/>
    <w:basedOn w:val="Domylnaczcionkaakapitu"/>
    <w:link w:val="Nagwek1"/>
    <w:locked/>
    <w:rsid w:val="00CC4124"/>
    <w:rPr>
      <w:rFonts w:ascii="Bookman Old Style" w:eastAsia="Times New Roman" w:hAnsi="Bookman Old Style" w:cs="Arial"/>
      <w:kern w:val="32"/>
      <w:sz w:val="32"/>
      <w:szCs w:val="32"/>
    </w:rPr>
  </w:style>
  <w:style w:type="character" w:customStyle="1" w:styleId="Nagwek2Znak">
    <w:name w:val="Nagłówek 2 Znak"/>
    <w:aliases w:val="Podtytuł1 Znak,Podtytu³1 Znak,Podtytu31 Znak"/>
    <w:basedOn w:val="Domylnaczcionkaakapitu"/>
    <w:link w:val="Nagwek2"/>
    <w:locked/>
    <w:rsid w:val="00CC4124"/>
    <w:rPr>
      <w:rFonts w:ascii="Arial" w:eastAsia="Times New Roman" w:hAnsi="Arial" w:cs="Arial"/>
      <w:b/>
      <w:bCs/>
      <w:i/>
      <w:iCs/>
      <w:sz w:val="28"/>
      <w:szCs w:val="28"/>
    </w:rPr>
  </w:style>
  <w:style w:type="character" w:customStyle="1" w:styleId="Nagwek3Znak">
    <w:name w:val="Nagłówek 3 Znak"/>
    <w:aliases w:val="Podtytuł2 Znak"/>
    <w:basedOn w:val="Domylnaczcionkaakapitu"/>
    <w:link w:val="Nagwek3"/>
    <w:locked/>
    <w:rsid w:val="00CC4124"/>
    <w:rPr>
      <w:rFonts w:ascii="Arial" w:eastAsia="Times New Roman" w:hAnsi="Arial" w:cs="Arial"/>
      <w:b/>
      <w:bCs/>
      <w:sz w:val="26"/>
      <w:szCs w:val="26"/>
    </w:rPr>
  </w:style>
  <w:style w:type="character" w:customStyle="1" w:styleId="Nagwek4Znak">
    <w:name w:val="Nagłówek 4 Znak"/>
    <w:basedOn w:val="Domylnaczcionkaakapitu"/>
    <w:link w:val="Nagwek4"/>
    <w:locked/>
    <w:rsid w:val="00CC4124"/>
    <w:rPr>
      <w:rFonts w:ascii="Times New Roman" w:eastAsia="Times New Roman" w:hAnsi="Times New Roman"/>
      <w:b/>
      <w:bCs/>
      <w:sz w:val="28"/>
      <w:szCs w:val="28"/>
    </w:rPr>
  </w:style>
  <w:style w:type="character" w:customStyle="1" w:styleId="Nagwek5Znak">
    <w:name w:val="Nagłówek 5 Znak"/>
    <w:basedOn w:val="Domylnaczcionkaakapitu"/>
    <w:link w:val="Nagwek5"/>
    <w:locked/>
    <w:rsid w:val="00CC4124"/>
    <w:rPr>
      <w:rFonts w:ascii="Times New Roman" w:eastAsia="Times New Roman" w:hAnsi="Times New Roman"/>
      <w:b/>
      <w:bCs/>
      <w:i/>
      <w:iCs/>
      <w:sz w:val="26"/>
      <w:szCs w:val="26"/>
    </w:rPr>
  </w:style>
  <w:style w:type="character" w:customStyle="1" w:styleId="Nagwek6Znak">
    <w:name w:val="Nagłówek 6 Znak"/>
    <w:basedOn w:val="Domylnaczcionkaakapitu"/>
    <w:link w:val="Nagwek6"/>
    <w:locked/>
    <w:rsid w:val="00CC4124"/>
    <w:rPr>
      <w:rFonts w:ascii="Times New Roman" w:eastAsia="Times New Roman" w:hAnsi="Times New Roman"/>
      <w:b/>
      <w:bCs/>
    </w:rPr>
  </w:style>
  <w:style w:type="character" w:customStyle="1" w:styleId="Nagwek7Znak">
    <w:name w:val="Nagłówek 7 Znak"/>
    <w:basedOn w:val="Domylnaczcionkaakapitu"/>
    <w:link w:val="Nagwek7"/>
    <w:locked/>
    <w:rsid w:val="00CC4124"/>
    <w:rPr>
      <w:rFonts w:ascii="Times New Roman" w:eastAsia="Times New Roman" w:hAnsi="Times New Roman"/>
      <w:sz w:val="24"/>
      <w:szCs w:val="24"/>
    </w:rPr>
  </w:style>
  <w:style w:type="character" w:customStyle="1" w:styleId="Nagwek8Znak">
    <w:name w:val="Nagłówek 8 Znak"/>
    <w:basedOn w:val="Domylnaczcionkaakapitu"/>
    <w:link w:val="Nagwek8"/>
    <w:locked/>
    <w:rsid w:val="00CC4124"/>
    <w:rPr>
      <w:rFonts w:ascii="Times New Roman" w:eastAsia="Times New Roman" w:hAnsi="Times New Roman"/>
      <w:i/>
      <w:iCs/>
      <w:sz w:val="24"/>
      <w:szCs w:val="24"/>
    </w:rPr>
  </w:style>
  <w:style w:type="character" w:customStyle="1" w:styleId="Nagwek9Znak">
    <w:name w:val="Nagłówek 9 Znak"/>
    <w:basedOn w:val="Domylnaczcionkaakapitu"/>
    <w:link w:val="Nagwek9"/>
    <w:locked/>
    <w:rsid w:val="00CC4124"/>
    <w:rPr>
      <w:rFonts w:ascii="Arial" w:eastAsia="Times New Roman" w:hAnsi="Arial" w:cs="Arial"/>
    </w:rPr>
  </w:style>
  <w:style w:type="paragraph" w:styleId="Indeks1">
    <w:name w:val="index 1"/>
    <w:basedOn w:val="Normalny"/>
    <w:next w:val="Normalny"/>
    <w:autoRedefine/>
    <w:uiPriority w:val="99"/>
    <w:semiHidden/>
    <w:rsid w:val="00CC4124"/>
    <w:pPr>
      <w:spacing w:line="240" w:lineRule="auto"/>
      <w:ind w:left="240" w:hanging="240"/>
    </w:pPr>
    <w:rPr>
      <w:rFonts w:ascii="Times New Roman" w:eastAsia="Times New Roman" w:hAnsi="Times New Roman"/>
    </w:rPr>
  </w:style>
  <w:style w:type="paragraph" w:styleId="Nagwekindeksu">
    <w:name w:val="index heading"/>
    <w:basedOn w:val="Normalny"/>
    <w:next w:val="Indeks1"/>
    <w:uiPriority w:val="99"/>
    <w:semiHidden/>
    <w:rsid w:val="00CC4124"/>
    <w:pPr>
      <w:spacing w:line="240" w:lineRule="auto"/>
    </w:pPr>
    <w:rPr>
      <w:rFonts w:ascii="Arial" w:eastAsia="Times New Roman" w:hAnsi="Arial" w:cs="Arial"/>
      <w:b/>
      <w:bCs/>
    </w:rPr>
  </w:style>
  <w:style w:type="paragraph" w:customStyle="1" w:styleId="StylBookmanOldStyle11ptWyjustowanyPierwszywiersz095">
    <w:name w:val="Styl Bookman Old Style 11 pt Wyjustowany Pierwszy wiersz:  095..."/>
    <w:basedOn w:val="Normalny"/>
    <w:rsid w:val="00CC4124"/>
    <w:pPr>
      <w:spacing w:line="240" w:lineRule="auto"/>
      <w:ind w:firstLine="454"/>
    </w:pPr>
    <w:rPr>
      <w:rFonts w:ascii="Bookman Old Style" w:eastAsia="Times New Roman" w:hAnsi="Bookman Old Style"/>
      <w:szCs w:val="20"/>
    </w:rPr>
  </w:style>
  <w:style w:type="paragraph" w:customStyle="1" w:styleId="StylWyjustowanyPierwszywiersz095cm">
    <w:name w:val="Styl Wyjustowany Pierwszy wiersz:  095 cm"/>
    <w:basedOn w:val="Normalny"/>
    <w:rsid w:val="00CC4124"/>
    <w:pPr>
      <w:tabs>
        <w:tab w:val="left" w:pos="709"/>
      </w:tabs>
      <w:spacing w:line="240" w:lineRule="auto"/>
      <w:ind w:firstLine="540"/>
    </w:pPr>
    <w:rPr>
      <w:rFonts w:ascii="Times New Roman" w:eastAsia="Times New Roman" w:hAnsi="Times New Roman"/>
      <w:szCs w:val="20"/>
    </w:rPr>
  </w:style>
  <w:style w:type="paragraph" w:styleId="Nagwek">
    <w:name w:val="header"/>
    <w:aliases w:val="Nagłówek strony nieparzystej"/>
    <w:basedOn w:val="Normalny"/>
    <w:link w:val="NagwekZnak"/>
    <w:rsid w:val="00CC4124"/>
    <w:pPr>
      <w:tabs>
        <w:tab w:val="center" w:pos="4536"/>
        <w:tab w:val="right" w:pos="9072"/>
      </w:tabs>
      <w:spacing w:line="240" w:lineRule="auto"/>
    </w:pPr>
    <w:rPr>
      <w:rFonts w:ascii="Times New Roman" w:eastAsia="Times New Roman" w:hAnsi="Times New Roman"/>
    </w:rPr>
  </w:style>
  <w:style w:type="character" w:customStyle="1" w:styleId="NagwekZnak">
    <w:name w:val="Nagłówek Znak"/>
    <w:aliases w:val="Nagłówek strony nieparzystej Znak"/>
    <w:basedOn w:val="Domylnaczcionkaakapitu"/>
    <w:link w:val="Nagwek"/>
    <w:uiPriority w:val="99"/>
    <w:locked/>
    <w:rsid w:val="00CC4124"/>
    <w:rPr>
      <w:rFonts w:ascii="Times New Roman" w:hAnsi="Times New Roman" w:cs="Times New Roman"/>
      <w:sz w:val="24"/>
      <w:szCs w:val="24"/>
      <w:lang w:eastAsia="pl-PL"/>
    </w:rPr>
  </w:style>
  <w:style w:type="paragraph" w:styleId="Stopka">
    <w:name w:val="footer"/>
    <w:basedOn w:val="Normalny"/>
    <w:link w:val="StopkaZnak"/>
    <w:uiPriority w:val="99"/>
    <w:rsid w:val="00CC4124"/>
    <w:pPr>
      <w:tabs>
        <w:tab w:val="center" w:pos="4536"/>
        <w:tab w:val="right" w:pos="9072"/>
      </w:tabs>
      <w:spacing w:line="240" w:lineRule="auto"/>
    </w:pPr>
    <w:rPr>
      <w:rFonts w:ascii="Times New Roman" w:eastAsia="Times New Roman" w:hAnsi="Times New Roman"/>
    </w:rPr>
  </w:style>
  <w:style w:type="character" w:customStyle="1" w:styleId="StopkaZnak">
    <w:name w:val="Stopka Znak"/>
    <w:basedOn w:val="Domylnaczcionkaakapitu"/>
    <w:link w:val="Stopka"/>
    <w:uiPriority w:val="99"/>
    <w:locked/>
    <w:rsid w:val="00CC4124"/>
    <w:rPr>
      <w:rFonts w:ascii="Times New Roman" w:hAnsi="Times New Roman" w:cs="Times New Roman"/>
      <w:sz w:val="24"/>
      <w:szCs w:val="24"/>
      <w:lang w:eastAsia="pl-PL"/>
    </w:rPr>
  </w:style>
  <w:style w:type="character" w:styleId="Numerstrony">
    <w:name w:val="page number"/>
    <w:basedOn w:val="Domylnaczcionkaakapitu"/>
    <w:uiPriority w:val="99"/>
    <w:rsid w:val="00CC4124"/>
    <w:rPr>
      <w:rFonts w:cs="Times New Roman"/>
    </w:rPr>
  </w:style>
  <w:style w:type="paragraph" w:customStyle="1" w:styleId="Styl">
    <w:name w:val="Styl"/>
    <w:rsid w:val="00CC4124"/>
    <w:pPr>
      <w:widowControl w:val="0"/>
      <w:autoSpaceDE w:val="0"/>
      <w:autoSpaceDN w:val="0"/>
      <w:adjustRightInd w:val="0"/>
    </w:pPr>
    <w:rPr>
      <w:rFonts w:ascii="Times New Roman" w:eastAsia="Times New Roman" w:hAnsi="Times New Roman"/>
      <w:sz w:val="24"/>
      <w:szCs w:val="24"/>
    </w:rPr>
  </w:style>
  <w:style w:type="character" w:styleId="Hipercze">
    <w:name w:val="Hyperlink"/>
    <w:basedOn w:val="Domylnaczcionkaakapitu"/>
    <w:uiPriority w:val="99"/>
    <w:rsid w:val="00CC4124"/>
    <w:rPr>
      <w:rFonts w:cs="Times New Roman"/>
      <w:color w:val="0000FF"/>
      <w:u w:val="single"/>
    </w:rPr>
  </w:style>
  <w:style w:type="paragraph" w:styleId="NormalnyWeb">
    <w:name w:val="Normal (Web)"/>
    <w:basedOn w:val="Normalny"/>
    <w:uiPriority w:val="99"/>
    <w:rsid w:val="00CC4124"/>
    <w:pPr>
      <w:spacing w:before="100" w:beforeAutospacing="1" w:after="100" w:afterAutospacing="1" w:line="240" w:lineRule="auto"/>
    </w:pPr>
    <w:rPr>
      <w:rFonts w:ascii="Times New Roman" w:eastAsia="Times New Roman" w:hAnsi="Times New Roman"/>
    </w:rPr>
  </w:style>
  <w:style w:type="paragraph" w:styleId="Tekstprzypisukocowego">
    <w:name w:val="endnote text"/>
    <w:basedOn w:val="Normalny"/>
    <w:link w:val="TekstprzypisukocowegoZnak"/>
    <w:uiPriority w:val="99"/>
    <w:rsid w:val="00CC4124"/>
    <w:pPr>
      <w:spacing w:line="240" w:lineRule="auto"/>
    </w:pPr>
    <w:rPr>
      <w:rFonts w:ascii="Times New Roman" w:eastAsia="Times New Roman" w:hAnsi="Times New Roman"/>
      <w:sz w:val="20"/>
      <w:szCs w:val="20"/>
    </w:rPr>
  </w:style>
  <w:style w:type="character" w:customStyle="1" w:styleId="TekstprzypisukocowegoZnak">
    <w:name w:val="Tekst przypisu końcowego Znak"/>
    <w:basedOn w:val="Domylnaczcionkaakapitu"/>
    <w:link w:val="Tekstprzypisukocowego"/>
    <w:uiPriority w:val="99"/>
    <w:locked/>
    <w:rsid w:val="00CC4124"/>
    <w:rPr>
      <w:rFonts w:ascii="Times New Roman" w:hAnsi="Times New Roman" w:cs="Times New Roman"/>
      <w:sz w:val="20"/>
      <w:szCs w:val="20"/>
      <w:lang w:eastAsia="pl-PL"/>
    </w:rPr>
  </w:style>
  <w:style w:type="character" w:styleId="Odwoanieprzypisukocowego">
    <w:name w:val="endnote reference"/>
    <w:basedOn w:val="Domylnaczcionkaakapitu"/>
    <w:uiPriority w:val="99"/>
    <w:rsid w:val="00CC4124"/>
    <w:rPr>
      <w:rFonts w:cs="Times New Roman"/>
      <w:vertAlign w:val="superscript"/>
    </w:rPr>
  </w:style>
  <w:style w:type="character" w:styleId="HTML-staaszeroko">
    <w:name w:val="HTML Typewriter"/>
    <w:basedOn w:val="Domylnaczcionkaakapitu"/>
    <w:uiPriority w:val="99"/>
    <w:rsid w:val="00CC4124"/>
    <w:rPr>
      <w:rFonts w:ascii="Courier New" w:hAnsi="Courier New" w:cs="Times New Roman"/>
      <w:sz w:val="20"/>
    </w:rPr>
  </w:style>
  <w:style w:type="character" w:customStyle="1" w:styleId="nazwa">
    <w:name w:val="nazwa"/>
    <w:basedOn w:val="Domylnaczcionkaakapitu"/>
    <w:rsid w:val="00CC4124"/>
    <w:rPr>
      <w:rFonts w:cs="Times New Roman"/>
    </w:rPr>
  </w:style>
  <w:style w:type="character" w:customStyle="1" w:styleId="shl1">
    <w:name w:val="shl1"/>
    <w:rsid w:val="00CC4124"/>
    <w:rPr>
      <w:shd w:val="clear" w:color="auto" w:fill="FFFF00"/>
    </w:rPr>
  </w:style>
  <w:style w:type="paragraph" w:styleId="Akapitzlist">
    <w:name w:val="List Paragraph"/>
    <w:basedOn w:val="Normalny"/>
    <w:uiPriority w:val="99"/>
    <w:qFormat/>
    <w:rsid w:val="00CC4124"/>
    <w:pPr>
      <w:ind w:left="708"/>
    </w:pPr>
  </w:style>
  <w:style w:type="paragraph" w:customStyle="1" w:styleId="tekstost">
    <w:name w:val="tekst ost"/>
    <w:basedOn w:val="Normalny"/>
    <w:rsid w:val="00CC4124"/>
    <w:pPr>
      <w:overflowPunct w:val="0"/>
      <w:autoSpaceDE w:val="0"/>
      <w:autoSpaceDN w:val="0"/>
      <w:adjustRightInd w:val="0"/>
      <w:spacing w:line="240" w:lineRule="auto"/>
      <w:textAlignment w:val="baseline"/>
    </w:pPr>
    <w:rPr>
      <w:rFonts w:ascii="Times New Roman" w:eastAsia="Times New Roman" w:hAnsi="Times New Roman"/>
      <w:sz w:val="20"/>
      <w:szCs w:val="20"/>
    </w:rPr>
  </w:style>
  <w:style w:type="paragraph" w:styleId="Listapunktowana">
    <w:name w:val="List Bullet"/>
    <w:basedOn w:val="Normalny"/>
    <w:uiPriority w:val="99"/>
    <w:rsid w:val="00CC4124"/>
    <w:pPr>
      <w:spacing w:line="240" w:lineRule="auto"/>
    </w:pPr>
    <w:rPr>
      <w:rFonts w:ascii="Times New Roman" w:eastAsia="Times New Roman" w:hAnsi="Times New Roman"/>
      <w:spacing w:val="12"/>
      <w:kern w:val="24"/>
      <w:szCs w:val="20"/>
    </w:rPr>
  </w:style>
  <w:style w:type="paragraph" w:customStyle="1" w:styleId="Standard1">
    <w:name w:val="Standard1"/>
    <w:basedOn w:val="Tekstpodstawowy"/>
    <w:rsid w:val="00CC4124"/>
    <w:pPr>
      <w:tabs>
        <w:tab w:val="num" w:pos="360"/>
      </w:tabs>
      <w:spacing w:after="0" w:line="240" w:lineRule="auto"/>
    </w:pPr>
    <w:rPr>
      <w:rFonts w:ascii="Times New Roman" w:eastAsia="Times New Roman" w:hAnsi="Times New Roman"/>
      <w:spacing w:val="12"/>
      <w:kern w:val="24"/>
      <w:szCs w:val="20"/>
    </w:rPr>
  </w:style>
  <w:style w:type="paragraph" w:styleId="Tekstpodstawowy">
    <w:name w:val="Body Text"/>
    <w:basedOn w:val="Normalny"/>
    <w:link w:val="TekstpodstawowyZnak"/>
    <w:rsid w:val="00CC4124"/>
    <w:pPr>
      <w:spacing w:after="120"/>
    </w:pPr>
  </w:style>
  <w:style w:type="character" w:customStyle="1" w:styleId="TekstpodstawowyZnak">
    <w:name w:val="Tekst podstawowy Znak"/>
    <w:basedOn w:val="Domylnaczcionkaakapitu"/>
    <w:link w:val="Tekstpodstawowy"/>
    <w:uiPriority w:val="99"/>
    <w:locked/>
    <w:rsid w:val="00CC4124"/>
    <w:rPr>
      <w:rFonts w:ascii="Calibri" w:hAnsi="Calibri" w:cs="Times New Roman"/>
    </w:rPr>
  </w:style>
  <w:style w:type="paragraph" w:styleId="Tekstpodstawowywcity3">
    <w:name w:val="Body Text Indent 3"/>
    <w:basedOn w:val="Normalny"/>
    <w:link w:val="Tekstpodstawowywcity3Znak"/>
    <w:uiPriority w:val="99"/>
    <w:rsid w:val="00CC4124"/>
    <w:pPr>
      <w:spacing w:after="120" w:line="240" w:lineRule="auto"/>
      <w:ind w:left="283"/>
    </w:pPr>
    <w:rPr>
      <w:rFonts w:ascii="Times New Roman" w:eastAsia="Times New Roman" w:hAnsi="Times New Roman"/>
      <w:spacing w:val="12"/>
      <w:kern w:val="24"/>
      <w:sz w:val="16"/>
      <w:szCs w:val="20"/>
    </w:rPr>
  </w:style>
  <w:style w:type="character" w:customStyle="1" w:styleId="Tekstpodstawowywcity3Znak">
    <w:name w:val="Tekst podstawowy wcięty 3 Znak"/>
    <w:basedOn w:val="Domylnaczcionkaakapitu"/>
    <w:link w:val="Tekstpodstawowywcity3"/>
    <w:uiPriority w:val="99"/>
    <w:locked/>
    <w:rsid w:val="00CC4124"/>
    <w:rPr>
      <w:rFonts w:ascii="Times New Roman" w:hAnsi="Times New Roman" w:cs="Times New Roman"/>
      <w:spacing w:val="12"/>
      <w:kern w:val="24"/>
      <w:sz w:val="20"/>
      <w:szCs w:val="20"/>
      <w:lang w:eastAsia="pl-PL"/>
    </w:rPr>
  </w:style>
  <w:style w:type="paragraph" w:styleId="Tekstpodstawowy2">
    <w:name w:val="Body Text 2"/>
    <w:basedOn w:val="Normalny"/>
    <w:link w:val="Tekstpodstawowy2Znak"/>
    <w:uiPriority w:val="99"/>
    <w:rsid w:val="00CC4124"/>
    <w:rPr>
      <w:b/>
      <w:strike/>
    </w:rPr>
  </w:style>
  <w:style w:type="character" w:customStyle="1" w:styleId="Tekstpodstawowy2Znak">
    <w:name w:val="Tekst podstawowy 2 Znak"/>
    <w:basedOn w:val="Domylnaczcionkaakapitu"/>
    <w:link w:val="Tekstpodstawowy2"/>
    <w:uiPriority w:val="99"/>
    <w:locked/>
    <w:rsid w:val="00CC4124"/>
    <w:rPr>
      <w:rFonts w:ascii="Calibri" w:hAnsi="Calibri" w:cs="Times New Roman"/>
      <w:b/>
      <w:strike/>
    </w:rPr>
  </w:style>
  <w:style w:type="paragraph" w:styleId="Tekstpodstawowywcity">
    <w:name w:val="Body Text Indent"/>
    <w:basedOn w:val="Normalny"/>
    <w:link w:val="TekstpodstawowywcityZnak"/>
    <w:rsid w:val="00CC4124"/>
    <w:pPr>
      <w:spacing w:line="360" w:lineRule="auto"/>
      <w:ind w:left="357" w:firstLine="351"/>
    </w:pPr>
    <w:rPr>
      <w:strike/>
    </w:rPr>
  </w:style>
  <w:style w:type="character" w:customStyle="1" w:styleId="TekstpodstawowywcityZnak">
    <w:name w:val="Tekst podstawowy wcięty Znak"/>
    <w:basedOn w:val="Domylnaczcionkaakapitu"/>
    <w:link w:val="Tekstpodstawowywcity"/>
    <w:uiPriority w:val="99"/>
    <w:locked/>
    <w:rsid w:val="00CC4124"/>
    <w:rPr>
      <w:rFonts w:ascii="Calibri" w:hAnsi="Calibri" w:cs="Times New Roman"/>
      <w:strike/>
    </w:rPr>
  </w:style>
  <w:style w:type="paragraph" w:styleId="Tekstpodstawowywcity2">
    <w:name w:val="Body Text Indent 2"/>
    <w:basedOn w:val="Normalny"/>
    <w:link w:val="Tekstpodstawowywcity2Znak"/>
    <w:uiPriority w:val="99"/>
    <w:rsid w:val="00CC4124"/>
    <w:pPr>
      <w:spacing w:line="360" w:lineRule="auto"/>
      <w:ind w:left="357"/>
    </w:pPr>
    <w:rPr>
      <w:strike/>
    </w:rPr>
  </w:style>
  <w:style w:type="character" w:customStyle="1" w:styleId="Tekstpodstawowywcity2Znak">
    <w:name w:val="Tekst podstawowy wcięty 2 Znak"/>
    <w:basedOn w:val="Domylnaczcionkaakapitu"/>
    <w:link w:val="Tekstpodstawowywcity2"/>
    <w:uiPriority w:val="99"/>
    <w:locked/>
    <w:rsid w:val="00CC4124"/>
    <w:rPr>
      <w:rFonts w:ascii="Calibri" w:hAnsi="Calibri" w:cs="Times New Roman"/>
      <w:strike/>
    </w:rPr>
  </w:style>
  <w:style w:type="character" w:styleId="UyteHipercze">
    <w:name w:val="FollowedHyperlink"/>
    <w:basedOn w:val="Domylnaczcionkaakapitu"/>
    <w:uiPriority w:val="99"/>
    <w:rsid w:val="00CC4124"/>
    <w:rPr>
      <w:rFonts w:cs="Times New Roman"/>
      <w:color w:val="800080"/>
      <w:u w:val="single"/>
    </w:rPr>
  </w:style>
  <w:style w:type="paragraph" w:styleId="Tytu">
    <w:name w:val="Title"/>
    <w:basedOn w:val="Normalny"/>
    <w:link w:val="TytuZnak"/>
    <w:qFormat/>
    <w:rsid w:val="00CC4124"/>
    <w:pPr>
      <w:spacing w:line="240" w:lineRule="auto"/>
      <w:jc w:val="center"/>
    </w:pPr>
    <w:rPr>
      <w:rFonts w:ascii="Times New Roman" w:eastAsia="Times New Roman" w:hAnsi="Times New Roman"/>
      <w:b/>
      <w:szCs w:val="20"/>
    </w:rPr>
  </w:style>
  <w:style w:type="character" w:customStyle="1" w:styleId="TytuZnak">
    <w:name w:val="Tytuł Znak"/>
    <w:basedOn w:val="Domylnaczcionkaakapitu"/>
    <w:link w:val="Tytu"/>
    <w:uiPriority w:val="99"/>
    <w:locked/>
    <w:rsid w:val="00CC4124"/>
    <w:rPr>
      <w:rFonts w:ascii="Times New Roman" w:hAnsi="Times New Roman" w:cs="Times New Roman"/>
      <w:b/>
      <w:sz w:val="20"/>
      <w:szCs w:val="20"/>
      <w:lang w:eastAsia="pl-PL"/>
    </w:rPr>
  </w:style>
  <w:style w:type="paragraph" w:styleId="Tekstdymka">
    <w:name w:val="Balloon Text"/>
    <w:basedOn w:val="Normalny"/>
    <w:link w:val="TekstdymkaZnak"/>
    <w:uiPriority w:val="99"/>
    <w:rsid w:val="00CC412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locked/>
    <w:rsid w:val="00CC4124"/>
    <w:rPr>
      <w:rFonts w:ascii="Tahoma" w:hAnsi="Tahoma" w:cs="Tahoma"/>
      <w:sz w:val="16"/>
      <w:szCs w:val="16"/>
    </w:rPr>
  </w:style>
  <w:style w:type="character" w:styleId="Odwoaniedokomentarza">
    <w:name w:val="annotation reference"/>
    <w:basedOn w:val="Domylnaczcionkaakapitu"/>
    <w:uiPriority w:val="99"/>
    <w:rsid w:val="00CC4124"/>
    <w:rPr>
      <w:rFonts w:cs="Times New Roman"/>
      <w:sz w:val="16"/>
    </w:rPr>
  </w:style>
  <w:style w:type="paragraph" w:styleId="Tekstkomentarza">
    <w:name w:val="annotation text"/>
    <w:basedOn w:val="Normalny"/>
    <w:link w:val="TekstkomentarzaZnak"/>
    <w:uiPriority w:val="99"/>
    <w:rsid w:val="00CC4124"/>
    <w:rPr>
      <w:sz w:val="20"/>
      <w:szCs w:val="20"/>
    </w:rPr>
  </w:style>
  <w:style w:type="character" w:customStyle="1" w:styleId="TekstkomentarzaZnak">
    <w:name w:val="Tekst komentarza Znak"/>
    <w:basedOn w:val="Domylnaczcionkaakapitu"/>
    <w:link w:val="Tekstkomentarza"/>
    <w:uiPriority w:val="99"/>
    <w:locked/>
    <w:rsid w:val="00CC4124"/>
    <w:rPr>
      <w:rFonts w:ascii="Calibri" w:hAnsi="Calibri" w:cs="Times New Roman"/>
      <w:sz w:val="20"/>
      <w:szCs w:val="20"/>
    </w:rPr>
  </w:style>
  <w:style w:type="paragraph" w:styleId="Tematkomentarza">
    <w:name w:val="annotation subject"/>
    <w:basedOn w:val="Tekstkomentarza"/>
    <w:next w:val="Tekstkomentarza"/>
    <w:link w:val="TematkomentarzaZnak"/>
    <w:uiPriority w:val="99"/>
    <w:rsid w:val="00CC4124"/>
    <w:rPr>
      <w:b/>
      <w:bCs/>
    </w:rPr>
  </w:style>
  <w:style w:type="character" w:customStyle="1" w:styleId="TematkomentarzaZnak">
    <w:name w:val="Temat komentarza Znak"/>
    <w:basedOn w:val="TekstkomentarzaZnak"/>
    <w:link w:val="Tematkomentarza"/>
    <w:uiPriority w:val="99"/>
    <w:locked/>
    <w:rsid w:val="00CC4124"/>
    <w:rPr>
      <w:rFonts w:ascii="Calibri" w:hAnsi="Calibri" w:cs="Times New Roman"/>
      <w:b/>
      <w:bCs/>
      <w:sz w:val="20"/>
      <w:szCs w:val="20"/>
    </w:rPr>
  </w:style>
  <w:style w:type="paragraph" w:styleId="Spisilustracji">
    <w:name w:val="table of figures"/>
    <w:basedOn w:val="Normalny"/>
    <w:next w:val="Normalny"/>
    <w:uiPriority w:val="99"/>
    <w:rsid w:val="00CC4124"/>
    <w:pPr>
      <w:spacing w:line="240" w:lineRule="auto"/>
    </w:pPr>
    <w:rPr>
      <w:rFonts w:ascii="Univers" w:eastAsia="Times New Roman" w:hAnsi="Univers"/>
      <w:lang w:val="es-ES" w:eastAsia="es-ES"/>
    </w:rPr>
  </w:style>
  <w:style w:type="paragraph" w:styleId="Tekstpodstawowy3">
    <w:name w:val="Body Text 3"/>
    <w:basedOn w:val="Normalny"/>
    <w:link w:val="Tekstpodstawowy3Znak"/>
    <w:uiPriority w:val="99"/>
    <w:rsid w:val="00CC4124"/>
    <w:pPr>
      <w:spacing w:line="240" w:lineRule="auto"/>
    </w:pPr>
    <w:rPr>
      <w:rFonts w:ascii="Times New Roman" w:eastAsia="Times New Roman" w:hAnsi="Times New Roman"/>
      <w:b/>
      <w:i/>
    </w:rPr>
  </w:style>
  <w:style w:type="character" w:customStyle="1" w:styleId="Tekstpodstawowy3Znak">
    <w:name w:val="Tekst podstawowy 3 Znak"/>
    <w:basedOn w:val="Domylnaczcionkaakapitu"/>
    <w:link w:val="Tekstpodstawowy3"/>
    <w:uiPriority w:val="99"/>
    <w:locked/>
    <w:rsid w:val="00CC4124"/>
    <w:rPr>
      <w:rFonts w:ascii="Times New Roman" w:hAnsi="Times New Roman" w:cs="Times New Roman"/>
      <w:b/>
      <w:i/>
      <w:sz w:val="24"/>
      <w:szCs w:val="24"/>
      <w:lang w:eastAsia="pl-PL"/>
    </w:rPr>
  </w:style>
  <w:style w:type="paragraph" w:customStyle="1" w:styleId="font5">
    <w:name w:val="font5"/>
    <w:basedOn w:val="Normalny"/>
    <w:rsid w:val="00CC4124"/>
    <w:pPr>
      <w:spacing w:before="100" w:beforeAutospacing="1" w:after="100" w:afterAutospacing="1" w:line="240" w:lineRule="auto"/>
    </w:pPr>
    <w:rPr>
      <w:rFonts w:ascii="Arial" w:eastAsia="Times New Roman" w:hAnsi="Arial" w:cs="Arial"/>
      <w:b/>
      <w:bCs/>
    </w:rPr>
  </w:style>
  <w:style w:type="paragraph" w:customStyle="1" w:styleId="font6">
    <w:name w:val="font6"/>
    <w:basedOn w:val="Normalny"/>
    <w:rsid w:val="00CC4124"/>
    <w:pPr>
      <w:spacing w:before="100" w:beforeAutospacing="1" w:after="100" w:afterAutospacing="1" w:line="240" w:lineRule="auto"/>
    </w:pPr>
    <w:rPr>
      <w:rFonts w:ascii="Arial" w:eastAsia="Times New Roman" w:hAnsi="Arial" w:cs="Arial"/>
      <w:i/>
      <w:iCs/>
    </w:rPr>
  </w:style>
  <w:style w:type="paragraph" w:customStyle="1" w:styleId="xl68">
    <w:name w:val="xl68"/>
    <w:basedOn w:val="Normalny"/>
    <w:rsid w:val="00CC4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rPr>
  </w:style>
  <w:style w:type="paragraph" w:customStyle="1" w:styleId="xl69">
    <w:name w:val="xl69"/>
    <w:basedOn w:val="Normalny"/>
    <w:rsid w:val="00CC412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Arial" w:eastAsia="Times New Roman" w:hAnsi="Arial" w:cs="Arial"/>
    </w:rPr>
  </w:style>
  <w:style w:type="paragraph" w:customStyle="1" w:styleId="xl70">
    <w:name w:val="xl70"/>
    <w:basedOn w:val="Normalny"/>
    <w:rsid w:val="00CC4124"/>
    <w:pPr>
      <w:spacing w:before="100" w:beforeAutospacing="1" w:after="100" w:afterAutospacing="1" w:line="240" w:lineRule="auto"/>
    </w:pPr>
    <w:rPr>
      <w:rFonts w:ascii="Times New Roman" w:eastAsia="Times New Roman" w:hAnsi="Times New Roman"/>
    </w:rPr>
  </w:style>
  <w:style w:type="paragraph" w:customStyle="1" w:styleId="xl71">
    <w:name w:val="xl71"/>
    <w:basedOn w:val="Normalny"/>
    <w:rsid w:val="00CC4124"/>
    <w:pPr>
      <w:pBdr>
        <w:top w:val="single" w:sz="4" w:space="0" w:color="auto"/>
        <w:left w:val="single" w:sz="4" w:space="0" w:color="auto"/>
        <w:bottom w:val="single" w:sz="4" w:space="0" w:color="auto"/>
      </w:pBdr>
      <w:shd w:val="clear" w:color="000000" w:fill="00FFFF"/>
      <w:spacing w:before="100" w:beforeAutospacing="1" w:after="100" w:afterAutospacing="1" w:line="240" w:lineRule="auto"/>
    </w:pPr>
    <w:rPr>
      <w:rFonts w:ascii="Arial" w:eastAsia="Times New Roman" w:hAnsi="Arial" w:cs="Arial"/>
      <w:i/>
      <w:iCs/>
    </w:rPr>
  </w:style>
  <w:style w:type="paragraph" w:customStyle="1" w:styleId="xl72">
    <w:name w:val="xl72"/>
    <w:basedOn w:val="Normalny"/>
    <w:rsid w:val="00CC4124"/>
    <w:pPr>
      <w:pBdr>
        <w:top w:val="single" w:sz="4" w:space="0" w:color="auto"/>
        <w:bottom w:val="single" w:sz="4" w:space="0" w:color="auto"/>
      </w:pBdr>
      <w:shd w:val="clear" w:color="000000" w:fill="00FFFF"/>
      <w:spacing w:before="100" w:beforeAutospacing="1" w:after="100" w:afterAutospacing="1" w:line="240" w:lineRule="auto"/>
    </w:pPr>
    <w:rPr>
      <w:rFonts w:ascii="Arial" w:eastAsia="Times New Roman" w:hAnsi="Arial" w:cs="Arial"/>
      <w:i/>
      <w:iCs/>
    </w:rPr>
  </w:style>
  <w:style w:type="paragraph" w:customStyle="1" w:styleId="xl73">
    <w:name w:val="xl73"/>
    <w:basedOn w:val="Normalny"/>
    <w:rsid w:val="00CC4124"/>
    <w:pPr>
      <w:pBdr>
        <w:top w:val="single" w:sz="4" w:space="0" w:color="auto"/>
        <w:bottom w:val="single" w:sz="4" w:space="0" w:color="auto"/>
        <w:right w:val="single" w:sz="4" w:space="0" w:color="auto"/>
      </w:pBdr>
      <w:shd w:val="clear" w:color="000000" w:fill="00FFFF"/>
      <w:spacing w:before="100" w:beforeAutospacing="1" w:after="100" w:afterAutospacing="1" w:line="240" w:lineRule="auto"/>
    </w:pPr>
    <w:rPr>
      <w:rFonts w:ascii="Arial" w:eastAsia="Times New Roman" w:hAnsi="Arial" w:cs="Arial"/>
      <w:i/>
      <w:iCs/>
    </w:rPr>
  </w:style>
  <w:style w:type="paragraph" w:customStyle="1" w:styleId="xl74">
    <w:name w:val="xl74"/>
    <w:basedOn w:val="Normalny"/>
    <w:rsid w:val="00CC4124"/>
    <w:pPr>
      <w:pBdr>
        <w:top w:val="single" w:sz="4" w:space="0" w:color="auto"/>
        <w:left w:val="single" w:sz="4" w:space="0" w:color="auto"/>
        <w:right w:val="single" w:sz="4" w:space="0" w:color="auto"/>
      </w:pBdr>
      <w:shd w:val="clear" w:color="000000" w:fill="C0C0C0"/>
      <w:spacing w:before="100" w:beforeAutospacing="1" w:after="100" w:afterAutospacing="1" w:line="240" w:lineRule="auto"/>
    </w:pPr>
    <w:rPr>
      <w:rFonts w:ascii="Arial" w:eastAsia="Times New Roman" w:hAnsi="Arial" w:cs="Arial"/>
      <w:b/>
      <w:bCs/>
    </w:rPr>
  </w:style>
  <w:style w:type="paragraph" w:customStyle="1" w:styleId="xl75">
    <w:name w:val="xl75"/>
    <w:basedOn w:val="Normalny"/>
    <w:rsid w:val="00CC4124"/>
    <w:pPr>
      <w:pBdr>
        <w:top w:val="single" w:sz="4" w:space="0" w:color="auto"/>
        <w:left w:val="single" w:sz="4" w:space="0" w:color="auto"/>
        <w:right w:val="single" w:sz="4" w:space="0" w:color="auto"/>
      </w:pBdr>
      <w:shd w:val="clear" w:color="000000" w:fill="C0C0C0"/>
      <w:spacing w:before="100" w:beforeAutospacing="1" w:after="100" w:afterAutospacing="1" w:line="240" w:lineRule="auto"/>
    </w:pPr>
    <w:rPr>
      <w:rFonts w:ascii="Arial" w:eastAsia="Times New Roman" w:hAnsi="Arial" w:cs="Arial"/>
      <w:b/>
      <w:bCs/>
    </w:rPr>
  </w:style>
  <w:style w:type="paragraph" w:customStyle="1" w:styleId="xl76">
    <w:name w:val="xl76"/>
    <w:basedOn w:val="Normalny"/>
    <w:rsid w:val="00CC4124"/>
    <w:pPr>
      <w:pBdr>
        <w:top w:val="single" w:sz="4" w:space="0" w:color="auto"/>
        <w:left w:val="single" w:sz="4" w:space="0" w:color="auto"/>
        <w:right w:val="single" w:sz="4" w:space="0" w:color="auto"/>
      </w:pBdr>
      <w:shd w:val="clear" w:color="000000" w:fill="C0C0C0"/>
      <w:spacing w:before="100" w:beforeAutospacing="1" w:after="100" w:afterAutospacing="1" w:line="240" w:lineRule="auto"/>
      <w:jc w:val="center"/>
    </w:pPr>
    <w:rPr>
      <w:rFonts w:ascii="Arial" w:eastAsia="Times New Roman" w:hAnsi="Arial" w:cs="Arial"/>
      <w:b/>
      <w:bCs/>
    </w:rPr>
  </w:style>
  <w:style w:type="paragraph" w:customStyle="1" w:styleId="xl77">
    <w:name w:val="xl77"/>
    <w:basedOn w:val="Normalny"/>
    <w:rsid w:val="00CC4124"/>
    <w:pPr>
      <w:pBdr>
        <w:top w:val="single" w:sz="4" w:space="0" w:color="auto"/>
        <w:left w:val="single" w:sz="4" w:space="0" w:color="auto"/>
        <w:right w:val="single" w:sz="4" w:space="0" w:color="auto"/>
      </w:pBdr>
      <w:shd w:val="clear" w:color="000000" w:fill="C0C0C0"/>
      <w:spacing w:before="100" w:beforeAutospacing="1" w:after="100" w:afterAutospacing="1" w:line="240" w:lineRule="auto"/>
    </w:pPr>
    <w:rPr>
      <w:rFonts w:ascii="Arial" w:eastAsia="Times New Roman" w:hAnsi="Arial" w:cs="Arial"/>
      <w:b/>
      <w:bCs/>
    </w:rPr>
  </w:style>
  <w:style w:type="paragraph" w:customStyle="1" w:styleId="xl78">
    <w:name w:val="xl78"/>
    <w:basedOn w:val="Normalny"/>
    <w:rsid w:val="00CC4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rPr>
  </w:style>
  <w:style w:type="paragraph" w:customStyle="1" w:styleId="xl79">
    <w:name w:val="xl79"/>
    <w:basedOn w:val="Normalny"/>
    <w:rsid w:val="00CC4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rPr>
  </w:style>
  <w:style w:type="paragraph" w:customStyle="1" w:styleId="xl80">
    <w:name w:val="xl80"/>
    <w:basedOn w:val="Normalny"/>
    <w:rsid w:val="00CC4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rPr>
  </w:style>
  <w:style w:type="paragraph" w:customStyle="1" w:styleId="xl81">
    <w:name w:val="xl81"/>
    <w:basedOn w:val="Normalny"/>
    <w:rsid w:val="00CC4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rPr>
  </w:style>
  <w:style w:type="paragraph" w:customStyle="1" w:styleId="xl82">
    <w:name w:val="xl82"/>
    <w:basedOn w:val="Normalny"/>
    <w:rsid w:val="00CC412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Arial" w:eastAsia="Times New Roman" w:hAnsi="Arial" w:cs="Arial"/>
    </w:rPr>
  </w:style>
  <w:style w:type="paragraph" w:customStyle="1" w:styleId="xl83">
    <w:name w:val="xl83"/>
    <w:basedOn w:val="Normalny"/>
    <w:rsid w:val="00CC412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Arial" w:eastAsia="Times New Roman" w:hAnsi="Arial" w:cs="Arial"/>
    </w:rPr>
  </w:style>
  <w:style w:type="paragraph" w:customStyle="1" w:styleId="xl84">
    <w:name w:val="xl84"/>
    <w:basedOn w:val="Normalny"/>
    <w:rsid w:val="00CC412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Arial" w:eastAsia="Times New Roman" w:hAnsi="Arial" w:cs="Arial"/>
    </w:rPr>
  </w:style>
  <w:style w:type="paragraph" w:customStyle="1" w:styleId="xl85">
    <w:name w:val="xl85"/>
    <w:basedOn w:val="Normalny"/>
    <w:rsid w:val="00CC4124"/>
    <w:pPr>
      <w:pBdr>
        <w:top w:val="single" w:sz="4" w:space="0" w:color="auto"/>
        <w:bottom w:val="single" w:sz="4" w:space="0" w:color="auto"/>
      </w:pBdr>
      <w:shd w:val="clear" w:color="000000" w:fill="00FFFF"/>
      <w:spacing w:before="100" w:beforeAutospacing="1" w:after="100" w:afterAutospacing="1" w:line="240" w:lineRule="auto"/>
    </w:pPr>
    <w:rPr>
      <w:rFonts w:ascii="Arial" w:eastAsia="Times New Roman" w:hAnsi="Arial" w:cs="Arial"/>
      <w:i/>
      <w:iCs/>
    </w:rPr>
  </w:style>
  <w:style w:type="paragraph" w:customStyle="1" w:styleId="Normalny1">
    <w:name w:val="Normalny1"/>
    <w:basedOn w:val="Tekstpodstawowywcity3"/>
    <w:rsid w:val="00CC4124"/>
    <w:pPr>
      <w:tabs>
        <w:tab w:val="num"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567" w:hanging="567"/>
    </w:pPr>
    <w:rPr>
      <w:spacing w:val="0"/>
      <w:kern w:val="0"/>
      <w:sz w:val="20"/>
    </w:rPr>
  </w:style>
  <w:style w:type="paragraph" w:customStyle="1" w:styleId="Nagwek4Wyjustowany">
    <w:name w:val="Nagłówek 4 + Wyjustowany"/>
    <w:basedOn w:val="Nagwek3"/>
    <w:rsid w:val="00CC4124"/>
    <w:pPr>
      <w:numPr>
        <w:numId w:val="0"/>
      </w:numPr>
      <w:tabs>
        <w:tab w:val="num" w:pos="720"/>
      </w:tabs>
      <w:spacing w:before="100" w:after="120"/>
      <w:ind w:left="720" w:hanging="720"/>
    </w:pPr>
    <w:rPr>
      <w:bCs w:val="0"/>
      <w:caps/>
      <w:color w:val="000000"/>
      <w:sz w:val="22"/>
      <w:szCs w:val="20"/>
    </w:rPr>
  </w:style>
  <w:style w:type="paragraph" w:customStyle="1" w:styleId="3">
    <w:name w:val="3"/>
    <w:basedOn w:val="Normalny"/>
    <w:next w:val="Nagwek"/>
    <w:rsid w:val="00CC4124"/>
    <w:pPr>
      <w:numPr>
        <w:ilvl w:val="1"/>
      </w:numPr>
      <w:tabs>
        <w:tab w:val="num" w:pos="357"/>
        <w:tab w:val="center" w:pos="4536"/>
        <w:tab w:val="right" w:pos="9072"/>
      </w:tabs>
      <w:spacing w:line="240" w:lineRule="auto"/>
      <w:ind w:left="357" w:hanging="357"/>
    </w:pPr>
    <w:rPr>
      <w:rFonts w:ascii="Arial" w:eastAsia="Times New Roman" w:hAnsi="Arial"/>
    </w:rPr>
  </w:style>
  <w:style w:type="paragraph" w:customStyle="1" w:styleId="Styl2">
    <w:name w:val="Styl2"/>
    <w:basedOn w:val="Nagwek"/>
    <w:rsid w:val="00CC4124"/>
    <w:pPr>
      <w:tabs>
        <w:tab w:val="num" w:pos="357"/>
      </w:tabs>
      <w:ind w:left="357" w:hanging="357"/>
    </w:pPr>
    <w:rPr>
      <w:rFonts w:ascii="Arial" w:hAnsi="Arial" w:cs="Arial"/>
      <w:b/>
      <w:sz w:val="32"/>
    </w:rPr>
  </w:style>
  <w:style w:type="paragraph" w:customStyle="1" w:styleId="listawypunktowatabela">
    <w:name w:val="lista wypunktowań tabela"/>
    <w:basedOn w:val="listawypunktowa"/>
    <w:rsid w:val="00CC4124"/>
    <w:pPr>
      <w:tabs>
        <w:tab w:val="num" w:pos="360"/>
      </w:tabs>
      <w:ind w:left="357" w:hanging="357"/>
    </w:pPr>
    <w:rPr>
      <w:sz w:val="20"/>
    </w:rPr>
  </w:style>
  <w:style w:type="paragraph" w:customStyle="1" w:styleId="listawypunktowa">
    <w:name w:val="lista wypunktowań"/>
    <w:basedOn w:val="Normalny"/>
    <w:autoRedefine/>
    <w:rsid w:val="00CC4124"/>
    <w:pPr>
      <w:spacing w:before="40" w:line="240" w:lineRule="auto"/>
    </w:pPr>
    <w:rPr>
      <w:rFonts w:ascii="Arial" w:eastAsia="Times New Roman" w:hAnsi="Arial" w:cs="Arial"/>
    </w:rPr>
  </w:style>
  <w:style w:type="paragraph" w:customStyle="1" w:styleId="listawypunktowan">
    <w:name w:val="lista wypunktowan"/>
    <w:basedOn w:val="listawypunktowa"/>
    <w:rsid w:val="00CC4124"/>
    <w:pPr>
      <w:tabs>
        <w:tab w:val="left" w:pos="284"/>
        <w:tab w:val="num" w:pos="1778"/>
      </w:tabs>
      <w:ind w:left="2118" w:hanging="284"/>
    </w:pPr>
  </w:style>
  <w:style w:type="paragraph" w:customStyle="1" w:styleId="P">
    <w:name w:val="P"/>
    <w:basedOn w:val="Normalny"/>
    <w:rsid w:val="00CC4124"/>
    <w:pPr>
      <w:widowControl w:val="0"/>
      <w:tabs>
        <w:tab w:val="left" w:pos="357"/>
        <w:tab w:val="num" w:pos="5940"/>
      </w:tabs>
      <w:spacing w:line="240" w:lineRule="auto"/>
      <w:ind w:left="5940" w:hanging="360"/>
    </w:pPr>
    <w:rPr>
      <w:rFonts w:ascii="Times New Roman" w:eastAsia="Times New Roman" w:hAnsi="Times New Roman"/>
      <w:sz w:val="20"/>
    </w:rPr>
  </w:style>
  <w:style w:type="paragraph" w:styleId="Listanumerowana">
    <w:name w:val="List Number"/>
    <w:basedOn w:val="Normalny"/>
    <w:uiPriority w:val="99"/>
    <w:rsid w:val="00CC4124"/>
    <w:pPr>
      <w:tabs>
        <w:tab w:val="num" w:pos="360"/>
      </w:tabs>
      <w:spacing w:line="240" w:lineRule="auto"/>
      <w:ind w:left="360" w:hanging="360"/>
    </w:pPr>
    <w:rPr>
      <w:rFonts w:ascii="Times New Roman" w:eastAsia="Times New Roman" w:hAnsi="Times New Roman"/>
      <w:szCs w:val="20"/>
    </w:rPr>
  </w:style>
  <w:style w:type="paragraph" w:customStyle="1" w:styleId="Art1">
    <w:name w:val="Art.1"/>
    <w:basedOn w:val="Normalny"/>
    <w:rsid w:val="00CC4124"/>
    <w:pPr>
      <w:spacing w:line="240" w:lineRule="auto"/>
      <w:ind w:left="360" w:hanging="360"/>
    </w:pPr>
    <w:rPr>
      <w:rFonts w:ascii="Arial" w:hAnsi="Arial" w:cs="Arial"/>
      <w:b/>
    </w:rPr>
  </w:style>
  <w:style w:type="paragraph" w:customStyle="1" w:styleId="Art2">
    <w:name w:val="Art.2"/>
    <w:basedOn w:val="Art1"/>
    <w:rsid w:val="00CC4124"/>
    <w:pPr>
      <w:numPr>
        <w:ilvl w:val="1"/>
      </w:numPr>
      <w:tabs>
        <w:tab w:val="num" w:pos="1440"/>
      </w:tabs>
      <w:ind w:left="1440" w:hanging="360"/>
    </w:pPr>
    <w:rPr>
      <w:sz w:val="20"/>
    </w:rPr>
  </w:style>
  <w:style w:type="paragraph" w:customStyle="1" w:styleId="Art4">
    <w:name w:val="Art.4"/>
    <w:basedOn w:val="Normalny"/>
    <w:rsid w:val="00CC4124"/>
    <w:pPr>
      <w:spacing w:line="240" w:lineRule="auto"/>
      <w:ind w:left="1070" w:hanging="360"/>
    </w:pPr>
    <w:rPr>
      <w:rFonts w:ascii="Arial" w:hAnsi="Arial"/>
      <w:sz w:val="20"/>
    </w:rPr>
  </w:style>
  <w:style w:type="paragraph" w:customStyle="1" w:styleId="Punktowanie">
    <w:name w:val="Punktowanie"/>
    <w:basedOn w:val="Normalny"/>
    <w:rsid w:val="00CC4124"/>
    <w:pPr>
      <w:tabs>
        <w:tab w:val="num" w:pos="520"/>
      </w:tabs>
      <w:spacing w:line="240" w:lineRule="auto"/>
      <w:ind w:left="520" w:hanging="340"/>
    </w:pPr>
    <w:rPr>
      <w:rFonts w:ascii="Verdana" w:eastAsia="Times New Roman" w:hAnsi="Verdana"/>
      <w:sz w:val="20"/>
    </w:rPr>
  </w:style>
  <w:style w:type="character" w:customStyle="1" w:styleId="apple-style-span">
    <w:name w:val="apple-style-span"/>
    <w:basedOn w:val="Domylnaczcionkaakapitu"/>
    <w:rsid w:val="00CC4124"/>
    <w:rPr>
      <w:rFonts w:cs="Times New Roman"/>
    </w:rPr>
  </w:style>
  <w:style w:type="paragraph" w:customStyle="1" w:styleId="SZDWNormalny">
    <w:name w:val="SZDW Normalny"/>
    <w:basedOn w:val="Normalny"/>
    <w:link w:val="SZDWNormalnyZnak"/>
    <w:qFormat/>
    <w:rsid w:val="000349A3"/>
  </w:style>
  <w:style w:type="paragraph" w:customStyle="1" w:styleId="SZDWNaglowek1">
    <w:name w:val="SZDW Naglowek 1"/>
    <w:basedOn w:val="Normalny"/>
    <w:link w:val="SZDWNaglowek1Znak"/>
    <w:qFormat/>
    <w:rsid w:val="0049279E"/>
    <w:pPr>
      <w:keepNext/>
      <w:numPr>
        <w:numId w:val="2"/>
      </w:numPr>
      <w:spacing w:before="480" w:after="240"/>
      <w:ind w:left="538" w:hanging="357"/>
    </w:pPr>
    <w:rPr>
      <w:b/>
      <w:sz w:val="28"/>
      <w:szCs w:val="28"/>
    </w:rPr>
  </w:style>
  <w:style w:type="character" w:customStyle="1" w:styleId="SZDWNormalnyZnak">
    <w:name w:val="SZDW Normalny Znak"/>
    <w:basedOn w:val="Domylnaczcionkaakapitu"/>
    <w:link w:val="SZDWNormalny"/>
    <w:rsid w:val="000349A3"/>
    <w:rPr>
      <w:rFonts w:ascii="Arial Narrow" w:hAnsi="Arial Narrow"/>
      <w:sz w:val="24"/>
      <w:szCs w:val="24"/>
    </w:rPr>
  </w:style>
  <w:style w:type="paragraph" w:customStyle="1" w:styleId="SZDWNagwek2">
    <w:name w:val="SZDW Nagłówek 2"/>
    <w:basedOn w:val="Normalny"/>
    <w:link w:val="SZDWNagwek2Znak"/>
    <w:qFormat/>
    <w:rsid w:val="00BB2441"/>
    <w:pPr>
      <w:numPr>
        <w:ilvl w:val="1"/>
        <w:numId w:val="7"/>
      </w:numPr>
      <w:spacing w:after="120"/>
    </w:pPr>
    <w:rPr>
      <w:b/>
    </w:rPr>
  </w:style>
  <w:style w:type="character" w:customStyle="1" w:styleId="SZDWNaglowek1Znak">
    <w:name w:val="SZDW Naglowek 1 Znak"/>
    <w:basedOn w:val="Domylnaczcionkaakapitu"/>
    <w:link w:val="SZDWNaglowek1"/>
    <w:rsid w:val="0049279E"/>
    <w:rPr>
      <w:rFonts w:ascii="Arial Narrow" w:hAnsi="Arial Narrow"/>
      <w:b/>
      <w:sz w:val="28"/>
      <w:szCs w:val="28"/>
    </w:rPr>
  </w:style>
  <w:style w:type="table" w:styleId="Tabela-Siatka">
    <w:name w:val="Table Grid"/>
    <w:basedOn w:val="Standardowy"/>
    <w:rsid w:val="004808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ZDWNagwek2Znak">
    <w:name w:val="SZDW Nagłówek 2 Znak"/>
    <w:basedOn w:val="Domylnaczcionkaakapitu"/>
    <w:link w:val="SZDWNagwek2"/>
    <w:rsid w:val="00BB2441"/>
    <w:rPr>
      <w:rFonts w:ascii="Arial Narrow" w:hAnsi="Arial Narrow"/>
      <w:b/>
      <w:sz w:val="24"/>
      <w:szCs w:val="24"/>
    </w:rPr>
  </w:style>
  <w:style w:type="character" w:customStyle="1" w:styleId="WW8Num17z2">
    <w:name w:val="WW8Num17z2"/>
    <w:rsid w:val="00576853"/>
    <w:rPr>
      <w:rFonts w:ascii="Wingdings" w:hAnsi="Wingdings"/>
    </w:rPr>
  </w:style>
  <w:style w:type="character" w:customStyle="1" w:styleId="WW8Num2z0">
    <w:name w:val="WW8Num2z0"/>
    <w:rsid w:val="007C173E"/>
    <w:rPr>
      <w:rFonts w:cs="Times New Roman"/>
    </w:rPr>
  </w:style>
  <w:style w:type="character" w:customStyle="1" w:styleId="WW8Num3z0">
    <w:name w:val="WW8Num3z0"/>
    <w:rsid w:val="007C173E"/>
    <w:rPr>
      <w:rFonts w:cs="Times New Roman"/>
    </w:rPr>
  </w:style>
  <w:style w:type="character" w:customStyle="1" w:styleId="WW8Num4z0">
    <w:name w:val="WW8Num4z0"/>
    <w:rsid w:val="007C173E"/>
    <w:rPr>
      <w:rFonts w:ascii="Symbol" w:hAnsi="Symbol"/>
      <w:color w:val="00000A"/>
    </w:rPr>
  </w:style>
  <w:style w:type="character" w:customStyle="1" w:styleId="WW8Num4z1">
    <w:name w:val="WW8Num4z1"/>
    <w:rsid w:val="007C173E"/>
    <w:rPr>
      <w:rFonts w:cs="Times New Roman"/>
    </w:rPr>
  </w:style>
  <w:style w:type="character" w:customStyle="1" w:styleId="WW8Num5z0">
    <w:name w:val="WW8Num5z0"/>
    <w:rsid w:val="007C173E"/>
    <w:rPr>
      <w:rFonts w:cs="Times New Roman"/>
    </w:rPr>
  </w:style>
  <w:style w:type="character" w:customStyle="1" w:styleId="WW8Num6z0">
    <w:name w:val="WW8Num6z0"/>
    <w:rsid w:val="007C173E"/>
    <w:rPr>
      <w:rFonts w:cs="Times New Roman"/>
    </w:rPr>
  </w:style>
  <w:style w:type="character" w:customStyle="1" w:styleId="WW8Num6z1">
    <w:name w:val="WW8Num6z1"/>
    <w:rsid w:val="007C173E"/>
    <w:rPr>
      <w:rFonts w:ascii="Courier New" w:hAnsi="Courier New"/>
    </w:rPr>
  </w:style>
  <w:style w:type="character" w:customStyle="1" w:styleId="WW8Num6z3">
    <w:name w:val="WW8Num6z3"/>
    <w:rsid w:val="007C173E"/>
    <w:rPr>
      <w:rFonts w:ascii="Symbol" w:hAnsi="Symbol"/>
    </w:rPr>
  </w:style>
  <w:style w:type="character" w:customStyle="1" w:styleId="WW8Num7z0">
    <w:name w:val="WW8Num7z0"/>
    <w:rsid w:val="007C173E"/>
    <w:rPr>
      <w:rFonts w:ascii="Wingdings" w:hAnsi="Wingdings"/>
    </w:rPr>
  </w:style>
  <w:style w:type="character" w:customStyle="1" w:styleId="WW8Num8z0">
    <w:name w:val="WW8Num8z0"/>
    <w:rsid w:val="007C173E"/>
    <w:rPr>
      <w:rFonts w:cs="Times New Roman"/>
    </w:rPr>
  </w:style>
  <w:style w:type="character" w:customStyle="1" w:styleId="WW8Num9z0">
    <w:name w:val="WW8Num9z0"/>
    <w:rsid w:val="007C173E"/>
    <w:rPr>
      <w:rFonts w:cs="Times New Roman"/>
    </w:rPr>
  </w:style>
  <w:style w:type="character" w:customStyle="1" w:styleId="WW8Num9z1">
    <w:name w:val="WW8Num9z1"/>
    <w:rsid w:val="007C173E"/>
    <w:rPr>
      <w:rFonts w:cs="Times New Roman"/>
      <w:color w:val="00000A"/>
    </w:rPr>
  </w:style>
  <w:style w:type="character" w:customStyle="1" w:styleId="WW8Num9z2">
    <w:name w:val="WW8Num9z2"/>
    <w:rsid w:val="007C173E"/>
    <w:rPr>
      <w:rFonts w:cs="Times New Roman"/>
    </w:rPr>
  </w:style>
  <w:style w:type="character" w:customStyle="1" w:styleId="WW8Num10z0">
    <w:name w:val="WW8Num10z0"/>
    <w:rsid w:val="007C173E"/>
    <w:rPr>
      <w:rFonts w:ascii="Symbol" w:hAnsi="Symbol"/>
      <w:color w:val="00000A"/>
    </w:rPr>
  </w:style>
  <w:style w:type="character" w:customStyle="1" w:styleId="WW8Num11z0">
    <w:name w:val="WW8Num11z0"/>
    <w:rsid w:val="007C173E"/>
    <w:rPr>
      <w:rFonts w:cs="Times New Roman"/>
    </w:rPr>
  </w:style>
  <w:style w:type="character" w:customStyle="1" w:styleId="WW8Num12z0">
    <w:name w:val="WW8Num12z0"/>
    <w:rsid w:val="007C173E"/>
    <w:rPr>
      <w:rFonts w:cs="Times New Roman"/>
    </w:rPr>
  </w:style>
  <w:style w:type="character" w:customStyle="1" w:styleId="WW8Num12z1">
    <w:name w:val="WW8Num12z1"/>
    <w:rsid w:val="007C173E"/>
    <w:rPr>
      <w:rFonts w:cs="Times New Roman"/>
      <w:color w:val="00000A"/>
    </w:rPr>
  </w:style>
  <w:style w:type="character" w:customStyle="1" w:styleId="WW8Num12z2">
    <w:name w:val="WW8Num12z2"/>
    <w:rsid w:val="007C173E"/>
    <w:rPr>
      <w:rFonts w:cs="Times New Roman"/>
    </w:rPr>
  </w:style>
  <w:style w:type="character" w:customStyle="1" w:styleId="WW8Num13z0">
    <w:name w:val="WW8Num13z0"/>
    <w:rsid w:val="007C173E"/>
    <w:rPr>
      <w:rFonts w:ascii="Symbol" w:hAnsi="Symbol"/>
      <w:color w:val="00000A"/>
    </w:rPr>
  </w:style>
  <w:style w:type="character" w:customStyle="1" w:styleId="WW8Num13z1">
    <w:name w:val="WW8Num13z1"/>
    <w:rsid w:val="007C173E"/>
    <w:rPr>
      <w:rFonts w:cs="Times New Roman"/>
      <w:color w:val="00000A"/>
    </w:rPr>
  </w:style>
  <w:style w:type="character" w:customStyle="1" w:styleId="WW8Num14z0">
    <w:name w:val="WW8Num14z0"/>
    <w:rsid w:val="007C173E"/>
    <w:rPr>
      <w:rFonts w:ascii="Symbol" w:hAnsi="Symbol"/>
      <w:color w:val="00000A"/>
    </w:rPr>
  </w:style>
  <w:style w:type="character" w:customStyle="1" w:styleId="WW8Num14z1">
    <w:name w:val="WW8Num14z1"/>
    <w:rsid w:val="007C173E"/>
    <w:rPr>
      <w:rFonts w:cs="Times New Roman"/>
    </w:rPr>
  </w:style>
  <w:style w:type="character" w:customStyle="1" w:styleId="WW8Num15z0">
    <w:name w:val="WW8Num15z0"/>
    <w:rsid w:val="007C173E"/>
    <w:rPr>
      <w:rFonts w:ascii="Symbol" w:hAnsi="Symbol"/>
      <w:color w:val="00000A"/>
    </w:rPr>
  </w:style>
  <w:style w:type="character" w:customStyle="1" w:styleId="WW8Num15z1">
    <w:name w:val="WW8Num15z1"/>
    <w:rsid w:val="007C173E"/>
    <w:rPr>
      <w:rFonts w:cs="Times New Roman"/>
    </w:rPr>
  </w:style>
  <w:style w:type="character" w:customStyle="1" w:styleId="WW8Num16z0">
    <w:name w:val="WW8Num16z0"/>
    <w:rsid w:val="007C173E"/>
    <w:rPr>
      <w:rFonts w:ascii="Symbol" w:hAnsi="Symbol"/>
      <w:color w:val="00000A"/>
    </w:rPr>
  </w:style>
  <w:style w:type="character" w:customStyle="1" w:styleId="WW8Num17z0">
    <w:name w:val="WW8Num17z0"/>
    <w:rsid w:val="007C173E"/>
    <w:rPr>
      <w:rFonts w:cs="Times New Roman"/>
    </w:rPr>
  </w:style>
  <w:style w:type="character" w:customStyle="1" w:styleId="WW8Num17z1">
    <w:name w:val="WW8Num17z1"/>
    <w:rsid w:val="007C173E"/>
    <w:rPr>
      <w:rFonts w:ascii="Courier New" w:hAnsi="Courier New"/>
    </w:rPr>
  </w:style>
  <w:style w:type="character" w:customStyle="1" w:styleId="WW8Num18z0">
    <w:name w:val="WW8Num18z0"/>
    <w:rsid w:val="007C173E"/>
    <w:rPr>
      <w:rFonts w:ascii="Symbol" w:hAnsi="Symbol"/>
    </w:rPr>
  </w:style>
  <w:style w:type="character" w:customStyle="1" w:styleId="WW8Num19z0">
    <w:name w:val="WW8Num19z0"/>
    <w:rsid w:val="007C173E"/>
    <w:rPr>
      <w:rFonts w:cs="Times New Roman"/>
    </w:rPr>
  </w:style>
  <w:style w:type="character" w:customStyle="1" w:styleId="WW8Num19z1">
    <w:name w:val="WW8Num19z1"/>
    <w:rsid w:val="007C173E"/>
    <w:rPr>
      <w:rFonts w:cs="Times New Roman"/>
    </w:rPr>
  </w:style>
  <w:style w:type="character" w:customStyle="1" w:styleId="WW8Num20z0">
    <w:name w:val="WW8Num20z0"/>
    <w:rsid w:val="007C173E"/>
    <w:rPr>
      <w:rFonts w:cs="Times New Roman"/>
      <w:b/>
      <w:sz w:val="24"/>
      <w:szCs w:val="24"/>
    </w:rPr>
  </w:style>
  <w:style w:type="character" w:customStyle="1" w:styleId="WW8Num21z0">
    <w:name w:val="WW8Num21z0"/>
    <w:rsid w:val="007C173E"/>
    <w:rPr>
      <w:rFonts w:cs="Times New Roman"/>
    </w:rPr>
  </w:style>
  <w:style w:type="character" w:customStyle="1" w:styleId="WW8Num21z1">
    <w:name w:val="WW8Num21z1"/>
    <w:rsid w:val="007C173E"/>
    <w:rPr>
      <w:rFonts w:cs="Times New Roman"/>
    </w:rPr>
  </w:style>
  <w:style w:type="character" w:customStyle="1" w:styleId="WW8Num22z0">
    <w:name w:val="WW8Num22z0"/>
    <w:rsid w:val="007C173E"/>
    <w:rPr>
      <w:rFonts w:ascii="Symbol" w:hAnsi="Symbol"/>
      <w:color w:val="00000A"/>
    </w:rPr>
  </w:style>
  <w:style w:type="character" w:customStyle="1" w:styleId="WW8Num22z1">
    <w:name w:val="WW8Num22z1"/>
    <w:rsid w:val="007C173E"/>
    <w:rPr>
      <w:rFonts w:cs="Times New Roman"/>
    </w:rPr>
  </w:style>
  <w:style w:type="character" w:customStyle="1" w:styleId="WW8Num22z2">
    <w:name w:val="WW8Num22z2"/>
    <w:rsid w:val="007C173E"/>
    <w:rPr>
      <w:rFonts w:ascii="Wingdings" w:hAnsi="Wingdings"/>
    </w:rPr>
  </w:style>
  <w:style w:type="character" w:customStyle="1" w:styleId="WW8Num22z3">
    <w:name w:val="WW8Num22z3"/>
    <w:rsid w:val="007C173E"/>
    <w:rPr>
      <w:rFonts w:ascii="Symbol" w:hAnsi="Symbol"/>
    </w:rPr>
  </w:style>
  <w:style w:type="character" w:customStyle="1" w:styleId="WW8Num23z0">
    <w:name w:val="WW8Num23z0"/>
    <w:rsid w:val="007C173E"/>
    <w:rPr>
      <w:rFonts w:ascii="Symbol" w:hAnsi="Symbol"/>
      <w:color w:val="00000A"/>
    </w:rPr>
  </w:style>
  <w:style w:type="character" w:customStyle="1" w:styleId="WW8Num23z1">
    <w:name w:val="WW8Num23z1"/>
    <w:rsid w:val="007C173E"/>
    <w:rPr>
      <w:rFonts w:ascii="Courier New" w:hAnsi="Courier New"/>
    </w:rPr>
  </w:style>
  <w:style w:type="character" w:customStyle="1" w:styleId="WW8Num23z2">
    <w:name w:val="WW8Num23z2"/>
    <w:rsid w:val="007C173E"/>
    <w:rPr>
      <w:rFonts w:ascii="Wingdings" w:hAnsi="Wingdings"/>
    </w:rPr>
  </w:style>
  <w:style w:type="character" w:customStyle="1" w:styleId="WW8Num23z3">
    <w:name w:val="WW8Num23z3"/>
    <w:rsid w:val="007C173E"/>
    <w:rPr>
      <w:rFonts w:ascii="Symbol" w:hAnsi="Symbol"/>
    </w:rPr>
  </w:style>
  <w:style w:type="character" w:customStyle="1" w:styleId="WW8Num24z0">
    <w:name w:val="WW8Num24z0"/>
    <w:rsid w:val="007C173E"/>
    <w:rPr>
      <w:rFonts w:ascii="Symbol" w:hAnsi="Symbol"/>
      <w:color w:val="00000A"/>
    </w:rPr>
  </w:style>
  <w:style w:type="character" w:customStyle="1" w:styleId="WW8Num25z0">
    <w:name w:val="WW8Num25z0"/>
    <w:rsid w:val="007C173E"/>
    <w:rPr>
      <w:rFonts w:cs="Times New Roman"/>
    </w:rPr>
  </w:style>
  <w:style w:type="character" w:customStyle="1" w:styleId="WW8Num25z2">
    <w:name w:val="WW8Num25z2"/>
    <w:rsid w:val="007C173E"/>
    <w:rPr>
      <w:rFonts w:ascii="Wingdings" w:hAnsi="Wingdings"/>
    </w:rPr>
  </w:style>
  <w:style w:type="character" w:customStyle="1" w:styleId="WW8Num25z4">
    <w:name w:val="WW8Num25z4"/>
    <w:rsid w:val="007C173E"/>
    <w:rPr>
      <w:rFonts w:ascii="Courier New" w:hAnsi="Courier New"/>
    </w:rPr>
  </w:style>
  <w:style w:type="character" w:customStyle="1" w:styleId="WW8Num26z0">
    <w:name w:val="WW8Num26z0"/>
    <w:rsid w:val="007C173E"/>
    <w:rPr>
      <w:rFonts w:ascii="Symbol" w:hAnsi="Symbol"/>
    </w:rPr>
  </w:style>
  <w:style w:type="character" w:customStyle="1" w:styleId="WW8Num26z1">
    <w:name w:val="WW8Num26z1"/>
    <w:rsid w:val="007C173E"/>
    <w:rPr>
      <w:rFonts w:ascii="Courier New" w:hAnsi="Courier New"/>
    </w:rPr>
  </w:style>
  <w:style w:type="character" w:customStyle="1" w:styleId="WW8Num26z2">
    <w:name w:val="WW8Num26z2"/>
    <w:rsid w:val="007C173E"/>
    <w:rPr>
      <w:rFonts w:ascii="Wingdings" w:hAnsi="Wingdings"/>
    </w:rPr>
  </w:style>
  <w:style w:type="character" w:customStyle="1" w:styleId="WW8Num27z0">
    <w:name w:val="WW8Num27z0"/>
    <w:rsid w:val="007C173E"/>
    <w:rPr>
      <w:rFonts w:ascii="Symbol" w:hAnsi="Symbol"/>
    </w:rPr>
  </w:style>
  <w:style w:type="character" w:customStyle="1" w:styleId="WW8Num27z1">
    <w:name w:val="WW8Num27z1"/>
    <w:rsid w:val="007C173E"/>
    <w:rPr>
      <w:rFonts w:ascii="Courier New" w:hAnsi="Courier New"/>
    </w:rPr>
  </w:style>
  <w:style w:type="character" w:customStyle="1" w:styleId="WW8Num28z0">
    <w:name w:val="WW8Num28z0"/>
    <w:rsid w:val="007C173E"/>
    <w:rPr>
      <w:rFonts w:ascii="Symbol" w:hAnsi="Symbol"/>
      <w:color w:val="00000A"/>
    </w:rPr>
  </w:style>
  <w:style w:type="character" w:customStyle="1" w:styleId="WW8Num28z1">
    <w:name w:val="WW8Num28z1"/>
    <w:rsid w:val="007C173E"/>
    <w:rPr>
      <w:rFonts w:cs="Times New Roman"/>
    </w:rPr>
  </w:style>
  <w:style w:type="character" w:customStyle="1" w:styleId="WW8Num29z0">
    <w:name w:val="WW8Num29z0"/>
    <w:rsid w:val="007C173E"/>
    <w:rPr>
      <w:rFonts w:ascii="Symbol" w:hAnsi="Symbol"/>
      <w:color w:val="00000A"/>
    </w:rPr>
  </w:style>
  <w:style w:type="character" w:customStyle="1" w:styleId="WW8Num30z0">
    <w:name w:val="WW8Num30z0"/>
    <w:rsid w:val="007C173E"/>
    <w:rPr>
      <w:rFonts w:ascii="Symbol" w:hAnsi="Symbol"/>
      <w:sz w:val="20"/>
    </w:rPr>
  </w:style>
  <w:style w:type="character" w:customStyle="1" w:styleId="Absatz-Standardschriftart">
    <w:name w:val="Absatz-Standardschriftart"/>
    <w:rsid w:val="007C173E"/>
  </w:style>
  <w:style w:type="character" w:customStyle="1" w:styleId="WW8Num7z1">
    <w:name w:val="WW8Num7z1"/>
    <w:rsid w:val="007C173E"/>
    <w:rPr>
      <w:rFonts w:ascii="Courier New" w:hAnsi="Courier New"/>
    </w:rPr>
  </w:style>
  <w:style w:type="character" w:customStyle="1" w:styleId="WW8Num7z3">
    <w:name w:val="WW8Num7z3"/>
    <w:rsid w:val="007C173E"/>
    <w:rPr>
      <w:rFonts w:ascii="Symbol" w:hAnsi="Symbol"/>
    </w:rPr>
  </w:style>
  <w:style w:type="character" w:customStyle="1" w:styleId="WW8Num10z1">
    <w:name w:val="WW8Num10z1"/>
    <w:rsid w:val="007C173E"/>
    <w:rPr>
      <w:rFonts w:cs="Times New Roman"/>
      <w:color w:val="00000A"/>
    </w:rPr>
  </w:style>
  <w:style w:type="character" w:customStyle="1" w:styleId="WW8Num10z2">
    <w:name w:val="WW8Num10z2"/>
    <w:rsid w:val="007C173E"/>
    <w:rPr>
      <w:rFonts w:cs="Times New Roman"/>
    </w:rPr>
  </w:style>
  <w:style w:type="character" w:customStyle="1" w:styleId="WW8Num13z2">
    <w:name w:val="WW8Num13z2"/>
    <w:rsid w:val="007C173E"/>
    <w:rPr>
      <w:rFonts w:cs="Times New Roman"/>
    </w:rPr>
  </w:style>
  <w:style w:type="character" w:customStyle="1" w:styleId="WW8Num16z1">
    <w:name w:val="WW8Num16z1"/>
    <w:rsid w:val="007C173E"/>
    <w:rPr>
      <w:rFonts w:cs="Times New Roman"/>
    </w:rPr>
  </w:style>
  <w:style w:type="character" w:customStyle="1" w:styleId="WW8Num18z1">
    <w:name w:val="WW8Num18z1"/>
    <w:rsid w:val="007C173E"/>
    <w:rPr>
      <w:rFonts w:ascii="Courier New" w:hAnsi="Courier New"/>
    </w:rPr>
  </w:style>
  <w:style w:type="character" w:customStyle="1" w:styleId="WW8Num18z2">
    <w:name w:val="WW8Num18z2"/>
    <w:rsid w:val="007C173E"/>
    <w:rPr>
      <w:rFonts w:ascii="Wingdings" w:hAnsi="Wingdings"/>
    </w:rPr>
  </w:style>
  <w:style w:type="character" w:customStyle="1" w:styleId="WW8Num20z1">
    <w:name w:val="WW8Num20z1"/>
    <w:rsid w:val="007C173E"/>
    <w:rPr>
      <w:rFonts w:cs="Times New Roman"/>
    </w:rPr>
  </w:style>
  <w:style w:type="character" w:customStyle="1" w:styleId="WW8Num24z1">
    <w:name w:val="WW8Num24z1"/>
    <w:rsid w:val="007C173E"/>
    <w:rPr>
      <w:rFonts w:ascii="Courier New" w:hAnsi="Courier New"/>
    </w:rPr>
  </w:style>
  <w:style w:type="character" w:customStyle="1" w:styleId="WW8Num24z2">
    <w:name w:val="WW8Num24z2"/>
    <w:rsid w:val="007C173E"/>
    <w:rPr>
      <w:rFonts w:ascii="Wingdings" w:hAnsi="Wingdings"/>
    </w:rPr>
  </w:style>
  <w:style w:type="character" w:customStyle="1" w:styleId="WW8Num24z3">
    <w:name w:val="WW8Num24z3"/>
    <w:rsid w:val="007C173E"/>
    <w:rPr>
      <w:rFonts w:ascii="Symbol" w:hAnsi="Symbol"/>
    </w:rPr>
  </w:style>
  <w:style w:type="character" w:customStyle="1" w:styleId="WW8Num26z4">
    <w:name w:val="WW8Num26z4"/>
    <w:rsid w:val="007C173E"/>
    <w:rPr>
      <w:rFonts w:ascii="Courier New" w:hAnsi="Courier New"/>
    </w:rPr>
  </w:style>
  <w:style w:type="character" w:customStyle="1" w:styleId="WW8Num27z2">
    <w:name w:val="WW8Num27z2"/>
    <w:rsid w:val="007C173E"/>
    <w:rPr>
      <w:rFonts w:ascii="Wingdings" w:hAnsi="Wingdings"/>
    </w:rPr>
  </w:style>
  <w:style w:type="character" w:customStyle="1" w:styleId="WW8Num29z1">
    <w:name w:val="WW8Num29z1"/>
    <w:rsid w:val="007C173E"/>
    <w:rPr>
      <w:rFonts w:cs="Times New Roman"/>
    </w:rPr>
  </w:style>
  <w:style w:type="character" w:customStyle="1" w:styleId="WW-Absatz-Standardschriftart">
    <w:name w:val="WW-Absatz-Standardschriftart"/>
    <w:rsid w:val="007C173E"/>
  </w:style>
  <w:style w:type="character" w:customStyle="1" w:styleId="ListLabel1">
    <w:name w:val="ListLabel 1"/>
    <w:rsid w:val="007C173E"/>
    <w:rPr>
      <w:rFonts w:cs="Times New Roman"/>
    </w:rPr>
  </w:style>
  <w:style w:type="character" w:customStyle="1" w:styleId="ListLabel2">
    <w:name w:val="ListLabel 2"/>
    <w:rsid w:val="007C173E"/>
    <w:rPr>
      <w:color w:val="00000A"/>
    </w:rPr>
  </w:style>
  <w:style w:type="character" w:customStyle="1" w:styleId="ListLabel3">
    <w:name w:val="ListLabel 3"/>
    <w:rsid w:val="007C173E"/>
    <w:rPr>
      <w:rFonts w:cs="Times New Roman"/>
      <w:color w:val="00000A"/>
    </w:rPr>
  </w:style>
  <w:style w:type="character" w:customStyle="1" w:styleId="ListLabel4">
    <w:name w:val="ListLabel 4"/>
    <w:rsid w:val="007C173E"/>
    <w:rPr>
      <w:rFonts w:cs="Times New Roman"/>
      <w:b/>
      <w:sz w:val="24"/>
      <w:szCs w:val="24"/>
    </w:rPr>
  </w:style>
  <w:style w:type="character" w:customStyle="1" w:styleId="ListLabel5">
    <w:name w:val="ListLabel 5"/>
    <w:rsid w:val="007C173E"/>
    <w:rPr>
      <w:sz w:val="20"/>
    </w:rPr>
  </w:style>
  <w:style w:type="character" w:customStyle="1" w:styleId="Domylnaczcionkaakapitu1">
    <w:name w:val="Domyślna czcionka akapitu1"/>
    <w:rsid w:val="007C173E"/>
  </w:style>
  <w:style w:type="character" w:customStyle="1" w:styleId="Heading1Char">
    <w:name w:val="Heading 1 Char"/>
    <w:basedOn w:val="Domylnaczcionkaakapitu1"/>
    <w:rsid w:val="007C173E"/>
  </w:style>
  <w:style w:type="character" w:customStyle="1" w:styleId="Heading2Char">
    <w:name w:val="Heading 2 Char"/>
    <w:basedOn w:val="Domylnaczcionkaakapitu1"/>
    <w:rsid w:val="007C173E"/>
  </w:style>
  <w:style w:type="character" w:customStyle="1" w:styleId="Heading3Char">
    <w:name w:val="Heading 3 Char"/>
    <w:basedOn w:val="Domylnaczcionkaakapitu1"/>
    <w:rsid w:val="007C173E"/>
  </w:style>
  <w:style w:type="character" w:customStyle="1" w:styleId="Heading4Char">
    <w:name w:val="Heading 4 Char"/>
    <w:basedOn w:val="Domylnaczcionkaakapitu1"/>
    <w:rsid w:val="007C173E"/>
  </w:style>
  <w:style w:type="character" w:customStyle="1" w:styleId="Heading5Char">
    <w:name w:val="Heading 5 Char"/>
    <w:basedOn w:val="Domylnaczcionkaakapitu1"/>
    <w:rsid w:val="007C173E"/>
  </w:style>
  <w:style w:type="character" w:customStyle="1" w:styleId="Heading6Char">
    <w:name w:val="Heading 6 Char"/>
    <w:basedOn w:val="Domylnaczcionkaakapitu1"/>
    <w:rsid w:val="007C173E"/>
  </w:style>
  <w:style w:type="character" w:customStyle="1" w:styleId="Heading7Char">
    <w:name w:val="Heading 7 Char"/>
    <w:basedOn w:val="Domylnaczcionkaakapitu1"/>
    <w:rsid w:val="007C173E"/>
  </w:style>
  <w:style w:type="character" w:customStyle="1" w:styleId="Heading8Char">
    <w:name w:val="Heading 8 Char"/>
    <w:basedOn w:val="Domylnaczcionkaakapitu1"/>
    <w:rsid w:val="007C173E"/>
  </w:style>
  <w:style w:type="character" w:customStyle="1" w:styleId="Heading9Char">
    <w:name w:val="Heading 9 Char"/>
    <w:basedOn w:val="Domylnaczcionkaakapitu1"/>
    <w:rsid w:val="007C173E"/>
  </w:style>
  <w:style w:type="character" w:customStyle="1" w:styleId="HeaderChar">
    <w:name w:val="Header Char"/>
    <w:basedOn w:val="Domylnaczcionkaakapitu1"/>
    <w:rsid w:val="007C173E"/>
  </w:style>
  <w:style w:type="character" w:customStyle="1" w:styleId="FooterChar">
    <w:name w:val="Footer Char"/>
    <w:basedOn w:val="Domylnaczcionkaakapitu1"/>
    <w:rsid w:val="007C173E"/>
  </w:style>
  <w:style w:type="character" w:customStyle="1" w:styleId="Numerstrony1">
    <w:name w:val="Numer strony1"/>
    <w:basedOn w:val="Domylnaczcionkaakapitu1"/>
    <w:rsid w:val="007C173E"/>
  </w:style>
  <w:style w:type="character" w:customStyle="1" w:styleId="EndnoteTextChar">
    <w:name w:val="Endnote Text Char"/>
    <w:basedOn w:val="Domylnaczcionkaakapitu1"/>
    <w:rsid w:val="007C173E"/>
  </w:style>
  <w:style w:type="character" w:customStyle="1" w:styleId="Odwoanieprzypisukocowego1">
    <w:name w:val="Odwołanie przypisu końcowego1"/>
    <w:basedOn w:val="Domylnaczcionkaakapitu1"/>
    <w:rsid w:val="007C173E"/>
  </w:style>
  <w:style w:type="character" w:customStyle="1" w:styleId="HTML-staaszeroko1">
    <w:name w:val="HTML - stała szerokość1"/>
    <w:basedOn w:val="Domylnaczcionkaakapitu1"/>
    <w:rsid w:val="007C173E"/>
  </w:style>
  <w:style w:type="character" w:customStyle="1" w:styleId="BodyTextChar">
    <w:name w:val="Body Text Char"/>
    <w:basedOn w:val="Domylnaczcionkaakapitu1"/>
    <w:rsid w:val="007C173E"/>
  </w:style>
  <w:style w:type="character" w:customStyle="1" w:styleId="BodyTextIndent3Char">
    <w:name w:val="Body Text Indent 3 Char"/>
    <w:basedOn w:val="Domylnaczcionkaakapitu1"/>
    <w:rsid w:val="007C173E"/>
  </w:style>
  <w:style w:type="character" w:customStyle="1" w:styleId="BodyText2Char">
    <w:name w:val="Body Text 2 Char"/>
    <w:basedOn w:val="Domylnaczcionkaakapitu1"/>
    <w:rsid w:val="007C173E"/>
  </w:style>
  <w:style w:type="character" w:customStyle="1" w:styleId="BodyTextIndentChar">
    <w:name w:val="Body Text Indent Char"/>
    <w:basedOn w:val="Domylnaczcionkaakapitu1"/>
    <w:rsid w:val="007C173E"/>
  </w:style>
  <w:style w:type="character" w:customStyle="1" w:styleId="BodyTextIndent2Char">
    <w:name w:val="Body Text Indent 2 Char"/>
    <w:basedOn w:val="Domylnaczcionkaakapitu1"/>
    <w:rsid w:val="007C173E"/>
  </w:style>
  <w:style w:type="character" w:customStyle="1" w:styleId="UyteHipercze1">
    <w:name w:val="UżyteHiperłącze1"/>
    <w:basedOn w:val="Domylnaczcionkaakapitu1"/>
    <w:rsid w:val="007C173E"/>
  </w:style>
  <w:style w:type="character" w:customStyle="1" w:styleId="TitleChar">
    <w:name w:val="Title Char"/>
    <w:basedOn w:val="Domylnaczcionkaakapitu1"/>
    <w:rsid w:val="007C173E"/>
  </w:style>
  <w:style w:type="character" w:customStyle="1" w:styleId="BalloonTextChar">
    <w:name w:val="Balloon Text Char"/>
    <w:basedOn w:val="Domylnaczcionkaakapitu1"/>
    <w:rsid w:val="007C173E"/>
  </w:style>
  <w:style w:type="character" w:customStyle="1" w:styleId="Odwoaniedokomentarza1">
    <w:name w:val="Odwołanie do komentarza1"/>
    <w:basedOn w:val="Domylnaczcionkaakapitu1"/>
    <w:rsid w:val="007C173E"/>
  </w:style>
  <w:style w:type="character" w:customStyle="1" w:styleId="CommentTextChar">
    <w:name w:val="Comment Text Char"/>
    <w:basedOn w:val="Domylnaczcionkaakapitu1"/>
    <w:rsid w:val="007C173E"/>
  </w:style>
  <w:style w:type="character" w:customStyle="1" w:styleId="CommentSubjectChar">
    <w:name w:val="Comment Subject Char"/>
    <w:basedOn w:val="CommentTextChar"/>
    <w:rsid w:val="007C173E"/>
  </w:style>
  <w:style w:type="character" w:customStyle="1" w:styleId="BodyText3Char">
    <w:name w:val="Body Text 3 Char"/>
    <w:basedOn w:val="Domylnaczcionkaakapitu1"/>
    <w:rsid w:val="007C173E"/>
  </w:style>
  <w:style w:type="character" w:customStyle="1" w:styleId="TeksttreciPogrubienie">
    <w:name w:val="Tekst treści + Pogrubienie"/>
    <w:rsid w:val="007C173E"/>
  </w:style>
  <w:style w:type="character" w:customStyle="1" w:styleId="Symbolewypunktowania">
    <w:name w:val="Symbole wypunktowania"/>
    <w:rsid w:val="007C173E"/>
    <w:rPr>
      <w:rFonts w:ascii="OpenSymbol" w:eastAsia="OpenSymbol" w:hAnsi="OpenSymbol" w:cs="OpenSymbol"/>
    </w:rPr>
  </w:style>
  <w:style w:type="character" w:customStyle="1" w:styleId="Znakinumeracji">
    <w:name w:val="Znaki numeracji"/>
    <w:rsid w:val="007C173E"/>
  </w:style>
  <w:style w:type="paragraph" w:customStyle="1" w:styleId="Nagwek10">
    <w:name w:val="Nagłówek1"/>
    <w:basedOn w:val="Normalny"/>
    <w:next w:val="Tekstpodstawowy"/>
    <w:rsid w:val="007C173E"/>
    <w:pPr>
      <w:keepNext/>
      <w:tabs>
        <w:tab w:val="center" w:pos="4536"/>
        <w:tab w:val="right" w:pos="9072"/>
      </w:tabs>
      <w:suppressAutoHyphens/>
      <w:spacing w:before="240" w:line="100" w:lineRule="atLeast"/>
    </w:pPr>
    <w:rPr>
      <w:rFonts w:ascii="Times New Roman" w:eastAsia="Times New Roman" w:hAnsi="Times New Roman" w:cs="Mangal"/>
      <w:kern w:val="1"/>
      <w:lang w:eastAsia="ar-SA"/>
    </w:rPr>
  </w:style>
  <w:style w:type="paragraph" w:styleId="Lista">
    <w:name w:val="List"/>
    <w:basedOn w:val="Tekstpodstawowy"/>
    <w:locked/>
    <w:rsid w:val="007C173E"/>
    <w:pPr>
      <w:suppressAutoHyphens/>
    </w:pPr>
    <w:rPr>
      <w:rFonts w:cs="Mangal"/>
      <w:kern w:val="1"/>
      <w:lang w:eastAsia="ar-SA"/>
    </w:rPr>
  </w:style>
  <w:style w:type="paragraph" w:customStyle="1" w:styleId="Podpis1">
    <w:name w:val="Podpis1"/>
    <w:basedOn w:val="Normalny"/>
    <w:rsid w:val="007C173E"/>
    <w:pPr>
      <w:suppressLineNumbers/>
      <w:suppressAutoHyphens/>
      <w:spacing w:after="120"/>
    </w:pPr>
    <w:rPr>
      <w:rFonts w:cs="Mangal"/>
      <w:i/>
      <w:iCs/>
      <w:kern w:val="1"/>
      <w:lang w:eastAsia="ar-SA"/>
    </w:rPr>
  </w:style>
  <w:style w:type="paragraph" w:customStyle="1" w:styleId="Indeks">
    <w:name w:val="Indeks"/>
    <w:basedOn w:val="Normalny"/>
    <w:rsid w:val="007C173E"/>
    <w:pPr>
      <w:suppressLineNumbers/>
      <w:suppressAutoHyphens/>
    </w:pPr>
    <w:rPr>
      <w:rFonts w:cs="Mangal"/>
      <w:kern w:val="1"/>
      <w:lang w:eastAsia="ar-SA"/>
    </w:rPr>
  </w:style>
  <w:style w:type="paragraph" w:customStyle="1" w:styleId="Indeks11">
    <w:name w:val="Indeks 11"/>
    <w:basedOn w:val="Normalny"/>
    <w:rsid w:val="007C173E"/>
    <w:pPr>
      <w:suppressAutoHyphens/>
    </w:pPr>
    <w:rPr>
      <w:kern w:val="1"/>
      <w:lang w:eastAsia="ar-SA"/>
    </w:rPr>
  </w:style>
  <w:style w:type="paragraph" w:customStyle="1" w:styleId="Nagwekindeksu1">
    <w:name w:val="Nagłówek indeksu1"/>
    <w:basedOn w:val="Normalny"/>
    <w:rsid w:val="007C173E"/>
    <w:pPr>
      <w:suppressAutoHyphens/>
    </w:pPr>
    <w:rPr>
      <w:kern w:val="1"/>
      <w:lang w:eastAsia="ar-SA"/>
    </w:rPr>
  </w:style>
  <w:style w:type="paragraph" w:customStyle="1" w:styleId="NormalnyWeb1">
    <w:name w:val="Normalny (Web)1"/>
    <w:basedOn w:val="Normalny"/>
    <w:rsid w:val="007C173E"/>
    <w:pPr>
      <w:suppressAutoHyphens/>
    </w:pPr>
    <w:rPr>
      <w:kern w:val="1"/>
      <w:lang w:eastAsia="ar-SA"/>
    </w:rPr>
  </w:style>
  <w:style w:type="paragraph" w:customStyle="1" w:styleId="Tekstprzypisukocowego1">
    <w:name w:val="Tekst przypisu końcowego1"/>
    <w:basedOn w:val="Normalny"/>
    <w:rsid w:val="007C173E"/>
    <w:pPr>
      <w:suppressAutoHyphens/>
    </w:pPr>
    <w:rPr>
      <w:kern w:val="1"/>
      <w:lang w:eastAsia="ar-SA"/>
    </w:rPr>
  </w:style>
  <w:style w:type="paragraph" w:customStyle="1" w:styleId="Akapitzlist1">
    <w:name w:val="Akapit z listą1"/>
    <w:basedOn w:val="Normalny"/>
    <w:rsid w:val="007C173E"/>
    <w:pPr>
      <w:suppressAutoHyphens/>
    </w:pPr>
    <w:rPr>
      <w:kern w:val="1"/>
      <w:lang w:eastAsia="ar-SA"/>
    </w:rPr>
  </w:style>
  <w:style w:type="paragraph" w:customStyle="1" w:styleId="Listapunktowana1">
    <w:name w:val="Lista punktowana1"/>
    <w:basedOn w:val="Normalny"/>
    <w:rsid w:val="007C173E"/>
    <w:pPr>
      <w:suppressAutoHyphens/>
    </w:pPr>
    <w:rPr>
      <w:kern w:val="1"/>
      <w:lang w:eastAsia="ar-SA"/>
    </w:rPr>
  </w:style>
  <w:style w:type="paragraph" w:customStyle="1" w:styleId="Tekstpodstawowywcity31">
    <w:name w:val="Tekst podstawowy wcięty 31"/>
    <w:basedOn w:val="Normalny"/>
    <w:rsid w:val="007C173E"/>
    <w:pPr>
      <w:suppressAutoHyphens/>
    </w:pPr>
    <w:rPr>
      <w:kern w:val="1"/>
      <w:lang w:eastAsia="ar-SA"/>
    </w:rPr>
  </w:style>
  <w:style w:type="paragraph" w:customStyle="1" w:styleId="Tekstpodstawowy21">
    <w:name w:val="Tekst podstawowy 21"/>
    <w:basedOn w:val="Normalny"/>
    <w:rsid w:val="007C173E"/>
    <w:pPr>
      <w:suppressAutoHyphens/>
    </w:pPr>
    <w:rPr>
      <w:kern w:val="1"/>
      <w:lang w:eastAsia="ar-SA"/>
    </w:rPr>
  </w:style>
  <w:style w:type="paragraph" w:customStyle="1" w:styleId="Tekstpodstawowywcity21">
    <w:name w:val="Tekst podstawowy wcięty 21"/>
    <w:basedOn w:val="Normalny"/>
    <w:rsid w:val="007C173E"/>
    <w:pPr>
      <w:suppressAutoHyphens/>
    </w:pPr>
    <w:rPr>
      <w:kern w:val="1"/>
      <w:lang w:eastAsia="ar-SA"/>
    </w:rPr>
  </w:style>
  <w:style w:type="paragraph" w:styleId="Podtytu">
    <w:name w:val="Subtitle"/>
    <w:basedOn w:val="Nagwek10"/>
    <w:next w:val="Tekstpodstawowy"/>
    <w:link w:val="PodtytuZnak"/>
    <w:qFormat/>
    <w:rsid w:val="007C173E"/>
    <w:pPr>
      <w:jc w:val="center"/>
    </w:pPr>
    <w:rPr>
      <w:i/>
      <w:iCs/>
      <w:sz w:val="28"/>
      <w:szCs w:val="28"/>
    </w:rPr>
  </w:style>
  <w:style w:type="character" w:customStyle="1" w:styleId="PodtytuZnak">
    <w:name w:val="Podtytuł Znak"/>
    <w:basedOn w:val="Domylnaczcionkaakapitu"/>
    <w:link w:val="Podtytu"/>
    <w:rsid w:val="007C173E"/>
    <w:rPr>
      <w:rFonts w:ascii="Times New Roman" w:eastAsia="Times New Roman" w:hAnsi="Times New Roman" w:cs="Mangal"/>
      <w:i/>
      <w:iCs/>
      <w:kern w:val="1"/>
      <w:sz w:val="28"/>
      <w:szCs w:val="28"/>
      <w:lang w:eastAsia="ar-SA"/>
    </w:rPr>
  </w:style>
  <w:style w:type="paragraph" w:customStyle="1" w:styleId="Tekstdymka1">
    <w:name w:val="Tekst dymka1"/>
    <w:basedOn w:val="Normalny"/>
    <w:rsid w:val="007C173E"/>
    <w:pPr>
      <w:suppressAutoHyphens/>
    </w:pPr>
    <w:rPr>
      <w:kern w:val="1"/>
      <w:lang w:eastAsia="ar-SA"/>
    </w:rPr>
  </w:style>
  <w:style w:type="paragraph" w:customStyle="1" w:styleId="Tekstkomentarza1">
    <w:name w:val="Tekst komentarza1"/>
    <w:basedOn w:val="Normalny"/>
    <w:rsid w:val="007C173E"/>
    <w:pPr>
      <w:suppressAutoHyphens/>
    </w:pPr>
    <w:rPr>
      <w:kern w:val="1"/>
      <w:lang w:eastAsia="ar-SA"/>
    </w:rPr>
  </w:style>
  <w:style w:type="paragraph" w:customStyle="1" w:styleId="Tematkomentarza1">
    <w:name w:val="Temat komentarza1"/>
    <w:basedOn w:val="Tekstkomentarza1"/>
    <w:rsid w:val="007C173E"/>
  </w:style>
  <w:style w:type="paragraph" w:customStyle="1" w:styleId="Spisilustracji1">
    <w:name w:val="Spis ilustracji1"/>
    <w:basedOn w:val="Normalny"/>
    <w:rsid w:val="007C173E"/>
    <w:pPr>
      <w:suppressAutoHyphens/>
    </w:pPr>
    <w:rPr>
      <w:kern w:val="1"/>
      <w:lang w:eastAsia="ar-SA"/>
    </w:rPr>
  </w:style>
  <w:style w:type="paragraph" w:customStyle="1" w:styleId="Tekstpodstawowy31">
    <w:name w:val="Tekst podstawowy 31"/>
    <w:basedOn w:val="Normalny"/>
    <w:rsid w:val="007C173E"/>
    <w:pPr>
      <w:suppressAutoHyphens/>
    </w:pPr>
    <w:rPr>
      <w:kern w:val="1"/>
      <w:lang w:eastAsia="ar-SA"/>
    </w:rPr>
  </w:style>
  <w:style w:type="paragraph" w:customStyle="1" w:styleId="Listanumerowana1">
    <w:name w:val="Lista numerowana1"/>
    <w:basedOn w:val="Normalny"/>
    <w:rsid w:val="007C173E"/>
    <w:pPr>
      <w:suppressAutoHyphens/>
    </w:pPr>
    <w:rPr>
      <w:kern w:val="1"/>
      <w:lang w:eastAsia="ar-SA"/>
    </w:rPr>
  </w:style>
  <w:style w:type="paragraph" w:customStyle="1" w:styleId="Zawartoramki">
    <w:name w:val="Zawartość ramki"/>
    <w:basedOn w:val="Tekstpodstawowy"/>
    <w:rsid w:val="007C173E"/>
    <w:pPr>
      <w:suppressAutoHyphens/>
    </w:pPr>
    <w:rPr>
      <w:kern w:val="1"/>
      <w:lang w:eastAsia="ar-SA"/>
    </w:rPr>
  </w:style>
  <w:style w:type="paragraph" w:customStyle="1" w:styleId="Zawartotabeli">
    <w:name w:val="Zawartość tabeli"/>
    <w:basedOn w:val="Normalny"/>
    <w:rsid w:val="007C173E"/>
    <w:pPr>
      <w:suppressLineNumbers/>
      <w:suppressAutoHyphens/>
    </w:pPr>
    <w:rPr>
      <w:kern w:val="1"/>
      <w:lang w:eastAsia="ar-SA"/>
    </w:rPr>
  </w:style>
  <w:style w:type="paragraph" w:customStyle="1" w:styleId="Nagwektabeli">
    <w:name w:val="Nagłówek tabeli"/>
    <w:basedOn w:val="Zawartotabeli"/>
    <w:rsid w:val="007C173E"/>
    <w:pPr>
      <w:jc w:val="center"/>
    </w:pPr>
    <w:rPr>
      <w:b/>
      <w:bCs/>
    </w:rPr>
  </w:style>
  <w:style w:type="paragraph" w:customStyle="1" w:styleId="ListParagraph1">
    <w:name w:val="List Paragraph1"/>
    <w:basedOn w:val="Normalny"/>
    <w:rsid w:val="007C173E"/>
    <w:pPr>
      <w:suppressAutoHyphens/>
      <w:spacing w:line="100" w:lineRule="atLeast"/>
    </w:pPr>
    <w:rPr>
      <w:rFonts w:ascii="Times New Roman" w:eastAsia="Times New Roman" w:hAnsi="Times New Roman"/>
      <w:kern w:val="1"/>
      <w:lang w:eastAsia="ar-SA"/>
    </w:rPr>
  </w:style>
  <w:style w:type="paragraph" w:styleId="Nagwekspisutreci">
    <w:name w:val="TOC Heading"/>
    <w:basedOn w:val="Nagwek1"/>
    <w:next w:val="Normalny"/>
    <w:uiPriority w:val="39"/>
    <w:unhideWhenUsed/>
    <w:qFormat/>
    <w:rsid w:val="009B3270"/>
    <w:pPr>
      <w:keepLines/>
      <w:numPr>
        <w:numId w:val="0"/>
      </w:numPr>
      <w:spacing w:before="480" w:after="0" w:line="276" w:lineRule="auto"/>
      <w:jc w:val="left"/>
      <w:outlineLvl w:val="9"/>
    </w:pPr>
    <w:rPr>
      <w:rFonts w:asciiTheme="majorHAnsi" w:eastAsiaTheme="majorEastAsia" w:hAnsiTheme="majorHAnsi" w:cstheme="majorBidi"/>
      <w:b/>
      <w:bCs/>
      <w:color w:val="365F91" w:themeColor="accent1" w:themeShade="BF"/>
      <w:kern w:val="0"/>
      <w:sz w:val="28"/>
      <w:szCs w:val="28"/>
      <w:lang w:eastAsia="en-US"/>
    </w:rPr>
  </w:style>
  <w:style w:type="paragraph" w:styleId="Spistreci1">
    <w:name w:val="toc 1"/>
    <w:basedOn w:val="Normalny"/>
    <w:next w:val="Normalny"/>
    <w:autoRedefine/>
    <w:uiPriority w:val="39"/>
    <w:unhideWhenUsed/>
    <w:rsid w:val="009B3270"/>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0464414">
      <w:bodyDiv w:val="1"/>
      <w:marLeft w:val="0"/>
      <w:marRight w:val="0"/>
      <w:marTop w:val="0"/>
      <w:marBottom w:val="0"/>
      <w:divBdr>
        <w:top w:val="none" w:sz="0" w:space="0" w:color="auto"/>
        <w:left w:val="none" w:sz="0" w:space="0" w:color="auto"/>
        <w:bottom w:val="none" w:sz="0" w:space="0" w:color="auto"/>
        <w:right w:val="none" w:sz="0" w:space="0" w:color="auto"/>
      </w:divBdr>
    </w:div>
    <w:div w:id="562133974">
      <w:bodyDiv w:val="1"/>
      <w:marLeft w:val="0"/>
      <w:marRight w:val="0"/>
      <w:marTop w:val="0"/>
      <w:marBottom w:val="0"/>
      <w:divBdr>
        <w:top w:val="none" w:sz="0" w:space="0" w:color="auto"/>
        <w:left w:val="none" w:sz="0" w:space="0" w:color="auto"/>
        <w:bottom w:val="none" w:sz="0" w:space="0" w:color="auto"/>
        <w:right w:val="none" w:sz="0" w:space="0" w:color="auto"/>
      </w:divBdr>
    </w:div>
    <w:div w:id="581068768">
      <w:bodyDiv w:val="1"/>
      <w:marLeft w:val="0"/>
      <w:marRight w:val="0"/>
      <w:marTop w:val="0"/>
      <w:marBottom w:val="0"/>
      <w:divBdr>
        <w:top w:val="none" w:sz="0" w:space="0" w:color="auto"/>
        <w:left w:val="none" w:sz="0" w:space="0" w:color="auto"/>
        <w:bottom w:val="none" w:sz="0" w:space="0" w:color="auto"/>
        <w:right w:val="none" w:sz="0" w:space="0" w:color="auto"/>
      </w:divBdr>
    </w:div>
    <w:div w:id="96207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4D8FE4-F487-4F1A-AB06-275029862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Pages>
  <Words>1864</Words>
  <Characters>11185</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SPECYFIKACJA  TECHNICZNA</vt:lpstr>
    </vt:vector>
  </TitlesOfParts>
  <Company>Hewlett-Packard Company</Company>
  <LinksUpToDate>false</LinksUpToDate>
  <CharactersWithSpaces>13023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dc:title>
  <dc:creator>Magdalena Kosowska</dc:creator>
  <cp:lastModifiedBy>Paweł Kowalczyk</cp:lastModifiedBy>
  <cp:revision>19</cp:revision>
  <cp:lastPrinted>2015-09-04T13:45:00Z</cp:lastPrinted>
  <dcterms:created xsi:type="dcterms:W3CDTF">2015-07-13T11:50:00Z</dcterms:created>
  <dcterms:modified xsi:type="dcterms:W3CDTF">2015-09-04T13:45:00Z</dcterms:modified>
</cp:coreProperties>
</file>