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15"/>
        <w:gridCol w:w="642"/>
        <w:gridCol w:w="5292"/>
        <w:gridCol w:w="1134"/>
        <w:gridCol w:w="1134"/>
        <w:gridCol w:w="1276"/>
        <w:gridCol w:w="1417"/>
        <w:gridCol w:w="1843"/>
      </w:tblGrid>
      <w:tr w:rsidR="00FB0E2A" w:rsidRPr="00F03DA8" w:rsidTr="0078193A">
        <w:trPr>
          <w:trHeight w:val="480"/>
        </w:trPr>
        <w:tc>
          <w:tcPr>
            <w:tcW w:w="710" w:type="dxa"/>
            <w:gridSpan w:val="2"/>
            <w:tcBorders>
              <w:right w:val="nil"/>
            </w:tcBorders>
            <w:shd w:val="clear" w:color="auto" w:fill="FDE9D9" w:themeFill="accent6" w:themeFillTint="33"/>
          </w:tcPr>
          <w:p w:rsidR="00FB0E2A" w:rsidRPr="00F03DA8" w:rsidRDefault="00FB0E2A" w:rsidP="00AF2B3B">
            <w:pPr>
              <w:ind w:left="108"/>
              <w:rPr>
                <w:rFonts w:ascii="Arial Narrow" w:hAnsi="Arial Narrow"/>
                <w:color w:val="FDE9D9" w:themeColor="accent6" w:themeTint="33"/>
              </w:rPr>
            </w:pPr>
          </w:p>
        </w:tc>
        <w:tc>
          <w:tcPr>
            <w:tcW w:w="642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:rsidR="00FB0E2A" w:rsidRPr="00F03DA8" w:rsidRDefault="00FB0E2A" w:rsidP="00AF2B3B">
            <w:pPr>
              <w:ind w:left="108"/>
              <w:rPr>
                <w:rFonts w:ascii="Arial Narrow" w:hAnsi="Arial Narrow"/>
              </w:rPr>
            </w:pPr>
          </w:p>
        </w:tc>
        <w:tc>
          <w:tcPr>
            <w:tcW w:w="12096" w:type="dxa"/>
            <w:gridSpan w:val="6"/>
            <w:tcBorders>
              <w:left w:val="nil"/>
            </w:tcBorders>
            <w:shd w:val="clear" w:color="auto" w:fill="FDE9D9" w:themeFill="accent6" w:themeFillTint="33"/>
          </w:tcPr>
          <w:p w:rsidR="00FB0E2A" w:rsidRPr="00F03DA8" w:rsidRDefault="00986C4A" w:rsidP="00986C4A">
            <w:pPr>
              <w:ind w:left="1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Załącznik</w:t>
            </w:r>
            <w:bookmarkStart w:id="0" w:name="_GoBack"/>
            <w:bookmarkEnd w:id="0"/>
            <w:r w:rsidR="00623C0C">
              <w:rPr>
                <w:rFonts w:ascii="Arial Narrow" w:hAnsi="Arial Narrow"/>
              </w:rPr>
              <w:t xml:space="preserve"> nr </w:t>
            </w:r>
            <w:r>
              <w:rPr>
                <w:rFonts w:ascii="Arial Narrow" w:hAnsi="Arial Narrow"/>
              </w:rPr>
              <w:t xml:space="preserve">4 </w:t>
            </w:r>
            <w:r w:rsidR="00FB0E2A" w:rsidRPr="00F03DA8">
              <w:rPr>
                <w:rFonts w:ascii="Arial Narrow" w:hAnsi="Arial Narrow"/>
              </w:rPr>
              <w:t xml:space="preserve">wyposażenie biura projektu do Żłobka Gminnego przy ul. Żeromskiego 16A w Strawczynie </w:t>
            </w: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6149" w:type="dxa"/>
            <w:gridSpan w:val="3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Nazwa i opis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J.m.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Ilość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Stawka</w:t>
            </w:r>
          </w:p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VAT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Cena za 1 szt. brutto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FB0E2A" w:rsidRPr="00F03DA8" w:rsidRDefault="00FB0E2A" w:rsidP="001D4CD0">
            <w:pPr>
              <w:jc w:val="center"/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Razem brutto</w:t>
            </w: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6149" w:type="dxa"/>
            <w:gridSpan w:val="3"/>
          </w:tcPr>
          <w:p w:rsidR="00FB0E2A" w:rsidRPr="00F03DA8" w:rsidRDefault="00FB0E2A" w:rsidP="00746A95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Szafka typu konten</w:t>
            </w:r>
            <w:r w:rsidR="00DD1390" w:rsidRPr="00F03DA8">
              <w:rPr>
                <w:rFonts w:ascii="Arial Narrow" w:hAnsi="Arial Narrow"/>
                <w:sz w:val="20"/>
              </w:rPr>
              <w:t>erek pod biurko  ma być wykonana</w:t>
            </w:r>
            <w:r w:rsidRPr="00F03DA8">
              <w:rPr>
                <w:rFonts w:ascii="Arial Narrow" w:hAnsi="Arial Narrow"/>
                <w:sz w:val="20"/>
              </w:rPr>
              <w:t xml:space="preserve"> z płyty lamin</w:t>
            </w:r>
            <w:r w:rsidR="001D4CD0" w:rsidRPr="00F03DA8">
              <w:rPr>
                <w:rFonts w:ascii="Arial Narrow" w:hAnsi="Arial Narrow"/>
                <w:sz w:val="20"/>
              </w:rPr>
              <w:t>owanej w kolorze klonu. Ma być wyposażona min. w kółka z hamulcem,</w:t>
            </w:r>
            <w:r w:rsidRPr="00F03DA8">
              <w:rPr>
                <w:rFonts w:ascii="Arial Narrow" w:hAnsi="Arial Narrow"/>
                <w:sz w:val="20"/>
              </w:rPr>
              <w:t xml:space="preserve">  3 szuflady,  w szufladach ma być mechanizm </w:t>
            </w:r>
            <w:r w:rsidR="00746A95">
              <w:rPr>
                <w:rFonts w:ascii="Arial Narrow" w:hAnsi="Arial Narrow"/>
                <w:sz w:val="20"/>
              </w:rPr>
              <w:t>spowalniający zamykanie</w:t>
            </w:r>
            <w:r w:rsidRPr="00F03DA8">
              <w:rPr>
                <w:rFonts w:ascii="Arial Narrow" w:hAnsi="Arial Narrow"/>
                <w:sz w:val="20"/>
              </w:rPr>
              <w:t>.  wym. min.  40 x 65 cm</w:t>
            </w:r>
          </w:p>
        </w:tc>
        <w:tc>
          <w:tcPr>
            <w:tcW w:w="1134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1134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276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6149" w:type="dxa"/>
            <w:gridSpan w:val="3"/>
          </w:tcPr>
          <w:p w:rsidR="00FB0E2A" w:rsidRPr="00F03DA8" w:rsidRDefault="00FB0E2A" w:rsidP="00746A95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Tablica korkowa kolorowa w ramie z listwy MDF. Ma być wykonana z naturalnego korka barwionego. Jeden komplet ma zawierać </w:t>
            </w:r>
            <w:r w:rsidRPr="00746A95">
              <w:rPr>
                <w:rFonts w:ascii="Arial Narrow" w:hAnsi="Arial Narrow"/>
                <w:b/>
                <w:sz w:val="20"/>
              </w:rPr>
              <w:t>min. 5 tablic</w:t>
            </w:r>
            <w:r w:rsidRPr="00F03DA8">
              <w:rPr>
                <w:rFonts w:ascii="Arial Narrow" w:hAnsi="Arial Narrow"/>
                <w:sz w:val="20"/>
              </w:rPr>
              <w:t xml:space="preserve"> w </w:t>
            </w:r>
            <w:r w:rsidR="00746A95">
              <w:rPr>
                <w:rFonts w:ascii="Arial Narrow" w:hAnsi="Arial Narrow"/>
                <w:sz w:val="20"/>
              </w:rPr>
              <w:t>(kolor do uzgodnienia z Zamawiającym)</w:t>
            </w:r>
            <w:r w:rsidRPr="00F03DA8">
              <w:rPr>
                <w:rFonts w:ascii="Arial Narrow" w:hAnsi="Arial Narrow"/>
                <w:sz w:val="20"/>
              </w:rPr>
              <w:t>. Tablica ma mieć możliwość zawi</w:t>
            </w:r>
            <w:r w:rsidR="00746A95">
              <w:rPr>
                <w:rFonts w:ascii="Arial Narrow" w:hAnsi="Arial Narrow"/>
                <w:sz w:val="20"/>
              </w:rPr>
              <w:t>eszenia w pionie i poziomie, ma</w:t>
            </w:r>
            <w:r w:rsidRPr="00F03DA8">
              <w:rPr>
                <w:rFonts w:ascii="Arial Narrow" w:hAnsi="Arial Narrow"/>
                <w:sz w:val="20"/>
              </w:rPr>
              <w:t xml:space="preserve"> zawierać zestaw do montażu na ścianie. Wymiar</w:t>
            </w:r>
            <w:r w:rsidR="00E01D4B" w:rsidRPr="00F03DA8">
              <w:rPr>
                <w:rFonts w:ascii="Arial Narrow" w:hAnsi="Arial Narrow"/>
                <w:sz w:val="20"/>
              </w:rPr>
              <w:t xml:space="preserve"> min.</w:t>
            </w:r>
            <w:r w:rsidR="001D4CD0" w:rsidRPr="00F03DA8">
              <w:rPr>
                <w:rFonts w:ascii="Arial Narrow" w:hAnsi="Arial Narrow"/>
                <w:sz w:val="20"/>
              </w:rPr>
              <w:t xml:space="preserve"> 12</w:t>
            </w:r>
            <w:r w:rsidRPr="00F03DA8">
              <w:rPr>
                <w:rFonts w:ascii="Arial Narrow" w:hAnsi="Arial Narrow"/>
                <w:sz w:val="20"/>
              </w:rPr>
              <w:t>0cm x100 cm.</w:t>
            </w:r>
          </w:p>
        </w:tc>
        <w:tc>
          <w:tcPr>
            <w:tcW w:w="1134" w:type="dxa"/>
          </w:tcPr>
          <w:p w:rsidR="00FB0E2A" w:rsidRPr="00F03DA8" w:rsidRDefault="00FB0E2A" w:rsidP="001D4CD0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Komp</w:t>
            </w:r>
            <w:r w:rsidR="001D4CD0" w:rsidRPr="00F03DA8">
              <w:rPr>
                <w:rFonts w:ascii="Arial Narrow" w:hAnsi="Arial Narrow"/>
                <w:sz w:val="20"/>
              </w:rPr>
              <w:t>let</w:t>
            </w:r>
          </w:p>
        </w:tc>
        <w:tc>
          <w:tcPr>
            <w:tcW w:w="1134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276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6149" w:type="dxa"/>
            <w:gridSpan w:val="3"/>
          </w:tcPr>
          <w:p w:rsidR="00FB0E2A" w:rsidRPr="00F03DA8" w:rsidRDefault="00FB0E2A" w:rsidP="00746A95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Tablica  biała sucho ścieralna mobilna o powierzchni magnetycznej lakierowanej. Ma mieć ramę w kolorze srebrnym. Ma być wyposażona </w:t>
            </w:r>
            <w:r w:rsidR="001D4CD0" w:rsidRPr="00F03DA8">
              <w:rPr>
                <w:rFonts w:ascii="Arial Narrow" w:hAnsi="Arial Narrow"/>
                <w:sz w:val="20"/>
              </w:rPr>
              <w:t xml:space="preserve">min. </w:t>
            </w:r>
            <w:r w:rsidR="00746A95">
              <w:rPr>
                <w:rFonts w:ascii="Arial Narrow" w:hAnsi="Arial Narrow"/>
                <w:sz w:val="20"/>
              </w:rPr>
              <w:t>w kółka z blokadą</w:t>
            </w:r>
            <w:r w:rsidRPr="00F03DA8">
              <w:rPr>
                <w:rFonts w:ascii="Arial Narrow" w:hAnsi="Arial Narrow"/>
                <w:sz w:val="20"/>
              </w:rPr>
              <w:t>. Wym. tablicy min. 120 x 90 cm</w:t>
            </w:r>
          </w:p>
        </w:tc>
        <w:tc>
          <w:tcPr>
            <w:tcW w:w="1134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Szt.</w:t>
            </w:r>
          </w:p>
        </w:tc>
        <w:tc>
          <w:tcPr>
            <w:tcW w:w="1134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276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shd w:val="clear" w:color="auto" w:fill="FDE9D9" w:themeFill="accent6" w:themeFillTint="33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6149" w:type="dxa"/>
            <w:gridSpan w:val="3"/>
          </w:tcPr>
          <w:p w:rsidR="00FB0E2A" w:rsidRPr="00F03DA8" w:rsidRDefault="00FB0E2A" w:rsidP="00AF2B3B">
            <w:pPr>
              <w:tabs>
                <w:tab w:val="left" w:pos="1695"/>
              </w:tabs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Zestaw do tablic suchościeralnych ma zawierać min. markery w 4 kolorach,   </w:t>
            </w:r>
            <w:proofErr w:type="spellStart"/>
            <w:r w:rsidRPr="00F03DA8">
              <w:rPr>
                <w:rFonts w:ascii="Arial Narrow" w:hAnsi="Arial Narrow"/>
                <w:sz w:val="20"/>
              </w:rPr>
              <w:t>holder</w:t>
            </w:r>
            <w:proofErr w:type="spellEnd"/>
            <w:r w:rsidRPr="00F03DA8">
              <w:rPr>
                <w:rFonts w:ascii="Arial Narrow" w:hAnsi="Arial Narrow"/>
                <w:sz w:val="20"/>
              </w:rPr>
              <w:t xml:space="preserve"> magnetyczny do markerów,  płyn czyszczący o po</w:t>
            </w:r>
            <w:r w:rsidR="00746A95">
              <w:rPr>
                <w:rFonts w:ascii="Arial Narrow" w:hAnsi="Arial Narrow"/>
                <w:sz w:val="20"/>
              </w:rPr>
              <w:t>j. min. 15</w:t>
            </w:r>
            <w:r w:rsidR="001D4CD0" w:rsidRPr="00F03DA8">
              <w:rPr>
                <w:rFonts w:ascii="Arial Narrow" w:hAnsi="Arial Narrow"/>
                <w:sz w:val="20"/>
              </w:rPr>
              <w:t>0 ml, wycierak magnetyczny</w:t>
            </w:r>
            <w:r w:rsidRPr="00F03DA8">
              <w:rPr>
                <w:rFonts w:ascii="Arial Narrow" w:hAnsi="Arial Narrow"/>
                <w:sz w:val="20"/>
              </w:rPr>
              <w:t>,  wymienne wkład</w:t>
            </w:r>
            <w:r w:rsidR="001D4CD0" w:rsidRPr="00F03DA8">
              <w:rPr>
                <w:rFonts w:ascii="Arial Narrow" w:hAnsi="Arial Narrow"/>
                <w:sz w:val="20"/>
              </w:rPr>
              <w:t>ki filcowe do wycieraka min. 10 szt.,</w:t>
            </w:r>
            <w:r w:rsidRPr="00F03DA8">
              <w:rPr>
                <w:rFonts w:ascii="Arial Narrow" w:hAnsi="Arial Narrow"/>
                <w:sz w:val="20"/>
              </w:rPr>
              <w:t xml:space="preserve"> magnesy o wym. min. 10 x 20 mm</w:t>
            </w:r>
            <w:r w:rsidR="001D4CD0" w:rsidRPr="00F03DA8">
              <w:rPr>
                <w:rFonts w:ascii="Arial Narrow" w:hAnsi="Arial Narrow"/>
                <w:sz w:val="20"/>
              </w:rPr>
              <w:t xml:space="preserve"> – min.</w:t>
            </w:r>
            <w:r w:rsidRPr="00F03DA8">
              <w:rPr>
                <w:rFonts w:ascii="Arial Narrow" w:hAnsi="Arial Narrow"/>
                <w:sz w:val="20"/>
              </w:rPr>
              <w:t xml:space="preserve"> 10 szt.</w:t>
            </w:r>
          </w:p>
        </w:tc>
        <w:tc>
          <w:tcPr>
            <w:tcW w:w="1134" w:type="dxa"/>
          </w:tcPr>
          <w:p w:rsidR="00FB0E2A" w:rsidRPr="00F03DA8" w:rsidRDefault="00F03DA8" w:rsidP="00AF2B3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Zestaw </w:t>
            </w:r>
          </w:p>
        </w:tc>
        <w:tc>
          <w:tcPr>
            <w:tcW w:w="1134" w:type="dxa"/>
          </w:tcPr>
          <w:p w:rsidR="00FB0E2A" w:rsidRPr="00F03DA8" w:rsidRDefault="0078193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276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</w:tr>
      <w:tr w:rsidR="00FB0E2A" w:rsidRPr="00F03DA8" w:rsidTr="007819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6. </w:t>
            </w:r>
          </w:p>
        </w:tc>
        <w:tc>
          <w:tcPr>
            <w:tcW w:w="6149" w:type="dxa"/>
            <w:gridSpan w:val="3"/>
            <w:tcBorders>
              <w:bottom w:val="single" w:sz="4" w:space="0" w:color="auto"/>
            </w:tcBorders>
          </w:tcPr>
          <w:p w:rsidR="00FB0E2A" w:rsidRPr="00F03DA8" w:rsidRDefault="00FB0E2A" w:rsidP="00B2292F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Szafa metalowa na akta o stabilnej konstrukcji ma być pokryta farbą proszkową. Drzwi szafy maja być osadzone na wewnętrznych zawiasach. Ma być zamykana </w:t>
            </w:r>
            <w:r w:rsidR="001D4CD0" w:rsidRPr="00F03DA8">
              <w:rPr>
                <w:rFonts w:ascii="Arial Narrow" w:hAnsi="Arial Narrow"/>
                <w:sz w:val="20"/>
              </w:rPr>
              <w:t>na klucz</w:t>
            </w:r>
            <w:r w:rsidRPr="00F03DA8">
              <w:rPr>
                <w:rFonts w:ascii="Arial Narrow" w:hAnsi="Arial Narrow"/>
                <w:sz w:val="20"/>
              </w:rPr>
              <w:t>, ma być  wyposażona w min. 2 klucze, 4 półki.  Ma mieć możl</w:t>
            </w:r>
            <w:r w:rsidR="001D4CD0" w:rsidRPr="00F03DA8">
              <w:rPr>
                <w:rFonts w:ascii="Arial Narrow" w:hAnsi="Arial Narrow"/>
                <w:sz w:val="20"/>
              </w:rPr>
              <w:t>iwość regulacji wysokości półek. K</w:t>
            </w:r>
            <w:r w:rsidRPr="00F03DA8">
              <w:rPr>
                <w:rFonts w:ascii="Arial Narrow" w:hAnsi="Arial Narrow"/>
                <w:sz w:val="20"/>
              </w:rPr>
              <w:t xml:space="preserve">olor </w:t>
            </w:r>
            <w:r w:rsidR="00746A95">
              <w:rPr>
                <w:rFonts w:ascii="Arial Narrow" w:hAnsi="Arial Narrow"/>
                <w:sz w:val="20"/>
              </w:rPr>
              <w:t>odcienie białego lub szarego</w:t>
            </w:r>
            <w:r w:rsidRPr="00F03DA8">
              <w:rPr>
                <w:rFonts w:ascii="Arial Narrow" w:hAnsi="Arial Narrow"/>
                <w:sz w:val="20"/>
              </w:rPr>
              <w:t xml:space="preserve">. Wymiary </w:t>
            </w:r>
            <w:r w:rsidR="001D4CD0" w:rsidRPr="00F03DA8">
              <w:rPr>
                <w:rFonts w:ascii="Arial Narrow" w:hAnsi="Arial Narrow"/>
                <w:sz w:val="20"/>
              </w:rPr>
              <w:t xml:space="preserve">cm </w:t>
            </w:r>
            <w:r w:rsidRPr="00F03DA8">
              <w:rPr>
                <w:rFonts w:ascii="Arial Narrow" w:hAnsi="Arial Narrow"/>
                <w:sz w:val="20"/>
              </w:rPr>
              <w:t>szer. 55 gł.</w:t>
            </w:r>
            <w:r w:rsidR="001D4CD0" w:rsidRPr="00F03DA8">
              <w:rPr>
                <w:rFonts w:ascii="Arial Narrow" w:hAnsi="Arial Narrow"/>
                <w:sz w:val="20"/>
              </w:rPr>
              <w:t xml:space="preserve"> </w:t>
            </w:r>
            <w:r w:rsidRPr="00F03DA8">
              <w:rPr>
                <w:rFonts w:ascii="Arial Narrow" w:hAnsi="Arial Narrow"/>
                <w:sz w:val="20"/>
              </w:rPr>
              <w:t>43</w:t>
            </w:r>
            <w:r w:rsidR="001D4CD0" w:rsidRPr="00F03DA8">
              <w:rPr>
                <w:rFonts w:ascii="Arial Narrow" w:hAnsi="Arial Narrow"/>
                <w:sz w:val="20"/>
              </w:rPr>
              <w:t xml:space="preserve"> </w:t>
            </w:r>
            <w:r w:rsidRPr="00F03DA8">
              <w:rPr>
                <w:rFonts w:ascii="Arial Narrow" w:hAnsi="Arial Narrow"/>
                <w:sz w:val="20"/>
              </w:rPr>
              <w:t>wys.</w:t>
            </w:r>
            <w:r w:rsidR="001D4CD0" w:rsidRPr="00F03DA8">
              <w:rPr>
                <w:rFonts w:ascii="Arial Narrow" w:hAnsi="Arial Narrow"/>
                <w:sz w:val="20"/>
              </w:rPr>
              <w:t xml:space="preserve"> </w:t>
            </w:r>
            <w:r w:rsidRPr="00F03DA8">
              <w:rPr>
                <w:rFonts w:ascii="Arial Narrow" w:hAnsi="Arial Narrow"/>
                <w:sz w:val="20"/>
              </w:rPr>
              <w:t>195 (+/-</w:t>
            </w:r>
            <w:r w:rsidR="00E01D4B" w:rsidRPr="00F03DA8">
              <w:rPr>
                <w:rFonts w:ascii="Arial Narrow" w:hAnsi="Arial Narrow"/>
                <w:sz w:val="20"/>
              </w:rPr>
              <w:t>5 cm</w:t>
            </w:r>
            <w:r w:rsidRPr="00F03DA8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 xml:space="preserve">Szt.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  <w:r w:rsidRPr="00F03DA8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0E2A" w:rsidRPr="00F03DA8" w:rsidRDefault="00FB0E2A" w:rsidP="00AF2B3B">
            <w:pPr>
              <w:rPr>
                <w:rFonts w:ascii="Arial Narrow" w:hAnsi="Arial Narrow"/>
                <w:sz w:val="20"/>
              </w:rPr>
            </w:pPr>
          </w:p>
        </w:tc>
      </w:tr>
      <w:tr w:rsidR="0078193A" w:rsidTr="00F03D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78193A" w:rsidRPr="00F03DA8" w:rsidRDefault="0078193A" w:rsidP="00AF2B3B">
            <w:pPr>
              <w:rPr>
                <w:rFonts w:ascii="Arial Narrow" w:hAnsi="Arial Narrow"/>
              </w:rPr>
            </w:pPr>
          </w:p>
        </w:tc>
        <w:tc>
          <w:tcPr>
            <w:tcW w:w="6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78193A" w:rsidRPr="00F03DA8" w:rsidRDefault="0078193A" w:rsidP="00AF2B3B">
            <w:pPr>
              <w:rPr>
                <w:rFonts w:ascii="Arial Narrow" w:hAnsi="Arial Narrow"/>
              </w:rPr>
            </w:pPr>
            <w:r w:rsidRPr="00F03DA8">
              <w:rPr>
                <w:rFonts w:ascii="Arial Narrow" w:hAnsi="Arial Narrow"/>
              </w:rPr>
              <w:t xml:space="preserve">Razem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78193A" w:rsidRDefault="0078193A" w:rsidP="00AF2B3B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78193A" w:rsidRDefault="0078193A" w:rsidP="00AF2B3B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8193A" w:rsidRDefault="0078193A" w:rsidP="00AF2B3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8193A" w:rsidRDefault="0078193A" w:rsidP="00AF2B3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93A" w:rsidRDefault="0078193A" w:rsidP="00AF2B3B"/>
        </w:tc>
      </w:tr>
    </w:tbl>
    <w:p w:rsidR="00FB0E2A" w:rsidRPr="00356113" w:rsidRDefault="00FB0E2A" w:rsidP="00FB0E2A">
      <w:pPr>
        <w:spacing w:after="0"/>
        <w:rPr>
          <w:rFonts w:ascii="Arial Narrow" w:hAnsi="Arial Narrow" w:cs="Calibri"/>
          <w:sz w:val="20"/>
          <w:szCs w:val="20"/>
        </w:rPr>
      </w:pPr>
      <w:r w:rsidRPr="00356113">
        <w:rPr>
          <w:rFonts w:ascii="Arial Narrow" w:hAnsi="Arial Narrow" w:cs="Calibri"/>
          <w:b/>
          <w:color w:val="000000"/>
          <w:sz w:val="20"/>
          <w:szCs w:val="20"/>
        </w:rPr>
        <w:t>UWAGA</w:t>
      </w:r>
      <w:r>
        <w:rPr>
          <w:rFonts w:ascii="Arial Narrow" w:hAnsi="Arial Narrow" w:cs="Calibri"/>
          <w:b/>
          <w:color w:val="000000"/>
          <w:sz w:val="20"/>
          <w:szCs w:val="20"/>
        </w:rPr>
        <w:t xml:space="preserve">! </w:t>
      </w:r>
      <w:r w:rsidRPr="00356113">
        <w:rPr>
          <w:rFonts w:ascii="Arial Narrow" w:hAnsi="Arial Narrow" w:cs="Calibri"/>
          <w:sz w:val="20"/>
          <w:szCs w:val="20"/>
        </w:rPr>
        <w:t>Wyposażenie musi być fabrycznie nowe, wolne od wad oraz dopuszczone do stosowania w placówkach oświatowych oraz musi posiadać odpowiednie atesty, certyfikaty</w:t>
      </w:r>
      <w:r>
        <w:rPr>
          <w:rFonts w:ascii="Arial Narrow" w:hAnsi="Arial Narrow" w:cs="Calibri"/>
          <w:sz w:val="20"/>
          <w:szCs w:val="20"/>
        </w:rPr>
        <w:t xml:space="preserve"> (potwierdzające spełnianie norm polskich i europejskich), </w:t>
      </w:r>
      <w:r w:rsidRPr="00356113">
        <w:rPr>
          <w:rFonts w:ascii="Arial Narrow" w:hAnsi="Arial Narrow" w:cs="Calibri"/>
          <w:sz w:val="20"/>
          <w:szCs w:val="20"/>
        </w:rPr>
        <w:t>świadectwa jakości i spełniać wymogi norm określonych obowiązującym prawem.</w:t>
      </w:r>
    </w:p>
    <w:p w:rsidR="00FB0E2A" w:rsidRDefault="00FB0E2A" w:rsidP="00FB0E2A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0"/>
          <w:szCs w:val="20"/>
        </w:rPr>
      </w:pPr>
      <w:r w:rsidRPr="00356113">
        <w:rPr>
          <w:rFonts w:ascii="Arial Narrow" w:hAnsi="Arial Narrow" w:cs="Calibri"/>
          <w:sz w:val="20"/>
          <w:szCs w:val="20"/>
        </w:rPr>
        <w:t>Wykonawca z tytułu należytej realizacji przedmiotu zamówienia</w:t>
      </w:r>
      <w:r w:rsidRPr="00356113">
        <w:rPr>
          <w:rStyle w:val="StopkaZnak"/>
          <w:rFonts w:ascii="Arial Narrow" w:hAnsi="Arial Narrow" w:cs="Calibri"/>
          <w:sz w:val="20"/>
          <w:szCs w:val="20"/>
        </w:rPr>
        <w:t xml:space="preserve"> </w:t>
      </w:r>
      <w:r w:rsidRPr="00356113">
        <w:rPr>
          <w:rStyle w:val="Nagwek1Bezpogrubienia"/>
          <w:rFonts w:ascii="Arial Narrow" w:eastAsia="Calibri" w:hAnsi="Arial Narrow" w:cs="Calibri"/>
          <w:sz w:val="20"/>
          <w:szCs w:val="20"/>
        </w:rPr>
        <w:t>jest zobowiązany do:</w:t>
      </w:r>
      <w:r w:rsidRPr="00356113">
        <w:rPr>
          <w:rFonts w:ascii="Arial Narrow" w:hAnsi="Arial Narrow" w:cs="Calibri"/>
          <w:sz w:val="20"/>
          <w:szCs w:val="20"/>
        </w:rPr>
        <w:t xml:space="preserve"> dostawy, montażu wyposażenia do</w:t>
      </w:r>
      <w:r w:rsidRPr="00356113">
        <w:rPr>
          <w:rFonts w:ascii="Arial Narrow" w:hAnsi="Arial Narrow" w:cs="Calibri"/>
          <w:i/>
          <w:sz w:val="20"/>
          <w:szCs w:val="20"/>
        </w:rPr>
        <w:t xml:space="preserve"> </w:t>
      </w:r>
      <w:r w:rsidRPr="00356113">
        <w:rPr>
          <w:rStyle w:val="Teksttreci4115ptBezkursywyOdstpy0pt"/>
          <w:rFonts w:ascii="Arial Narrow" w:eastAsia="Calibri" w:hAnsi="Arial Narrow" w:cs="Calibri"/>
          <w:sz w:val="20"/>
          <w:szCs w:val="20"/>
        </w:rPr>
        <w:t xml:space="preserve">obiektu </w:t>
      </w:r>
      <w:r w:rsidRPr="00356113">
        <w:rPr>
          <w:rFonts w:ascii="Arial Narrow" w:hAnsi="Arial Narrow" w:cs="Calibri"/>
          <w:sz w:val="20"/>
          <w:szCs w:val="20"/>
        </w:rPr>
        <w:t xml:space="preserve">wraz z wszelkimi kosztami, jakie </w:t>
      </w:r>
      <w:r>
        <w:rPr>
          <w:rFonts w:ascii="Arial Narrow" w:hAnsi="Arial Narrow" w:cs="Calibri"/>
          <w:sz w:val="20"/>
          <w:szCs w:val="20"/>
        </w:rPr>
        <w:t>poniesie.</w:t>
      </w:r>
      <w:r w:rsidRPr="00356113">
        <w:rPr>
          <w:rFonts w:ascii="Arial Narrow" w:hAnsi="Arial Narrow" w:cs="Calibri"/>
          <w:sz w:val="20"/>
          <w:szCs w:val="20"/>
        </w:rPr>
        <w:t xml:space="preserve">  W szczególności z kosztami: dostarczenia, załadunku, rozładunku, montażu, wypakowania sprzętu i sprawdzenia funkcjonalności sprzętu (pierwsze uruchomienie) gwarancji jakości na dostarczony towar (wraz z dostawą Wykonawca przedłoży karty gwarancyjne).</w:t>
      </w:r>
    </w:p>
    <w:p w:rsidR="00FB0E2A" w:rsidRDefault="00FB0E2A" w:rsidP="00FB0E2A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0"/>
          <w:szCs w:val="20"/>
        </w:rPr>
      </w:pPr>
    </w:p>
    <w:p w:rsidR="00FB0E2A" w:rsidRPr="00356113" w:rsidRDefault="00FB0E2A" w:rsidP="00FB0E2A">
      <w:pPr>
        <w:pStyle w:val="Nagwek10"/>
        <w:keepNext/>
        <w:keepLines/>
        <w:shd w:val="clear" w:color="auto" w:fill="auto"/>
        <w:tabs>
          <w:tab w:val="left" w:pos="721"/>
        </w:tabs>
        <w:autoSpaceDE w:val="0"/>
        <w:autoSpaceDN w:val="0"/>
        <w:adjustRightInd w:val="0"/>
        <w:spacing w:line="240" w:lineRule="auto"/>
        <w:ind w:firstLine="0"/>
        <w:jc w:val="both"/>
        <w:outlineLvl w:val="9"/>
        <w:rPr>
          <w:rFonts w:ascii="Arial Narrow" w:hAnsi="Arial Narrow" w:cs="Calibri"/>
          <w:sz w:val="20"/>
          <w:szCs w:val="20"/>
        </w:rPr>
      </w:pPr>
    </w:p>
    <w:p w:rsidR="00FB0E2A" w:rsidRPr="00356113" w:rsidRDefault="00FB0E2A" w:rsidP="00FB0E2A">
      <w:pPr>
        <w:spacing w:after="0"/>
        <w:rPr>
          <w:rFonts w:ascii="Arial Narrow" w:hAnsi="Arial Narrow" w:cs="Calibri"/>
          <w:sz w:val="20"/>
          <w:szCs w:val="20"/>
        </w:rPr>
      </w:pPr>
      <w:r w:rsidRPr="00356113">
        <w:rPr>
          <w:rFonts w:ascii="Arial Narrow" w:hAnsi="Arial Narrow" w:cs="Calibri"/>
          <w:sz w:val="20"/>
          <w:szCs w:val="20"/>
        </w:rPr>
        <w:t>……………………………………………………………………………….                                                                  …………………………………………………………………………………………</w:t>
      </w:r>
    </w:p>
    <w:p w:rsidR="00386C6B" w:rsidRDefault="00FB0E2A">
      <w:r w:rsidRPr="00356113">
        <w:rPr>
          <w:rFonts w:ascii="Arial Narrow" w:hAnsi="Arial Narrow" w:cs="Calibri"/>
          <w:sz w:val="20"/>
          <w:szCs w:val="20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sectPr w:rsidR="00386C6B" w:rsidSect="00C27DB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08C" w:rsidRDefault="0059508C" w:rsidP="0059508C">
      <w:pPr>
        <w:spacing w:after="0" w:line="240" w:lineRule="auto"/>
      </w:pPr>
      <w:r>
        <w:separator/>
      </w:r>
    </w:p>
  </w:endnote>
  <w:endnote w:type="continuationSeparator" w:id="0">
    <w:p w:rsidR="0059508C" w:rsidRDefault="0059508C" w:rsidP="0059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08C" w:rsidRDefault="0059508C" w:rsidP="0059508C">
      <w:pPr>
        <w:spacing w:after="0" w:line="240" w:lineRule="auto"/>
      </w:pPr>
      <w:r>
        <w:separator/>
      </w:r>
    </w:p>
  </w:footnote>
  <w:footnote w:type="continuationSeparator" w:id="0">
    <w:p w:rsidR="0059508C" w:rsidRDefault="0059508C" w:rsidP="0059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56"/>
      <w:gridCol w:w="5063"/>
      <w:gridCol w:w="5085"/>
    </w:tblGrid>
    <w:tr w:rsidR="0059508C" w:rsidTr="009F5333">
      <w:tc>
        <w:tcPr>
          <w:tcW w:w="276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9508C" w:rsidRDefault="0059508C" w:rsidP="009F5333">
          <w:r>
            <w:rPr>
              <w:noProof/>
            </w:rPr>
            <w:drawing>
              <wp:inline distT="0" distB="0" distL="0" distR="0">
                <wp:extent cx="1285875" cy="55245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9508C" w:rsidRDefault="0059508C" w:rsidP="009F5333">
          <w:pPr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09675" cy="552450"/>
                <wp:effectExtent l="19050" t="0" r="9525" b="0"/>
                <wp:docPr id="2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9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9508C" w:rsidRDefault="0059508C" w:rsidP="009F5333">
          <w:pPr>
            <w:jc w:val="right"/>
          </w:pPr>
          <w:r>
            <w:rPr>
              <w:noProof/>
            </w:rPr>
            <w:drawing>
              <wp:inline distT="0" distB="0" distL="0" distR="0">
                <wp:extent cx="2028825" cy="54292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9508C" w:rsidRDefault="005950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D659D"/>
    <w:multiLevelType w:val="multilevel"/>
    <w:tmpl w:val="6CD22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C6B"/>
    <w:rsid w:val="00032250"/>
    <w:rsid w:val="00044CC7"/>
    <w:rsid w:val="00067137"/>
    <w:rsid w:val="0014655D"/>
    <w:rsid w:val="001600E0"/>
    <w:rsid w:val="001D4CD0"/>
    <w:rsid w:val="0030748C"/>
    <w:rsid w:val="00386C6B"/>
    <w:rsid w:val="003C6428"/>
    <w:rsid w:val="003E48D2"/>
    <w:rsid w:val="00421729"/>
    <w:rsid w:val="004936D9"/>
    <w:rsid w:val="004E485F"/>
    <w:rsid w:val="0059508C"/>
    <w:rsid w:val="005C1670"/>
    <w:rsid w:val="00623C0C"/>
    <w:rsid w:val="00694679"/>
    <w:rsid w:val="00711CAC"/>
    <w:rsid w:val="00746A95"/>
    <w:rsid w:val="007759AB"/>
    <w:rsid w:val="0078193A"/>
    <w:rsid w:val="00986C4A"/>
    <w:rsid w:val="00A00EFE"/>
    <w:rsid w:val="00A2390D"/>
    <w:rsid w:val="00A37644"/>
    <w:rsid w:val="00AC3ECE"/>
    <w:rsid w:val="00B2292F"/>
    <w:rsid w:val="00C27DB7"/>
    <w:rsid w:val="00CF5AD1"/>
    <w:rsid w:val="00DB6FC3"/>
    <w:rsid w:val="00DD1390"/>
    <w:rsid w:val="00DF5BA0"/>
    <w:rsid w:val="00E01D4B"/>
    <w:rsid w:val="00F03DA8"/>
    <w:rsid w:val="00F11892"/>
    <w:rsid w:val="00F77A0B"/>
    <w:rsid w:val="00FB0E2A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D271F-6FC9-40A5-BB5B-B2E8B6EF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386C6B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86C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C6B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386C6B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386C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38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F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9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508C"/>
  </w:style>
  <w:style w:type="paragraph" w:styleId="Stopka">
    <w:name w:val="footer"/>
    <w:basedOn w:val="Normalny"/>
    <w:link w:val="StopkaZnak"/>
    <w:uiPriority w:val="99"/>
    <w:unhideWhenUsed/>
    <w:rsid w:val="0059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9508C"/>
  </w:style>
  <w:style w:type="paragraph" w:styleId="Tekstdymka">
    <w:name w:val="Balloon Text"/>
    <w:basedOn w:val="Normalny"/>
    <w:link w:val="TekstdymkaZnak"/>
    <w:uiPriority w:val="99"/>
    <w:semiHidden/>
    <w:unhideWhenUsed/>
    <w:rsid w:val="00595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8C"/>
    <w:rPr>
      <w:rFonts w:ascii="Tahoma" w:hAnsi="Tahoma" w:cs="Tahoma"/>
      <w:sz w:val="16"/>
      <w:szCs w:val="16"/>
    </w:rPr>
  </w:style>
  <w:style w:type="character" w:customStyle="1" w:styleId="Nagwek1">
    <w:name w:val="Nagłówek #1_"/>
    <w:link w:val="Nagwek10"/>
    <w:rsid w:val="00FB0E2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B0E2A"/>
    <w:pPr>
      <w:shd w:val="clear" w:color="auto" w:fill="FFFFFF"/>
      <w:spacing w:after="0" w:line="274" w:lineRule="exact"/>
      <w:ind w:hanging="840"/>
      <w:outlineLvl w:val="0"/>
    </w:pPr>
    <w:rPr>
      <w:rFonts w:ascii="Times New Roman" w:eastAsia="Times New Roman" w:hAnsi="Times New Roman"/>
      <w:sz w:val="23"/>
      <w:szCs w:val="23"/>
    </w:rPr>
  </w:style>
  <w:style w:type="character" w:customStyle="1" w:styleId="Teksttreci4115ptBezkursywyOdstpy0pt">
    <w:name w:val="Tekst treści (4) + 11;5 pt;Bez kursywy;Odstępy 0 pt"/>
    <w:rsid w:val="00FB0E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FB0E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Anna Michalska</cp:lastModifiedBy>
  <cp:revision>10</cp:revision>
  <dcterms:created xsi:type="dcterms:W3CDTF">2017-11-27T12:35:00Z</dcterms:created>
  <dcterms:modified xsi:type="dcterms:W3CDTF">2017-12-05T11:20:00Z</dcterms:modified>
</cp:coreProperties>
</file>