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286" w:rsidRPr="00DB47D8" w:rsidRDefault="008B5286" w:rsidP="005001E9">
      <w:pPr>
        <w:autoSpaceDE w:val="0"/>
        <w:autoSpaceDN w:val="0"/>
        <w:adjustRightInd w:val="0"/>
        <w:spacing w:after="0" w:line="240" w:lineRule="auto"/>
        <w:rPr>
          <w:rFonts w:cstheme="minorHAnsi"/>
          <w:b/>
          <w:bCs/>
          <w:sz w:val="20"/>
          <w:szCs w:val="20"/>
        </w:rPr>
      </w:pPr>
      <w:r w:rsidRPr="00DB47D8">
        <w:rPr>
          <w:rFonts w:cstheme="minorHAnsi"/>
          <w:b/>
          <w:bCs/>
          <w:sz w:val="20"/>
          <w:szCs w:val="20"/>
        </w:rPr>
        <w:t>Nr umowy RPSW.08.03.01-26-0091/16</w:t>
      </w:r>
      <w:r w:rsidR="003B6AD3">
        <w:rPr>
          <w:rFonts w:cstheme="minorHAnsi"/>
          <w:b/>
          <w:bCs/>
          <w:sz w:val="20"/>
          <w:szCs w:val="20"/>
        </w:rPr>
        <w:t>-01</w:t>
      </w:r>
    </w:p>
    <w:p w:rsidR="008B5286" w:rsidRPr="00DB47D8" w:rsidRDefault="008B5286" w:rsidP="005001E9">
      <w:pPr>
        <w:autoSpaceDE w:val="0"/>
        <w:autoSpaceDN w:val="0"/>
        <w:adjustRightInd w:val="0"/>
        <w:spacing w:after="0" w:line="240" w:lineRule="auto"/>
        <w:rPr>
          <w:rFonts w:cstheme="minorHAnsi"/>
          <w:i/>
          <w:iCs/>
          <w:sz w:val="20"/>
          <w:szCs w:val="20"/>
        </w:rPr>
      </w:pPr>
      <w:r w:rsidRPr="00DB47D8">
        <w:rPr>
          <w:rFonts w:cstheme="minorHAnsi"/>
          <w:i/>
          <w:iCs/>
          <w:sz w:val="20"/>
          <w:szCs w:val="20"/>
        </w:rPr>
        <w:t>Tytuł: Bajkowe przedszkole w Strawczynie</w:t>
      </w:r>
    </w:p>
    <w:p w:rsidR="008B5286" w:rsidRPr="00DB47D8" w:rsidRDefault="008B5286" w:rsidP="005001E9">
      <w:pPr>
        <w:autoSpaceDE w:val="0"/>
        <w:autoSpaceDN w:val="0"/>
        <w:adjustRightInd w:val="0"/>
        <w:spacing w:after="0" w:line="240" w:lineRule="auto"/>
        <w:rPr>
          <w:rFonts w:cstheme="minorHAnsi"/>
          <w:sz w:val="20"/>
          <w:szCs w:val="20"/>
        </w:rPr>
      </w:pPr>
      <w:r w:rsidRPr="00DB47D8">
        <w:rPr>
          <w:rFonts w:cstheme="minorHAnsi"/>
          <w:sz w:val="20"/>
          <w:szCs w:val="20"/>
        </w:rPr>
        <w:t>Oś priorytetowa: RPSW.08.00.00 Rozwój edukacji i aktywne społeczeństwo</w:t>
      </w:r>
    </w:p>
    <w:p w:rsidR="008B5286" w:rsidRPr="00DB47D8" w:rsidRDefault="008B5286" w:rsidP="005001E9">
      <w:pPr>
        <w:autoSpaceDE w:val="0"/>
        <w:autoSpaceDN w:val="0"/>
        <w:adjustRightInd w:val="0"/>
        <w:spacing w:after="0" w:line="240" w:lineRule="auto"/>
        <w:rPr>
          <w:rFonts w:cstheme="minorHAnsi"/>
          <w:sz w:val="20"/>
          <w:szCs w:val="20"/>
        </w:rPr>
      </w:pPr>
      <w:r w:rsidRPr="00DB47D8">
        <w:rPr>
          <w:rFonts w:cstheme="minorHAnsi"/>
          <w:sz w:val="20"/>
          <w:szCs w:val="20"/>
        </w:rPr>
        <w:t>Działanie: RPSW.08.03.00 Zwiększenie dostępu do wysokiej jakości edukacji przedszkolnej oraz kształcenia podstawowego, gimnazjalnego i ponadgimnazjalnego.</w:t>
      </w:r>
    </w:p>
    <w:p w:rsidR="008B5286" w:rsidRPr="00DB47D8" w:rsidRDefault="008B5286" w:rsidP="005001E9">
      <w:pPr>
        <w:spacing w:after="0" w:line="240" w:lineRule="auto"/>
        <w:rPr>
          <w:rFonts w:cstheme="minorHAnsi"/>
          <w:sz w:val="20"/>
          <w:szCs w:val="20"/>
        </w:rPr>
      </w:pPr>
      <w:r w:rsidRPr="00DB47D8">
        <w:rPr>
          <w:rFonts w:cstheme="minorHAnsi"/>
          <w:sz w:val="20"/>
          <w:szCs w:val="20"/>
        </w:rPr>
        <w:t>Poddziałanie: RPSW.08.03.01 Upowszechnienie i wzrost jakości edukacji przedszkolnej.</w:t>
      </w:r>
    </w:p>
    <w:p w:rsidR="008B5286" w:rsidRPr="00DB47D8" w:rsidRDefault="008B5286" w:rsidP="005001E9">
      <w:pPr>
        <w:spacing w:after="0" w:line="240" w:lineRule="auto"/>
        <w:jc w:val="right"/>
        <w:rPr>
          <w:rFonts w:cstheme="minorHAnsi"/>
        </w:rPr>
      </w:pPr>
    </w:p>
    <w:p w:rsidR="004D242F" w:rsidRDefault="004D242F" w:rsidP="004D242F">
      <w:pPr>
        <w:spacing w:after="0" w:line="240" w:lineRule="auto"/>
        <w:rPr>
          <w:rFonts w:cstheme="minorHAnsi"/>
        </w:rPr>
      </w:pPr>
      <w:r>
        <w:rPr>
          <w:rFonts w:cstheme="minorHAnsi"/>
        </w:rPr>
        <w:t>Znak: ZP.271.2.21.2017</w:t>
      </w:r>
    </w:p>
    <w:p w:rsidR="008B5286" w:rsidRPr="00DB47D8" w:rsidRDefault="008B5286" w:rsidP="005001E9">
      <w:pPr>
        <w:spacing w:after="0" w:line="240" w:lineRule="auto"/>
        <w:jc w:val="right"/>
        <w:rPr>
          <w:rFonts w:cstheme="minorHAnsi"/>
        </w:rPr>
      </w:pPr>
      <w:r>
        <w:rPr>
          <w:rFonts w:cstheme="minorHAnsi"/>
        </w:rPr>
        <w:t>Strawczyn, dnia 0</w:t>
      </w:r>
      <w:r w:rsidR="005001E9">
        <w:rPr>
          <w:rFonts w:cstheme="minorHAnsi"/>
        </w:rPr>
        <w:t>7</w:t>
      </w:r>
      <w:r>
        <w:rPr>
          <w:rFonts w:cstheme="minorHAnsi"/>
        </w:rPr>
        <w:t>.07</w:t>
      </w:r>
      <w:r w:rsidRPr="00DB47D8">
        <w:rPr>
          <w:rFonts w:cstheme="minorHAnsi"/>
        </w:rPr>
        <w:t>.2017 r.</w:t>
      </w:r>
    </w:p>
    <w:p w:rsidR="008B5286" w:rsidRPr="00DB47D8" w:rsidRDefault="008B5286" w:rsidP="005001E9">
      <w:pPr>
        <w:spacing w:after="0" w:line="240" w:lineRule="auto"/>
        <w:rPr>
          <w:rFonts w:cstheme="minorHAnsi"/>
        </w:rPr>
      </w:pPr>
    </w:p>
    <w:p w:rsidR="008B5286" w:rsidRPr="00DB47D8" w:rsidRDefault="008B5286" w:rsidP="005001E9">
      <w:pPr>
        <w:pStyle w:val="NormalnyWeb"/>
        <w:shd w:val="clear" w:color="auto" w:fill="FFFFFF"/>
        <w:spacing w:after="0"/>
        <w:jc w:val="center"/>
        <w:rPr>
          <w:rFonts w:asciiTheme="minorHAnsi" w:hAnsiTheme="minorHAnsi" w:cstheme="minorHAnsi"/>
          <w:color w:val="333333"/>
        </w:rPr>
      </w:pPr>
      <w:r w:rsidRPr="00DB47D8">
        <w:rPr>
          <w:rStyle w:val="Pogrubienie"/>
          <w:rFonts w:asciiTheme="minorHAnsi" w:hAnsiTheme="minorHAnsi" w:cstheme="minorHAnsi"/>
          <w:color w:val="333333"/>
        </w:rPr>
        <w:t>ZAPYTANIE OFERTOWE</w:t>
      </w:r>
    </w:p>
    <w:p w:rsidR="008B5286" w:rsidRPr="00DB47D8" w:rsidRDefault="008B5286" w:rsidP="005001E9">
      <w:pPr>
        <w:pStyle w:val="NormalnyWeb"/>
        <w:shd w:val="clear" w:color="auto" w:fill="FFFFFF"/>
        <w:spacing w:after="0"/>
        <w:jc w:val="center"/>
        <w:rPr>
          <w:rFonts w:asciiTheme="minorHAnsi" w:hAnsiTheme="minorHAnsi" w:cstheme="minorHAnsi"/>
          <w:color w:val="333333"/>
        </w:rPr>
      </w:pPr>
      <w:r w:rsidRPr="00DB47D8">
        <w:rPr>
          <w:rStyle w:val="Pogrubienie"/>
          <w:rFonts w:asciiTheme="minorHAnsi" w:hAnsiTheme="minorHAnsi" w:cstheme="minorHAnsi"/>
          <w:color w:val="333333"/>
        </w:rPr>
        <w:t>O UDZIELENIE ZAMÓWIENIA PUBLICZNEGO</w:t>
      </w:r>
    </w:p>
    <w:p w:rsidR="008B5286" w:rsidRPr="00DB47D8" w:rsidRDefault="008B5286" w:rsidP="005001E9">
      <w:pPr>
        <w:pStyle w:val="NormalnyWeb"/>
        <w:shd w:val="clear" w:color="auto" w:fill="FFFFFF"/>
        <w:spacing w:after="0"/>
        <w:jc w:val="center"/>
        <w:rPr>
          <w:rFonts w:asciiTheme="minorHAnsi" w:hAnsiTheme="minorHAnsi" w:cstheme="minorHAnsi"/>
          <w:color w:val="333333"/>
        </w:rPr>
      </w:pPr>
      <w:r w:rsidRPr="00DB47D8">
        <w:rPr>
          <w:rStyle w:val="Pogrubienie"/>
          <w:rFonts w:asciiTheme="minorHAnsi" w:hAnsiTheme="minorHAnsi" w:cstheme="minorHAnsi"/>
          <w:color w:val="333333"/>
        </w:rPr>
        <w:t>O  WARTOŚCI SZACUNKOWEJ PONIŻEJ 30 000 EURO</w:t>
      </w:r>
      <w:r w:rsidRPr="00DB47D8">
        <w:rPr>
          <w:rFonts w:asciiTheme="minorHAnsi" w:hAnsiTheme="minorHAnsi" w:cstheme="minorHAnsi"/>
          <w:color w:val="333333"/>
        </w:rPr>
        <w:t> </w:t>
      </w:r>
    </w:p>
    <w:p w:rsidR="008B5286" w:rsidRPr="00DB47D8" w:rsidRDefault="008B5286" w:rsidP="005001E9">
      <w:pPr>
        <w:autoSpaceDE w:val="0"/>
        <w:autoSpaceDN w:val="0"/>
        <w:adjustRightInd w:val="0"/>
        <w:spacing w:after="0" w:line="240" w:lineRule="auto"/>
        <w:jc w:val="both"/>
        <w:rPr>
          <w:rFonts w:cstheme="minorHAnsi"/>
          <w:strike/>
        </w:rPr>
      </w:pPr>
      <w:r w:rsidRPr="00DB47D8">
        <w:rPr>
          <w:rFonts w:cstheme="minorHAnsi"/>
        </w:rPr>
        <w:t xml:space="preserve">W związku z art. 4 pkt 8 ustawy z dnia 29 stycznia 2004 r. Prawo zamówień publicznych (Dz. U. z 2015 r. poz. 2164, z późn. </w:t>
      </w:r>
      <w:proofErr w:type="spellStart"/>
      <w:r w:rsidRPr="00DB47D8">
        <w:rPr>
          <w:rFonts w:cstheme="minorHAnsi"/>
        </w:rPr>
        <w:t>zm</w:t>
      </w:r>
      <w:proofErr w:type="spellEnd"/>
      <w:r w:rsidRPr="00DB47D8">
        <w:rPr>
          <w:rFonts w:cstheme="minorHAnsi"/>
        </w:rPr>
        <w:t xml:space="preserve"> .) zwracamy się z zapytaniem ofertowym o cenę </w:t>
      </w:r>
      <w:r w:rsidRPr="00DB47D8">
        <w:rPr>
          <w:rFonts w:cstheme="minorHAnsi"/>
          <w:strike/>
        </w:rPr>
        <w:t>dostaw</w:t>
      </w:r>
      <w:r w:rsidRPr="00DB47D8">
        <w:rPr>
          <w:rFonts w:cstheme="minorHAnsi"/>
        </w:rPr>
        <w:t>/usług/</w:t>
      </w:r>
      <w:r w:rsidRPr="00DB47D8">
        <w:rPr>
          <w:rFonts w:cstheme="minorHAnsi"/>
          <w:strike/>
        </w:rPr>
        <w:t>robót budowlanych</w:t>
      </w:r>
    </w:p>
    <w:p w:rsidR="008B5286" w:rsidRPr="00DB47D8" w:rsidRDefault="008B5286" w:rsidP="005001E9">
      <w:pPr>
        <w:autoSpaceDE w:val="0"/>
        <w:autoSpaceDN w:val="0"/>
        <w:adjustRightInd w:val="0"/>
        <w:spacing w:after="0" w:line="240" w:lineRule="auto"/>
        <w:jc w:val="both"/>
        <w:rPr>
          <w:rFonts w:cstheme="minorHAnsi"/>
          <w:strike/>
        </w:rPr>
      </w:pPr>
    </w:p>
    <w:p w:rsidR="008B5286" w:rsidRPr="00DB47D8" w:rsidRDefault="00710F15" w:rsidP="005001E9">
      <w:pPr>
        <w:autoSpaceDE w:val="0"/>
        <w:autoSpaceDN w:val="0"/>
        <w:adjustRightInd w:val="0"/>
        <w:spacing w:after="0" w:line="240" w:lineRule="auto"/>
        <w:rPr>
          <w:rFonts w:cstheme="minorHAnsi"/>
          <w:b/>
          <w:bCs/>
        </w:rPr>
      </w:pPr>
      <w:r>
        <w:rPr>
          <w:rFonts w:cstheme="minorHAnsi"/>
          <w:b/>
          <w:bCs/>
          <w:iCs/>
        </w:rPr>
        <w:t>1.</w:t>
      </w:r>
      <w:r w:rsidR="008B5286" w:rsidRPr="00DB47D8">
        <w:rPr>
          <w:rFonts w:cstheme="minorHAnsi"/>
          <w:b/>
          <w:bCs/>
          <w:iCs/>
        </w:rPr>
        <w:t xml:space="preserve"> Zamawiający</w:t>
      </w:r>
      <w:r w:rsidR="002A6367">
        <w:rPr>
          <w:rFonts w:cstheme="minorHAnsi"/>
          <w:b/>
          <w:bCs/>
          <w:iCs/>
        </w:rPr>
        <w:t xml:space="preserve"> </w:t>
      </w:r>
      <w:r w:rsidR="008B5286" w:rsidRPr="00DB47D8">
        <w:rPr>
          <w:rFonts w:cstheme="minorHAnsi"/>
          <w:b/>
          <w:bCs/>
        </w:rPr>
        <w:t>GMINA STRAWCZYN</w:t>
      </w:r>
    </w:p>
    <w:p w:rsidR="008B5286" w:rsidRPr="00DB47D8" w:rsidRDefault="008B5286" w:rsidP="005001E9">
      <w:pPr>
        <w:autoSpaceDE w:val="0"/>
        <w:autoSpaceDN w:val="0"/>
        <w:adjustRightInd w:val="0"/>
        <w:spacing w:after="0" w:line="240" w:lineRule="auto"/>
        <w:rPr>
          <w:rFonts w:cstheme="minorHAnsi"/>
          <w:b/>
          <w:bCs/>
        </w:rPr>
      </w:pPr>
    </w:p>
    <w:p w:rsidR="008B5286" w:rsidRPr="00DB47D8" w:rsidRDefault="00710F15" w:rsidP="005001E9">
      <w:pPr>
        <w:autoSpaceDE w:val="0"/>
        <w:autoSpaceDN w:val="0"/>
        <w:adjustRightInd w:val="0"/>
        <w:spacing w:after="0" w:line="240" w:lineRule="auto"/>
        <w:rPr>
          <w:rFonts w:cstheme="minorHAnsi"/>
          <w:b/>
          <w:bCs/>
        </w:rPr>
      </w:pPr>
      <w:r>
        <w:rPr>
          <w:rFonts w:cstheme="minorHAnsi"/>
          <w:b/>
          <w:bCs/>
        </w:rPr>
        <w:t>2.</w:t>
      </w:r>
      <w:r w:rsidR="008B5286" w:rsidRPr="00DB47D8">
        <w:rPr>
          <w:rFonts w:cstheme="minorHAnsi"/>
          <w:b/>
          <w:bCs/>
        </w:rPr>
        <w:t xml:space="preserve"> Tryb udzielenia zamówienia:</w:t>
      </w:r>
    </w:p>
    <w:p w:rsidR="008B5286" w:rsidRPr="00DB47D8" w:rsidRDefault="008B5286" w:rsidP="005001E9">
      <w:pPr>
        <w:autoSpaceDE w:val="0"/>
        <w:autoSpaceDN w:val="0"/>
        <w:adjustRightInd w:val="0"/>
        <w:spacing w:after="0" w:line="240" w:lineRule="auto"/>
        <w:rPr>
          <w:rFonts w:cstheme="minorHAnsi"/>
          <w:b/>
          <w:bCs/>
        </w:rPr>
      </w:pPr>
    </w:p>
    <w:p w:rsidR="008B5286" w:rsidRPr="00DB47D8" w:rsidRDefault="008B5286" w:rsidP="005001E9">
      <w:pPr>
        <w:autoSpaceDE w:val="0"/>
        <w:autoSpaceDN w:val="0"/>
        <w:adjustRightInd w:val="0"/>
        <w:spacing w:after="0" w:line="240" w:lineRule="auto"/>
        <w:jc w:val="both"/>
        <w:rPr>
          <w:rFonts w:cstheme="minorHAnsi"/>
        </w:rPr>
      </w:pPr>
      <w:r w:rsidRPr="00DB47D8">
        <w:rPr>
          <w:rFonts w:cstheme="minorHAnsi"/>
          <w:bCs/>
        </w:rPr>
        <w:t>Zapytanie ofertowe prowadzone w trybie art. 4 pkt.8 ustawy z dnia 29 stycznia 2004 r. Prawo zamówień publicznych (Dz.</w:t>
      </w:r>
      <w:r w:rsidR="002A6367">
        <w:rPr>
          <w:rFonts w:cstheme="minorHAnsi"/>
          <w:bCs/>
        </w:rPr>
        <w:t xml:space="preserve"> </w:t>
      </w:r>
      <w:r w:rsidRPr="00DB47D8">
        <w:rPr>
          <w:rFonts w:cstheme="minorHAnsi"/>
          <w:bCs/>
        </w:rPr>
        <w:t xml:space="preserve">U. z 2015 r. poz. 2164 ze zm.) Zwanej dalej „ustawą </w:t>
      </w:r>
      <w:proofErr w:type="spellStart"/>
      <w:r w:rsidRPr="00DB47D8">
        <w:rPr>
          <w:rFonts w:cstheme="minorHAnsi"/>
          <w:bCs/>
        </w:rPr>
        <w:t>Pzp</w:t>
      </w:r>
      <w:proofErr w:type="spellEnd"/>
      <w:r w:rsidRPr="00DB47D8">
        <w:rPr>
          <w:rFonts w:cstheme="minorHAnsi"/>
          <w:bCs/>
        </w:rPr>
        <w:t>” o wartości zamówienia nieprzekraczającej 30 tyś. Euro oraz w oparciu o Wytyczne dotyczące udzielania zamówień w ramach</w:t>
      </w:r>
      <w:r w:rsidR="002A6367">
        <w:rPr>
          <w:rFonts w:cstheme="minorHAnsi"/>
          <w:bCs/>
        </w:rPr>
        <w:t xml:space="preserve"> </w:t>
      </w:r>
      <w:r w:rsidRPr="00DB47D8">
        <w:rPr>
          <w:rFonts w:cstheme="minorHAnsi"/>
        </w:rPr>
        <w:t xml:space="preserve">Regionalnego Programu Operacyjnego Województwa Świętokrzyskiego na lata 2014-2020. </w:t>
      </w:r>
    </w:p>
    <w:p w:rsidR="008B5286" w:rsidRPr="00DB47D8" w:rsidRDefault="008B5286" w:rsidP="005001E9">
      <w:pPr>
        <w:autoSpaceDE w:val="0"/>
        <w:autoSpaceDN w:val="0"/>
        <w:adjustRightInd w:val="0"/>
        <w:spacing w:after="0" w:line="240" w:lineRule="auto"/>
        <w:rPr>
          <w:rFonts w:cstheme="minorHAnsi"/>
          <w:b/>
          <w:bCs/>
        </w:rPr>
      </w:pPr>
    </w:p>
    <w:p w:rsidR="008B5286" w:rsidRPr="00DB47D8" w:rsidRDefault="00710F15" w:rsidP="005001E9">
      <w:pPr>
        <w:autoSpaceDE w:val="0"/>
        <w:autoSpaceDN w:val="0"/>
        <w:adjustRightInd w:val="0"/>
        <w:spacing w:after="0" w:line="240" w:lineRule="auto"/>
        <w:rPr>
          <w:rFonts w:cstheme="minorHAnsi"/>
          <w:b/>
          <w:bCs/>
          <w:iCs/>
        </w:rPr>
      </w:pPr>
      <w:r>
        <w:rPr>
          <w:rFonts w:cstheme="minorHAnsi"/>
          <w:b/>
          <w:bCs/>
          <w:iCs/>
        </w:rPr>
        <w:t>3</w:t>
      </w:r>
      <w:r w:rsidR="008B5286" w:rsidRPr="00DB47D8">
        <w:rPr>
          <w:rFonts w:cstheme="minorHAnsi"/>
          <w:b/>
          <w:bCs/>
          <w:iCs/>
        </w:rPr>
        <w:t>. Wspólny słownik zamówień (CPV)</w:t>
      </w:r>
    </w:p>
    <w:p w:rsidR="008B5286" w:rsidRPr="00DB47D8" w:rsidRDefault="008B5286" w:rsidP="005001E9">
      <w:pPr>
        <w:autoSpaceDE w:val="0"/>
        <w:autoSpaceDN w:val="0"/>
        <w:adjustRightInd w:val="0"/>
        <w:spacing w:after="0" w:line="240" w:lineRule="auto"/>
        <w:rPr>
          <w:rFonts w:cstheme="minorHAnsi"/>
          <w:b/>
          <w:bCs/>
          <w:iCs/>
        </w:rPr>
      </w:pPr>
      <w:r w:rsidRPr="00DB47D8">
        <w:rPr>
          <w:rFonts w:cstheme="minorHAnsi"/>
          <w:b/>
          <w:bCs/>
          <w:iCs/>
        </w:rPr>
        <w:t>79.42.11.00 Usługi nadzoru nad projektem inne niż w zakresie robót budowlanych.</w:t>
      </w:r>
    </w:p>
    <w:p w:rsidR="008B5286" w:rsidRPr="00DB47D8" w:rsidRDefault="008B5286" w:rsidP="005001E9">
      <w:pPr>
        <w:autoSpaceDE w:val="0"/>
        <w:autoSpaceDN w:val="0"/>
        <w:adjustRightInd w:val="0"/>
        <w:spacing w:after="0" w:line="240" w:lineRule="auto"/>
        <w:rPr>
          <w:rFonts w:cstheme="minorHAnsi"/>
          <w:b/>
          <w:bCs/>
          <w:iCs/>
        </w:rPr>
      </w:pPr>
    </w:p>
    <w:p w:rsidR="008B5286" w:rsidRPr="00DB47D8" w:rsidRDefault="00710F15" w:rsidP="005001E9">
      <w:pPr>
        <w:autoSpaceDE w:val="0"/>
        <w:autoSpaceDN w:val="0"/>
        <w:adjustRightInd w:val="0"/>
        <w:spacing w:after="0" w:line="240" w:lineRule="auto"/>
        <w:jc w:val="both"/>
        <w:rPr>
          <w:rFonts w:cstheme="minorHAnsi"/>
          <w:b/>
          <w:bCs/>
          <w:iCs/>
        </w:rPr>
      </w:pPr>
      <w:r>
        <w:rPr>
          <w:rFonts w:cstheme="minorHAnsi"/>
          <w:b/>
          <w:bCs/>
          <w:iCs/>
        </w:rPr>
        <w:t>4</w:t>
      </w:r>
      <w:r w:rsidR="008B5286" w:rsidRPr="00DB47D8">
        <w:rPr>
          <w:rFonts w:cstheme="minorHAnsi"/>
          <w:b/>
          <w:bCs/>
          <w:iCs/>
        </w:rPr>
        <w:t>.  Przedmiot zamówienia</w:t>
      </w:r>
    </w:p>
    <w:p w:rsidR="00710F15" w:rsidRPr="006C7A9F" w:rsidRDefault="00710F15" w:rsidP="005001E9">
      <w:pPr>
        <w:autoSpaceDE w:val="0"/>
        <w:autoSpaceDN w:val="0"/>
        <w:adjustRightInd w:val="0"/>
        <w:spacing w:after="0" w:line="240" w:lineRule="auto"/>
        <w:jc w:val="both"/>
        <w:rPr>
          <w:rFonts w:cstheme="minorHAnsi"/>
        </w:rPr>
      </w:pPr>
      <w:r w:rsidRPr="006C7A9F">
        <w:rPr>
          <w:rFonts w:cstheme="minorHAnsi"/>
          <w:b/>
          <w:bCs/>
        </w:rPr>
        <w:t xml:space="preserve">Pełnienie funkcji </w:t>
      </w:r>
      <w:r w:rsidR="004D242F">
        <w:rPr>
          <w:rFonts w:cstheme="minorHAnsi"/>
          <w:b/>
          <w:bCs/>
        </w:rPr>
        <w:t xml:space="preserve">Asystenta </w:t>
      </w:r>
      <w:r w:rsidRPr="006C7A9F">
        <w:rPr>
          <w:rFonts w:cstheme="minorHAnsi"/>
          <w:b/>
          <w:bCs/>
        </w:rPr>
        <w:t>Koordynatora Projektu pn. „</w:t>
      </w:r>
      <w:r w:rsidRPr="006C7A9F">
        <w:rPr>
          <w:rFonts w:cstheme="minorHAnsi"/>
          <w:b/>
          <w:i/>
          <w:iCs/>
        </w:rPr>
        <w:t>Bajkowe przedszkole w Strawczynie</w:t>
      </w:r>
      <w:r w:rsidRPr="006C7A9F">
        <w:rPr>
          <w:rFonts w:cstheme="minorHAnsi"/>
          <w:b/>
          <w:bCs/>
        </w:rPr>
        <w:t xml:space="preserve">” </w:t>
      </w:r>
      <w:r w:rsidRPr="006C7A9F">
        <w:rPr>
          <w:rFonts w:cstheme="minorHAnsi"/>
        </w:rPr>
        <w:t xml:space="preserve">realizowanego przez Gminę Strawczyn w ramach Działania RPSW.08.03.00 Zwiększenie dostępu do wysokiej jakości edukacji przedszkolnej oraz kształcenia podstawowego, gimnazjalnego i ponadgimnazjalnego - współfinansowanego ze środków Europejskiego Funduszu Społecznego w ramach Regionalnego Programu Operacyjnego Województwa Świętokrzyskiego na lata 2014-2020. Całkowita wartość projektu zgodnie z umową: 2 578 292,92 zł. </w:t>
      </w:r>
    </w:p>
    <w:p w:rsidR="00710F15" w:rsidRPr="006C7A9F" w:rsidRDefault="00710F15" w:rsidP="005001E9">
      <w:pPr>
        <w:spacing w:after="0" w:line="240" w:lineRule="auto"/>
        <w:jc w:val="both"/>
        <w:rPr>
          <w:rFonts w:cstheme="minorHAnsi"/>
        </w:rPr>
      </w:pPr>
      <w:r w:rsidRPr="006C7A9F">
        <w:rPr>
          <w:rFonts w:cstheme="minorHAnsi"/>
        </w:rPr>
        <w:t>Adres projektu/biura projektu: Strawczyn ul. Żeromskiego 16A, 26-067 Strawczyn (budynek przedszkola).</w:t>
      </w:r>
    </w:p>
    <w:p w:rsidR="00710F15" w:rsidRPr="006C7A9F" w:rsidRDefault="00710F15" w:rsidP="005001E9">
      <w:pPr>
        <w:spacing w:after="0" w:line="240" w:lineRule="auto"/>
        <w:jc w:val="both"/>
        <w:rPr>
          <w:rFonts w:cstheme="minorHAnsi"/>
        </w:rPr>
      </w:pPr>
      <w:r w:rsidRPr="006C7A9F">
        <w:rPr>
          <w:rFonts w:cstheme="minorHAnsi"/>
        </w:rPr>
        <w:t xml:space="preserve">Forma zatrudnienia i wypłata wynagrodzenia: umowa cywilno-prawna, po przedłożeniu miesięcznego protokołu czasu pracy, tj. ewidencji godzin wraz z zadaniami wykonanymi w danym miesiącu kalendarzowym. </w:t>
      </w:r>
    </w:p>
    <w:p w:rsidR="00710F15" w:rsidRDefault="00710F15" w:rsidP="005001E9">
      <w:pPr>
        <w:spacing w:after="0" w:line="240" w:lineRule="auto"/>
        <w:jc w:val="both"/>
        <w:rPr>
          <w:rFonts w:cstheme="minorHAnsi"/>
        </w:rPr>
      </w:pPr>
      <w:r w:rsidRPr="006C7A9F">
        <w:rPr>
          <w:rFonts w:cstheme="minorHAnsi"/>
        </w:rPr>
        <w:t>Zamawiający nie dopuszcza rozliczeń między zamawiającym a wykonawcą w w</w:t>
      </w:r>
      <w:r>
        <w:rPr>
          <w:rFonts w:cstheme="minorHAnsi"/>
        </w:rPr>
        <w:t>alutach obcych, innych niż PLN.</w:t>
      </w:r>
    </w:p>
    <w:p w:rsidR="008B5286" w:rsidRDefault="008B5286" w:rsidP="005001E9">
      <w:pPr>
        <w:spacing w:after="0" w:line="240" w:lineRule="auto"/>
        <w:jc w:val="both"/>
      </w:pPr>
    </w:p>
    <w:p w:rsidR="008B5286" w:rsidRPr="00D52798" w:rsidRDefault="008B5286" w:rsidP="005001E9">
      <w:pPr>
        <w:pStyle w:val="Akapitzlist"/>
        <w:numPr>
          <w:ilvl w:val="0"/>
          <w:numId w:val="1"/>
        </w:numPr>
        <w:spacing w:after="0" w:line="240" w:lineRule="auto"/>
        <w:jc w:val="both"/>
      </w:pPr>
      <w:r w:rsidRPr="00D52798">
        <w:rPr>
          <w:b/>
        </w:rPr>
        <w:t xml:space="preserve">Zakres obowiązków:  </w:t>
      </w:r>
    </w:p>
    <w:p w:rsidR="008B5286" w:rsidRDefault="008B5286" w:rsidP="005001E9">
      <w:pPr>
        <w:spacing w:after="0" w:line="240" w:lineRule="auto"/>
        <w:jc w:val="both"/>
      </w:pPr>
      <w:r>
        <w:t xml:space="preserve">Do zadań </w:t>
      </w:r>
      <w:r w:rsidR="00BA74B9">
        <w:t>asystenta k</w:t>
      </w:r>
      <w:r>
        <w:t>oordynatora projektu będzie należało wykonywanie czynności związanych z nadzorem i koordynacją zadań zespołu projektowego, kontakt z Instytucją Zarządzająca, sprawozdawczość, rekrutacja, nadzór nad realizacją zasady równości szans kobiet i mężczyzn, a w szczególności:</w:t>
      </w:r>
    </w:p>
    <w:p w:rsidR="00C04BB3" w:rsidRDefault="00C04BB3" w:rsidP="005001E9">
      <w:pPr>
        <w:pStyle w:val="Akapitzlist1"/>
        <w:numPr>
          <w:ilvl w:val="0"/>
          <w:numId w:val="3"/>
        </w:numPr>
        <w:spacing w:after="0" w:line="240" w:lineRule="auto"/>
        <w:jc w:val="both"/>
      </w:pPr>
      <w:r>
        <w:t>Współpraca z koordynatorem,</w:t>
      </w:r>
    </w:p>
    <w:p w:rsidR="00C04BB3" w:rsidRDefault="00C04BB3" w:rsidP="005001E9">
      <w:pPr>
        <w:pStyle w:val="Akapitzlist1"/>
        <w:numPr>
          <w:ilvl w:val="0"/>
          <w:numId w:val="3"/>
        </w:numPr>
        <w:spacing w:after="0" w:line="240" w:lineRule="auto"/>
        <w:jc w:val="both"/>
      </w:pPr>
      <w:r>
        <w:lastRenderedPageBreak/>
        <w:t>Gromadzenie i przetwarzanie danych uczestników projektu,</w:t>
      </w:r>
    </w:p>
    <w:p w:rsidR="00C04BB3" w:rsidRDefault="00AF3627" w:rsidP="005001E9">
      <w:pPr>
        <w:pStyle w:val="Akapitzlist1"/>
        <w:numPr>
          <w:ilvl w:val="0"/>
          <w:numId w:val="3"/>
        </w:numPr>
        <w:spacing w:after="0" w:line="240" w:lineRule="auto"/>
        <w:jc w:val="both"/>
      </w:pPr>
      <w:r>
        <w:t>Nadzór nad realizacją zajęć podstawy programowej i zajęć dodatkowych</w:t>
      </w:r>
      <w:r w:rsidR="00C04BB3">
        <w:t>,</w:t>
      </w:r>
    </w:p>
    <w:p w:rsidR="00C04BB3" w:rsidRPr="00AC358E" w:rsidRDefault="00BA74B9" w:rsidP="005001E9">
      <w:pPr>
        <w:pStyle w:val="Akapitzlist1"/>
        <w:numPr>
          <w:ilvl w:val="0"/>
          <w:numId w:val="3"/>
        </w:numPr>
        <w:spacing w:after="0" w:line="240" w:lineRule="auto"/>
        <w:jc w:val="both"/>
        <w:rPr>
          <w:color w:val="000000" w:themeColor="text1"/>
        </w:rPr>
      </w:pPr>
      <w:r w:rsidRPr="00AC358E">
        <w:rPr>
          <w:color w:val="000000" w:themeColor="text1"/>
        </w:rPr>
        <w:t xml:space="preserve">Promocja i informacja </w:t>
      </w:r>
      <w:r w:rsidR="00C04BB3" w:rsidRPr="00AC358E">
        <w:rPr>
          <w:color w:val="000000" w:themeColor="text1"/>
        </w:rPr>
        <w:t>projektu,</w:t>
      </w:r>
    </w:p>
    <w:p w:rsidR="00C04BB3" w:rsidRDefault="00C04BB3" w:rsidP="005001E9">
      <w:pPr>
        <w:pStyle w:val="Akapitzlist1"/>
        <w:numPr>
          <w:ilvl w:val="0"/>
          <w:numId w:val="3"/>
        </w:numPr>
        <w:spacing w:after="0" w:line="240" w:lineRule="auto"/>
        <w:jc w:val="both"/>
      </w:pPr>
      <w:r>
        <w:t>Organizacja spotkań informacyjnych dotyczących projektu,</w:t>
      </w:r>
    </w:p>
    <w:p w:rsidR="00C04BB3" w:rsidRDefault="00C04BB3" w:rsidP="005001E9">
      <w:pPr>
        <w:pStyle w:val="Akapitzlist1"/>
        <w:numPr>
          <w:ilvl w:val="0"/>
          <w:numId w:val="3"/>
        </w:numPr>
        <w:spacing w:after="0" w:line="240" w:lineRule="auto"/>
        <w:jc w:val="both"/>
      </w:pPr>
      <w:r>
        <w:t>Współuczestnictwo w działaniach monitorujących i ewaluacyjnych,</w:t>
      </w:r>
    </w:p>
    <w:p w:rsidR="00C04BB3" w:rsidRDefault="00C04BB3" w:rsidP="005001E9">
      <w:pPr>
        <w:pStyle w:val="Akapitzlist1"/>
        <w:numPr>
          <w:ilvl w:val="0"/>
          <w:numId w:val="3"/>
        </w:numPr>
        <w:spacing w:after="0" w:line="240" w:lineRule="auto"/>
        <w:jc w:val="both"/>
      </w:pPr>
      <w:r>
        <w:t>Współuczestnictwo w rozliczaniu finansowym, sprawozdawczości i prowadzeniu dokumentacji,</w:t>
      </w:r>
      <w:r w:rsidR="00AF3627">
        <w:t xml:space="preserve"> </w:t>
      </w:r>
    </w:p>
    <w:p w:rsidR="00AF3627" w:rsidRDefault="00AF3627" w:rsidP="005001E9">
      <w:pPr>
        <w:pStyle w:val="Akapitzlist1"/>
        <w:numPr>
          <w:ilvl w:val="0"/>
          <w:numId w:val="3"/>
        </w:numPr>
        <w:spacing w:after="0" w:line="240" w:lineRule="auto"/>
        <w:jc w:val="both"/>
      </w:pPr>
      <w:r>
        <w:t>Przygotowywanie dokumentów do wniosków o płatność, udzielanie wyjaśnień obsłudze finansowej, opisywanie faktur</w:t>
      </w:r>
      <w:r w:rsidR="00BA74B9">
        <w:t>/rachunków</w:t>
      </w:r>
    </w:p>
    <w:p w:rsidR="00C04BB3" w:rsidRDefault="00C04BB3" w:rsidP="005001E9">
      <w:pPr>
        <w:pStyle w:val="Akapitzlist1"/>
        <w:numPr>
          <w:ilvl w:val="0"/>
          <w:numId w:val="3"/>
        </w:numPr>
        <w:spacing w:after="0" w:line="240" w:lineRule="auto"/>
        <w:jc w:val="both"/>
      </w:pPr>
      <w:r>
        <w:t>W</w:t>
      </w:r>
      <w:r w:rsidR="00AF3627">
        <w:t xml:space="preserve">sparcie przy organizacji </w:t>
      </w:r>
      <w:r>
        <w:t>zajęć dla uczniów,</w:t>
      </w:r>
    </w:p>
    <w:p w:rsidR="00C04BB3" w:rsidRDefault="00C04BB3" w:rsidP="005001E9">
      <w:pPr>
        <w:pStyle w:val="Akapitzlist1"/>
        <w:numPr>
          <w:ilvl w:val="0"/>
          <w:numId w:val="3"/>
        </w:numPr>
        <w:spacing w:after="0" w:line="240" w:lineRule="auto"/>
        <w:jc w:val="both"/>
      </w:pPr>
      <w:r>
        <w:t>Odpowiedzialność za wdrożenia opracowanych procesów i procedur,</w:t>
      </w:r>
    </w:p>
    <w:p w:rsidR="00C04BB3" w:rsidRDefault="00C04BB3" w:rsidP="005001E9">
      <w:pPr>
        <w:pStyle w:val="Akapitzlist1"/>
        <w:numPr>
          <w:ilvl w:val="0"/>
          <w:numId w:val="3"/>
        </w:numPr>
        <w:spacing w:after="0" w:line="240" w:lineRule="auto"/>
        <w:jc w:val="both"/>
      </w:pPr>
      <w:r>
        <w:t>Współuczestnictwo w procesie naboru i selekcji wykonawców,</w:t>
      </w:r>
    </w:p>
    <w:p w:rsidR="00C04BB3" w:rsidRDefault="00C04BB3" w:rsidP="005001E9">
      <w:pPr>
        <w:pStyle w:val="Akapitzlist1"/>
        <w:numPr>
          <w:ilvl w:val="0"/>
          <w:numId w:val="3"/>
        </w:numPr>
        <w:spacing w:after="0" w:line="240" w:lineRule="auto"/>
        <w:jc w:val="both"/>
      </w:pPr>
      <w:r>
        <w:t>Kontakty z uczestnikami i usługodawcami w projekcie,</w:t>
      </w:r>
    </w:p>
    <w:p w:rsidR="00C04BB3" w:rsidRDefault="00C04BB3" w:rsidP="005001E9">
      <w:pPr>
        <w:pStyle w:val="Akapitzlist1"/>
        <w:numPr>
          <w:ilvl w:val="0"/>
          <w:numId w:val="3"/>
        </w:numPr>
        <w:spacing w:after="0" w:line="240" w:lineRule="auto"/>
        <w:jc w:val="both"/>
      </w:pPr>
      <w:r>
        <w:t>Prowadzenie korespondencji wychodzącej i przychodzącej,</w:t>
      </w:r>
    </w:p>
    <w:p w:rsidR="00C04BB3" w:rsidRDefault="00C04BB3" w:rsidP="005001E9">
      <w:pPr>
        <w:pStyle w:val="Akapitzlist1"/>
        <w:numPr>
          <w:ilvl w:val="0"/>
          <w:numId w:val="3"/>
        </w:numPr>
        <w:spacing w:after="0" w:line="240" w:lineRule="auto"/>
        <w:jc w:val="both"/>
      </w:pPr>
      <w:r>
        <w:t>Monitorowanie prawidłowego przebiegu projektu,</w:t>
      </w:r>
    </w:p>
    <w:p w:rsidR="00C04BB3" w:rsidRDefault="00C04BB3" w:rsidP="005001E9">
      <w:pPr>
        <w:pStyle w:val="Akapitzlist1"/>
        <w:numPr>
          <w:ilvl w:val="0"/>
          <w:numId w:val="3"/>
        </w:numPr>
        <w:spacing w:after="0" w:line="240" w:lineRule="auto"/>
        <w:jc w:val="both"/>
      </w:pPr>
      <w:r>
        <w:t>Monitorowanie prawidłowego wykorzystania dotacji,</w:t>
      </w:r>
    </w:p>
    <w:p w:rsidR="00C04BB3" w:rsidRDefault="00C04BB3" w:rsidP="005001E9">
      <w:pPr>
        <w:pStyle w:val="Akapitzlist1"/>
        <w:numPr>
          <w:ilvl w:val="0"/>
          <w:numId w:val="3"/>
        </w:numPr>
        <w:spacing w:after="0" w:line="240" w:lineRule="auto"/>
        <w:jc w:val="both"/>
      </w:pPr>
      <w:r>
        <w:t>Dokumentowanie przebiegu i wyników pracy własnej,</w:t>
      </w:r>
    </w:p>
    <w:p w:rsidR="00C04BB3" w:rsidRDefault="00C04BB3" w:rsidP="005001E9">
      <w:pPr>
        <w:pStyle w:val="Akapitzlist1"/>
        <w:numPr>
          <w:ilvl w:val="0"/>
          <w:numId w:val="3"/>
        </w:numPr>
        <w:spacing w:after="0" w:line="240" w:lineRule="auto"/>
        <w:jc w:val="both"/>
      </w:pPr>
      <w:r>
        <w:t xml:space="preserve">Poddanie się kontroli prowadzonej przez organy wewnętrzne i instytucje zewnętrzne </w:t>
      </w:r>
      <w:r>
        <w:br/>
        <w:t>w zakresie realizacji projektu,</w:t>
      </w:r>
    </w:p>
    <w:p w:rsidR="00C04BB3" w:rsidRDefault="00C04BB3" w:rsidP="005001E9">
      <w:pPr>
        <w:pStyle w:val="Akapitzlist1"/>
        <w:numPr>
          <w:ilvl w:val="0"/>
          <w:numId w:val="3"/>
        </w:numPr>
        <w:spacing w:after="0" w:line="240" w:lineRule="auto"/>
        <w:jc w:val="both"/>
      </w:pPr>
      <w:r>
        <w:t xml:space="preserve">Informowanie o finansowaniu projektu przez Unię Europejską zgodnie z zapisami umowy </w:t>
      </w:r>
      <w:r>
        <w:br/>
        <w:t>o dofinansowaniu projektu.</w:t>
      </w:r>
    </w:p>
    <w:p w:rsidR="008B5286" w:rsidRDefault="008B5286" w:rsidP="005001E9">
      <w:pPr>
        <w:pStyle w:val="Akapitzlist"/>
        <w:numPr>
          <w:ilvl w:val="0"/>
          <w:numId w:val="3"/>
        </w:numPr>
        <w:spacing w:after="0" w:line="240" w:lineRule="auto"/>
        <w:jc w:val="both"/>
      </w:pPr>
      <w:r>
        <w:t>praca w centralnym systemie teleinformatycznym SL2014 oraz lokalnym systemie informatycznym.</w:t>
      </w:r>
    </w:p>
    <w:p w:rsidR="002645C8" w:rsidRDefault="002645C8" w:rsidP="005001E9">
      <w:pPr>
        <w:pStyle w:val="Akapitzlist"/>
        <w:numPr>
          <w:ilvl w:val="0"/>
          <w:numId w:val="3"/>
        </w:numPr>
        <w:spacing w:after="0" w:line="240" w:lineRule="auto"/>
        <w:jc w:val="both"/>
      </w:pPr>
      <w:r>
        <w:t>składanie wniosków o płatność oraz końcowe rozliczenie projektu.</w:t>
      </w:r>
    </w:p>
    <w:p w:rsidR="00ED44FD" w:rsidRDefault="00ED44FD" w:rsidP="005001E9">
      <w:pPr>
        <w:pStyle w:val="Akapitzlist"/>
        <w:spacing w:after="0" w:line="240" w:lineRule="auto"/>
        <w:ind w:left="1065"/>
        <w:jc w:val="both"/>
      </w:pPr>
    </w:p>
    <w:p w:rsidR="008B5286" w:rsidRDefault="002645C8" w:rsidP="005001E9">
      <w:pPr>
        <w:spacing w:after="0" w:line="240" w:lineRule="auto"/>
        <w:jc w:val="both"/>
        <w:rPr>
          <w:rFonts w:ascii="Arial" w:hAnsi="Arial" w:cs="Arial"/>
          <w:bCs/>
          <w:sz w:val="20"/>
          <w:szCs w:val="20"/>
        </w:rPr>
      </w:pPr>
      <w:r w:rsidRPr="006E39F4">
        <w:t>Zadania o których mowa powyżej będą świadczone nieprzerwanie przez cały okres realizacji projektu  maksymalnie w wymiarze godzinowym zgodnym z zapisami aktualnych Wytycznych w zakresie kwalifikowalności wydatków w</w:t>
      </w:r>
      <w:r w:rsidRPr="006E39F4">
        <w:rPr>
          <w:rFonts w:ascii="Arial" w:hAnsi="Arial" w:cs="Arial"/>
          <w:bCs/>
          <w:sz w:val="20"/>
          <w:szCs w:val="20"/>
        </w:rPr>
        <w:t xml:space="preserve"> ramach Europejskiego Funduszu Rozwoju Regionalnego, Europejskiego Funduszu Społecznego oraz Funduszu Spójno</w:t>
      </w:r>
      <w:r w:rsidRPr="006E39F4">
        <w:rPr>
          <w:rFonts w:ascii="Arial" w:hAnsi="Arial" w:cs="Arial"/>
          <w:sz w:val="20"/>
          <w:szCs w:val="20"/>
        </w:rPr>
        <w:t>ś</w:t>
      </w:r>
      <w:r w:rsidRPr="006E39F4">
        <w:rPr>
          <w:rFonts w:ascii="Arial" w:hAnsi="Arial" w:cs="Arial"/>
          <w:bCs/>
          <w:sz w:val="20"/>
          <w:szCs w:val="20"/>
        </w:rPr>
        <w:t>ci na lata 2014-2020</w:t>
      </w:r>
      <w:r>
        <w:rPr>
          <w:rFonts w:ascii="Arial" w:hAnsi="Arial" w:cs="Arial"/>
          <w:bCs/>
          <w:sz w:val="20"/>
          <w:szCs w:val="20"/>
        </w:rPr>
        <w:t>.</w:t>
      </w:r>
    </w:p>
    <w:p w:rsidR="00710F15" w:rsidRDefault="00710F15" w:rsidP="005001E9">
      <w:pPr>
        <w:spacing w:after="0" w:line="240" w:lineRule="auto"/>
        <w:jc w:val="both"/>
        <w:rPr>
          <w:rFonts w:ascii="Arial" w:hAnsi="Arial" w:cs="Arial"/>
          <w:bCs/>
          <w:sz w:val="20"/>
          <w:szCs w:val="20"/>
        </w:rPr>
      </w:pPr>
    </w:p>
    <w:p w:rsidR="00710F15" w:rsidRPr="00710F15" w:rsidRDefault="00710F15" w:rsidP="005001E9">
      <w:pPr>
        <w:spacing w:after="0" w:line="240" w:lineRule="auto"/>
        <w:jc w:val="both"/>
        <w:rPr>
          <w:rFonts w:cstheme="minorHAnsi"/>
          <w:b/>
        </w:rPr>
      </w:pPr>
      <w:r w:rsidRPr="006C7A9F">
        <w:rPr>
          <w:rFonts w:cstheme="minorHAnsi"/>
          <w:b/>
        </w:rPr>
        <w:t>Pr</w:t>
      </w:r>
      <w:r w:rsidR="00FA4096">
        <w:rPr>
          <w:rFonts w:cstheme="minorHAnsi"/>
          <w:b/>
        </w:rPr>
        <w:t xml:space="preserve">zed podpisaniem umowy Wykonawca, którego oferta została wybrana, </w:t>
      </w:r>
      <w:r w:rsidRPr="006C7A9F">
        <w:rPr>
          <w:rFonts w:cstheme="minorHAnsi"/>
          <w:b/>
        </w:rPr>
        <w:t>złoży oświadczenie, w którym wskaże wszystkie formy zaangażowania zawodowego.</w:t>
      </w:r>
    </w:p>
    <w:p w:rsidR="002645C8" w:rsidRDefault="002645C8" w:rsidP="005001E9">
      <w:pPr>
        <w:spacing w:after="0" w:line="240" w:lineRule="auto"/>
        <w:jc w:val="both"/>
      </w:pPr>
    </w:p>
    <w:p w:rsidR="008B5286" w:rsidRPr="001D3F32" w:rsidRDefault="00710F15" w:rsidP="005001E9">
      <w:pPr>
        <w:spacing w:after="0" w:line="240" w:lineRule="auto"/>
        <w:rPr>
          <w:b/>
        </w:rPr>
      </w:pPr>
      <w:r>
        <w:rPr>
          <w:b/>
        </w:rPr>
        <w:t>5</w:t>
      </w:r>
      <w:r w:rsidR="001D3F32">
        <w:rPr>
          <w:b/>
        </w:rPr>
        <w:t>.</w:t>
      </w:r>
      <w:r w:rsidR="00662810">
        <w:rPr>
          <w:b/>
        </w:rPr>
        <w:t xml:space="preserve"> </w:t>
      </w:r>
      <w:r w:rsidR="008B5286" w:rsidRPr="001D3F32">
        <w:rPr>
          <w:b/>
        </w:rPr>
        <w:t>Warunki udziału w postępowaniu.</w:t>
      </w:r>
    </w:p>
    <w:p w:rsidR="008B5286" w:rsidRPr="002645C8" w:rsidRDefault="001D3F32" w:rsidP="005001E9">
      <w:pPr>
        <w:spacing w:after="0" w:line="240" w:lineRule="auto"/>
        <w:jc w:val="both"/>
        <w:rPr>
          <w:u w:val="single"/>
        </w:rPr>
      </w:pPr>
      <w:r w:rsidRPr="002645C8">
        <w:rPr>
          <w:u w:val="single"/>
        </w:rPr>
        <w:t xml:space="preserve">1. </w:t>
      </w:r>
      <w:r w:rsidR="008B5286" w:rsidRPr="002645C8">
        <w:rPr>
          <w:u w:val="single"/>
        </w:rPr>
        <w:t xml:space="preserve">O udzielenie zamówienia mogą ubiegać się Oferenci, którzy posiadają niezbędną wiedzę </w:t>
      </w:r>
      <w:r w:rsidR="008B5286" w:rsidRPr="002645C8">
        <w:rPr>
          <w:u w:val="single"/>
        </w:rPr>
        <w:br/>
        <w:t>i doświadczenie do wykonania zamówienia. Za spełnienie warunku posiadania wiedzy i doświadczenia Zamawiający uzna:</w:t>
      </w:r>
    </w:p>
    <w:p w:rsidR="00025F4C" w:rsidRDefault="00025F4C" w:rsidP="005001E9">
      <w:pPr>
        <w:spacing w:after="0" w:line="240" w:lineRule="auto"/>
        <w:jc w:val="both"/>
      </w:pPr>
    </w:p>
    <w:p w:rsidR="00025F4C" w:rsidRDefault="00025F4C" w:rsidP="005001E9">
      <w:pPr>
        <w:spacing w:after="0" w:line="240" w:lineRule="auto"/>
        <w:jc w:val="both"/>
      </w:pPr>
      <w:r>
        <w:t xml:space="preserve">-  wykształcenie wyższe, </w:t>
      </w:r>
    </w:p>
    <w:p w:rsidR="005001E9" w:rsidRDefault="005001E9" w:rsidP="005001E9">
      <w:pPr>
        <w:spacing w:after="0" w:line="240" w:lineRule="auto"/>
        <w:jc w:val="both"/>
      </w:pPr>
    </w:p>
    <w:p w:rsidR="00662810" w:rsidRDefault="00025F4C" w:rsidP="005001E9">
      <w:pPr>
        <w:spacing w:after="0" w:line="240" w:lineRule="auto"/>
        <w:jc w:val="both"/>
      </w:pPr>
      <w:r>
        <w:t xml:space="preserve">- min. </w:t>
      </w:r>
      <w:r w:rsidR="00662810" w:rsidRPr="00F74C50">
        <w:rPr>
          <w:color w:val="000000" w:themeColor="text1"/>
        </w:rPr>
        <w:t xml:space="preserve">3 letnie </w:t>
      </w:r>
      <w:r w:rsidR="00662810">
        <w:t xml:space="preserve">doświadczenie w zarządzeniu projektami EFS (rozumiane jako </w:t>
      </w:r>
      <w:r w:rsidR="00662810" w:rsidRPr="00D52798">
        <w:t>udział w realizacji projektów polegający na kierowaniu</w:t>
      </w:r>
      <w:r w:rsidR="00662810">
        <w:t xml:space="preserve"> lub pełnieniu funkcji asystenta koordynatora</w:t>
      </w:r>
      <w:r w:rsidR="00662810" w:rsidRPr="00D52798">
        <w:t xml:space="preserve"> projekt</w:t>
      </w:r>
      <w:r w:rsidR="00662810">
        <w:t>u), w tym doświadczenie w zarządzaniu i rozliczaniu min. 1 projektu ze środków  EFS – POKL na lata 2007-2013 w  obsza</w:t>
      </w:r>
      <w:r w:rsidR="002645C8">
        <w:t>rze  edukacji  o wartości min. 3</w:t>
      </w:r>
      <w:r w:rsidR="00662810">
        <w:t>00 000 zł,</w:t>
      </w:r>
    </w:p>
    <w:p w:rsidR="002645C8" w:rsidRDefault="002645C8" w:rsidP="005001E9">
      <w:pPr>
        <w:spacing w:after="0" w:line="240" w:lineRule="auto"/>
        <w:jc w:val="both"/>
      </w:pPr>
    </w:p>
    <w:p w:rsidR="002645C8" w:rsidRDefault="001F4C55" w:rsidP="005001E9">
      <w:pPr>
        <w:spacing w:after="0" w:line="240" w:lineRule="auto"/>
        <w:jc w:val="both"/>
      </w:pPr>
      <w:r>
        <w:t xml:space="preserve"> </w:t>
      </w:r>
      <w:r w:rsidR="002645C8">
        <w:t xml:space="preserve">W przypadku osób prawnych lub jednostek organizacyjnych nieposiadających osobowości prawnej </w:t>
      </w:r>
      <w:r w:rsidR="002645C8">
        <w:br/>
        <w:t xml:space="preserve">w zapytaniu ofertowym mogą brać udział Oferenci, którzy dysponują co najmniej jedną osobą zdolną do wykonania zamówienia, tj. spełniającą łącznie wszystkie kryteria wskazane powyżej. W takim przypadku w odpowiedzi na niniejsze zapytanie ofertowe Wykonawca (Oferent) powinien załączyć do oferty </w:t>
      </w:r>
      <w:r w:rsidR="002645C8" w:rsidRPr="00F857A6">
        <w:t xml:space="preserve">dowód wskazujący na podstawę dysponowania </w:t>
      </w:r>
      <w:r w:rsidR="002645C8">
        <w:t>w/w osobą</w:t>
      </w:r>
      <w:r w:rsidR="005001E9">
        <w:t>,</w:t>
      </w:r>
      <w:r w:rsidR="002645C8">
        <w:t xml:space="preserve"> </w:t>
      </w:r>
      <w:r w:rsidR="002645C8" w:rsidRPr="006E39F4">
        <w:t>a</w:t>
      </w:r>
      <w:r w:rsidR="002645C8" w:rsidRPr="006E39F4">
        <w:rPr>
          <w:sz w:val="24"/>
        </w:rPr>
        <w:t xml:space="preserve"> </w:t>
      </w:r>
      <w:r w:rsidR="002645C8">
        <w:t>w Wykazie kwalifikacji i doświadczenia oferentów (załącznik nr 2 do zapytania ofertowego) powinien wykazać</w:t>
      </w:r>
      <w:r w:rsidR="005001E9">
        <w:t xml:space="preserve"> imię i nazwisko,</w:t>
      </w:r>
      <w:r w:rsidR="002645C8">
        <w:t xml:space="preserve"> kwalifikacje i doświadczenie tej osoby.</w:t>
      </w:r>
    </w:p>
    <w:p w:rsidR="00ED44FD" w:rsidRDefault="00ED44FD" w:rsidP="005001E9">
      <w:pPr>
        <w:spacing w:after="0" w:line="240" w:lineRule="auto"/>
        <w:jc w:val="both"/>
        <w:rPr>
          <w:b/>
        </w:rPr>
      </w:pPr>
    </w:p>
    <w:p w:rsidR="00ED44FD" w:rsidRPr="00ED44FD" w:rsidRDefault="00ED44FD" w:rsidP="005001E9">
      <w:pPr>
        <w:spacing w:after="0" w:line="240" w:lineRule="auto"/>
        <w:jc w:val="both"/>
        <w:rPr>
          <w:b/>
        </w:rPr>
      </w:pPr>
      <w:r w:rsidRPr="00B3609F">
        <w:rPr>
          <w:b/>
        </w:rPr>
        <w:t>Jeżeli Wykonawca/Oferent nie spełni choćby jednego z powyższych warunków zostanie wykluczony, a jego oferta odrzucona.</w:t>
      </w:r>
    </w:p>
    <w:p w:rsidR="008B5286" w:rsidRDefault="008B5286" w:rsidP="005001E9">
      <w:pPr>
        <w:spacing w:after="0" w:line="240" w:lineRule="auto"/>
        <w:jc w:val="both"/>
      </w:pPr>
    </w:p>
    <w:p w:rsidR="008B5286" w:rsidRPr="00544FE9" w:rsidRDefault="008B5286" w:rsidP="005001E9">
      <w:pPr>
        <w:spacing w:after="0" w:line="240" w:lineRule="auto"/>
        <w:jc w:val="both"/>
        <w:rPr>
          <w:b/>
        </w:rPr>
      </w:pPr>
      <w:r w:rsidRPr="00544FE9">
        <w:rPr>
          <w:b/>
        </w:rPr>
        <w:t>W zapytaniu ofertowym nie mogą brać udziału:</w:t>
      </w:r>
    </w:p>
    <w:p w:rsidR="008B5286" w:rsidRDefault="008B5286" w:rsidP="005001E9">
      <w:pPr>
        <w:spacing w:after="0" w:line="240" w:lineRule="auto"/>
        <w:jc w:val="both"/>
      </w:pPr>
      <w:r>
        <w:t xml:space="preserve">a) Oferenci, którzy są powiązani osobowo lub kapitałowo z Zamawiającym. Przez powiązania kapitałowe lub osobowe rozumie się wzajemne powiązania między Zamawiającym lub osobami upoważnionymi do zaciągania zobowiązań w imieniu Zamawiającego lub osobami wykonującymi </w:t>
      </w:r>
      <w:r>
        <w:br/>
        <w:t>w imieniu Zamawiającego czynności związane z przygotowaniem i przeprowadzeniem procedury wyboru Oferenta a Oferentem, polegające w szczególności na:</w:t>
      </w:r>
    </w:p>
    <w:p w:rsidR="008B5286" w:rsidRDefault="008B5286" w:rsidP="005001E9">
      <w:pPr>
        <w:spacing w:after="0" w:line="240" w:lineRule="auto"/>
        <w:jc w:val="both"/>
      </w:pPr>
      <w:r>
        <w:tab/>
        <w:t>- uczestniczeniu w spółce jako wspólnik spółki cywilnej lub spółki osobowej;</w:t>
      </w:r>
    </w:p>
    <w:p w:rsidR="008B5286" w:rsidRDefault="008B5286" w:rsidP="005001E9">
      <w:pPr>
        <w:spacing w:after="0" w:line="240" w:lineRule="auto"/>
        <w:jc w:val="both"/>
      </w:pPr>
      <w:r>
        <w:tab/>
        <w:t>- posiadaniu co najmniej 10% udziałów lub akcji;</w:t>
      </w:r>
    </w:p>
    <w:p w:rsidR="008B5286" w:rsidRDefault="008B5286" w:rsidP="005001E9">
      <w:pPr>
        <w:spacing w:after="0" w:line="240" w:lineRule="auto"/>
        <w:jc w:val="both"/>
      </w:pPr>
      <w:r>
        <w:tab/>
        <w:t>- pełnieniu funkcji członka organu nadzorczego lub zarządzającego, prokurenta,</w:t>
      </w:r>
    </w:p>
    <w:p w:rsidR="008B5286" w:rsidRDefault="008B5286" w:rsidP="005001E9">
      <w:pPr>
        <w:spacing w:after="0" w:line="240" w:lineRule="auto"/>
        <w:ind w:firstLine="708"/>
        <w:jc w:val="both"/>
      </w:pPr>
      <w:r>
        <w:t>pełnomocnika;</w:t>
      </w:r>
    </w:p>
    <w:p w:rsidR="008B5286" w:rsidRDefault="008B5286" w:rsidP="005001E9">
      <w:pPr>
        <w:spacing w:after="0" w:line="240" w:lineRule="auto"/>
        <w:jc w:val="both"/>
      </w:pPr>
      <w:r>
        <w:t>- pozostawaniu w związku małżeńskim, w stosunku pokrewieństwa lub powinowactwa w linii prostej, pokrewieństwa lub powinowactwa w linii bocznej do drugiego stopnia lub w stosunku przysposobienia, opieki lub kurateli;</w:t>
      </w:r>
    </w:p>
    <w:p w:rsidR="008B5286" w:rsidRDefault="008B5286" w:rsidP="005001E9">
      <w:pPr>
        <w:spacing w:after="0" w:line="240" w:lineRule="auto"/>
        <w:jc w:val="both"/>
      </w:pPr>
      <w:r>
        <w:t>b) Oferenci, którzy w ciągu ostatnich 3 lat przed wszczęciem postępowania wyrządzili Zamawiającemu szkodę przez to, że nie wykonali lub nienależycie wykonali zobowiązania wobec Gminy Strawczyn, chyba, że było to następstwem okoliczności, za które Oferent nie ponosił odpowiedzialności;</w:t>
      </w:r>
    </w:p>
    <w:p w:rsidR="008B5286" w:rsidRDefault="008B5286" w:rsidP="005001E9">
      <w:pPr>
        <w:spacing w:after="0" w:line="240" w:lineRule="auto"/>
        <w:jc w:val="both"/>
      </w:pPr>
      <w:r>
        <w:t>c) Oferenci, którzy w ciągu ostatnich 3 lat przed wszczęciem postępowania uchylili się od podpisania umowy z Zamawiającym pomimo wyboru ich oferty;</w:t>
      </w:r>
    </w:p>
    <w:p w:rsidR="008B5286" w:rsidRDefault="008B5286" w:rsidP="005001E9">
      <w:pPr>
        <w:spacing w:after="0" w:line="240" w:lineRule="auto"/>
        <w:jc w:val="both"/>
      </w:pPr>
      <w:r>
        <w:t>d) Oferenci, którzy nie spełniają warunków udziału w postępowaniu, tj. nie posiadają uprawnień do wykonywania określonej działalności, nie posiadają niezbędnej wiedzy i doświadczenia.</w:t>
      </w:r>
    </w:p>
    <w:p w:rsidR="008B5286" w:rsidRDefault="008B5286" w:rsidP="005001E9">
      <w:pPr>
        <w:spacing w:after="0" w:line="240" w:lineRule="auto"/>
      </w:pPr>
    </w:p>
    <w:p w:rsidR="008B5286" w:rsidRPr="001D3F32" w:rsidRDefault="008B5286" w:rsidP="005001E9">
      <w:pPr>
        <w:spacing w:after="0" w:line="240" w:lineRule="auto"/>
        <w:jc w:val="both"/>
        <w:rPr>
          <w:b/>
        </w:rPr>
      </w:pPr>
      <w:r w:rsidRPr="001D3F32">
        <w:rPr>
          <w:b/>
        </w:rPr>
        <w:t>Wymagane dokumenty i oświadczenia jakie powinni dostarczyć wykonawcy w celu potwierdzenia spełnienia warunków</w:t>
      </w:r>
    </w:p>
    <w:p w:rsidR="002645C8" w:rsidRDefault="002645C8" w:rsidP="005001E9">
      <w:pPr>
        <w:spacing w:after="0" w:line="240" w:lineRule="auto"/>
        <w:jc w:val="both"/>
      </w:pPr>
      <w:r>
        <w:t>Dla potwierdzenia spełnienia wymienionych kryteriów Oferent:</w:t>
      </w:r>
    </w:p>
    <w:p w:rsidR="002645C8" w:rsidRDefault="002645C8" w:rsidP="005001E9">
      <w:pPr>
        <w:spacing w:after="0" w:line="240" w:lineRule="auto"/>
        <w:jc w:val="both"/>
      </w:pPr>
      <w:r w:rsidRPr="00B3609F">
        <w:rPr>
          <w:b/>
        </w:rPr>
        <w:t>a)</w:t>
      </w:r>
      <w:r>
        <w:t xml:space="preserve"> przedstawi dokumenty potwierdzające wykształcenie wyższe (kserokopie potwierdzone za zgodność z oryginałem przez Wykonawcę/Oferenta), </w:t>
      </w:r>
    </w:p>
    <w:p w:rsidR="002645C8" w:rsidRDefault="002645C8" w:rsidP="005001E9">
      <w:pPr>
        <w:spacing w:after="0" w:line="240" w:lineRule="auto"/>
        <w:jc w:val="both"/>
      </w:pPr>
      <w:r w:rsidRPr="00B3609F">
        <w:rPr>
          <w:b/>
        </w:rPr>
        <w:t>b)</w:t>
      </w:r>
      <w:r>
        <w:t xml:space="preserve"> przedstawi kwalifikacje i doświadczenie zawodowe poprzez wypełnienie Wykazu kwalifikacji </w:t>
      </w:r>
      <w:r>
        <w:br/>
        <w:t xml:space="preserve">i doświadczenia (zał. nr 2) – forma dokumentu oryginał, </w:t>
      </w:r>
      <w:r w:rsidRPr="002645C8">
        <w:rPr>
          <w:rFonts w:cstheme="minorHAnsi"/>
          <w:b/>
        </w:rPr>
        <w:t>wraz z</w:t>
      </w:r>
      <w:r w:rsidRPr="002645C8">
        <w:rPr>
          <w:rFonts w:eastAsia="Times New Roman" w:cstheme="minorHAnsi"/>
          <w:b/>
          <w:lang w:eastAsia="pl-PL"/>
        </w:rPr>
        <w:t xml:space="preserve"> załączeniem dowodów</w:t>
      </w:r>
      <w:r>
        <w:rPr>
          <w:rFonts w:eastAsia="Times New Roman" w:cstheme="minorHAnsi"/>
          <w:lang w:eastAsia="pl-PL"/>
        </w:rPr>
        <w:t xml:space="preserve"> określających czy świadczone</w:t>
      </w:r>
      <w:r w:rsidRPr="006E39F4">
        <w:rPr>
          <w:rFonts w:eastAsia="Times New Roman" w:cstheme="minorHAnsi"/>
          <w:lang w:eastAsia="pl-PL"/>
        </w:rPr>
        <w:t xml:space="preserv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inne dokumenty;</w:t>
      </w:r>
    </w:p>
    <w:p w:rsidR="002645C8" w:rsidRDefault="002645C8" w:rsidP="005001E9">
      <w:pPr>
        <w:spacing w:after="0" w:line="240" w:lineRule="auto"/>
        <w:jc w:val="both"/>
      </w:pPr>
      <w:r w:rsidRPr="00B3609F">
        <w:rPr>
          <w:b/>
        </w:rPr>
        <w:t>c)</w:t>
      </w:r>
      <w:r>
        <w:t xml:space="preserve"> oświadczy, że wszystkie informacje dotyczące kwalifikacji i doświadczenia zawodowego są zgodne </w:t>
      </w:r>
      <w:r>
        <w:br/>
        <w:t>z prawdą (zał. nr 2),</w:t>
      </w:r>
    </w:p>
    <w:p w:rsidR="002645C8" w:rsidRDefault="002645C8" w:rsidP="005001E9">
      <w:pPr>
        <w:spacing w:after="0" w:line="240" w:lineRule="auto"/>
        <w:jc w:val="both"/>
      </w:pPr>
      <w:r w:rsidRPr="00B3609F">
        <w:rPr>
          <w:b/>
        </w:rPr>
        <w:t>d)</w:t>
      </w:r>
      <w:r>
        <w:t xml:space="preserve"> oświadczy, że między Oferentem a Zamawiającym nie zachodzą żadne powiązania kapitałowe lub osobowe (zał. nr 3) – forma dokumentu oryginał</w:t>
      </w:r>
    </w:p>
    <w:p w:rsidR="00710F15" w:rsidRDefault="00710F15" w:rsidP="005001E9">
      <w:pPr>
        <w:spacing w:after="0" w:line="240" w:lineRule="auto"/>
        <w:jc w:val="both"/>
      </w:pPr>
    </w:p>
    <w:p w:rsidR="00710F15" w:rsidRPr="006C7A9F" w:rsidRDefault="00710F15" w:rsidP="005001E9">
      <w:pPr>
        <w:spacing w:after="0" w:line="240" w:lineRule="auto"/>
        <w:jc w:val="both"/>
        <w:rPr>
          <w:rFonts w:cstheme="minorHAnsi"/>
          <w:b/>
        </w:rPr>
      </w:pPr>
      <w:r w:rsidRPr="006C7A9F">
        <w:rPr>
          <w:rFonts w:cstheme="minorHAnsi"/>
          <w:b/>
        </w:rPr>
        <w:t>Ponadto</w:t>
      </w:r>
      <w:r>
        <w:rPr>
          <w:rFonts w:cstheme="minorHAnsi"/>
          <w:b/>
        </w:rPr>
        <w:t xml:space="preserve"> złoży</w:t>
      </w:r>
      <w:r w:rsidRPr="006C7A9F">
        <w:rPr>
          <w:rFonts w:cstheme="minorHAnsi"/>
          <w:b/>
        </w:rPr>
        <w:t xml:space="preserve"> Oświadczenie o następującej treści</w:t>
      </w:r>
      <w:r>
        <w:rPr>
          <w:rFonts w:cstheme="minorHAnsi"/>
          <w:b/>
        </w:rPr>
        <w:t xml:space="preserve"> </w:t>
      </w:r>
      <w:r w:rsidRPr="00710F15">
        <w:rPr>
          <w:rFonts w:cstheme="minorHAnsi"/>
        </w:rPr>
        <w:t>(forma dokumentu – oryginał):</w:t>
      </w:r>
    </w:p>
    <w:p w:rsidR="00710F15" w:rsidRPr="006C7A9F" w:rsidRDefault="00710F15" w:rsidP="005001E9">
      <w:pPr>
        <w:spacing w:after="0" w:line="240" w:lineRule="auto"/>
        <w:jc w:val="both"/>
        <w:rPr>
          <w:rFonts w:cstheme="minorHAnsi"/>
        </w:rPr>
      </w:pPr>
      <w:r w:rsidRPr="006C7A9F">
        <w:rPr>
          <w:rFonts w:cstheme="minorHAnsi"/>
        </w:rPr>
        <w:t xml:space="preserve">Wyrażam zgodę na przetwarzanie moich danych osobowych dla potrzeb niezbędnych do realizacji procedury zamówienia (zgodnie z Ustawą z dnia 29.08.1997 r. O ochronie danych osobowych Dz. U. </w:t>
      </w:r>
      <w:r>
        <w:rPr>
          <w:rFonts w:cstheme="minorHAnsi"/>
        </w:rPr>
        <w:br/>
      </w:r>
      <w:r w:rsidRPr="006C7A9F">
        <w:rPr>
          <w:rFonts w:cstheme="minorHAnsi"/>
        </w:rPr>
        <w:t xml:space="preserve">z 2016 r. poz. 922 </w:t>
      </w:r>
      <w:proofErr w:type="spellStart"/>
      <w:r w:rsidRPr="006C7A9F">
        <w:rPr>
          <w:rFonts w:cstheme="minorHAnsi"/>
        </w:rPr>
        <w:t>t.j</w:t>
      </w:r>
      <w:proofErr w:type="spellEnd"/>
      <w:r w:rsidRPr="006C7A9F">
        <w:rPr>
          <w:rFonts w:cstheme="minorHAnsi"/>
        </w:rPr>
        <w:t>.)</w:t>
      </w:r>
    </w:p>
    <w:p w:rsidR="002645C8" w:rsidRDefault="002645C8" w:rsidP="005001E9">
      <w:pPr>
        <w:spacing w:after="0" w:line="240" w:lineRule="auto"/>
        <w:jc w:val="both"/>
      </w:pPr>
    </w:p>
    <w:p w:rsidR="002645C8" w:rsidRDefault="002645C8" w:rsidP="005001E9">
      <w:pPr>
        <w:spacing w:after="0" w:line="240" w:lineRule="auto"/>
        <w:jc w:val="both"/>
      </w:pPr>
      <w:r w:rsidRPr="00864625">
        <w:t>Zamawiający zastrzega sobie prawo szczegółowego sprawdzenia stanu faktycznego z przedłożonymi dokumentami i oświadczeniami, w tym również poprzez wezwanie Oferenta do wyjaśnienia treści dokumentów lub przedłożenia dodatkowych dokumentów</w:t>
      </w:r>
      <w:r>
        <w:t>, w szczególności dokumentów potwierdzających posiadane kwalifikacje i doświadczenie zawodowe wykazane w Wykazie kwalifikacji i doświadczenia.</w:t>
      </w:r>
    </w:p>
    <w:p w:rsidR="008B5286" w:rsidRDefault="008B5286" w:rsidP="005001E9">
      <w:pPr>
        <w:spacing w:after="0" w:line="240" w:lineRule="auto"/>
      </w:pPr>
    </w:p>
    <w:p w:rsidR="008B5286" w:rsidRPr="00667C4C" w:rsidRDefault="006F0A25" w:rsidP="005001E9">
      <w:pPr>
        <w:spacing w:after="0" w:line="240" w:lineRule="auto"/>
        <w:rPr>
          <w:b/>
        </w:rPr>
      </w:pPr>
      <w:r>
        <w:rPr>
          <w:b/>
        </w:rPr>
        <w:t>6.</w:t>
      </w:r>
      <w:r w:rsidR="008B5286" w:rsidRPr="00667C4C">
        <w:rPr>
          <w:b/>
        </w:rPr>
        <w:t xml:space="preserve"> Opis sposobu przygotowania oferty:</w:t>
      </w:r>
    </w:p>
    <w:p w:rsidR="002645C8" w:rsidRDefault="002645C8" w:rsidP="005001E9">
      <w:pPr>
        <w:spacing w:after="0" w:line="240" w:lineRule="auto"/>
        <w:jc w:val="both"/>
      </w:pPr>
      <w:r>
        <w:t>- każdy wykonawca może złożyć tylko jedną ofertę, na załączonym formularzu oferty – stanowiącym Załącznik nr 1 do zapytania ofertowego. Ofertę składa się pod rygorem nieważności w formie pisemnej,</w:t>
      </w:r>
    </w:p>
    <w:p w:rsidR="002645C8" w:rsidRDefault="002645C8" w:rsidP="005001E9">
      <w:pPr>
        <w:spacing w:after="0" w:line="240" w:lineRule="auto"/>
        <w:jc w:val="both"/>
      </w:pPr>
      <w:r>
        <w:t>- wykonawca ponosi wszelkie koszty związane z przygotowaniem i złożeniem oferty,</w:t>
      </w:r>
    </w:p>
    <w:p w:rsidR="002645C8" w:rsidRDefault="002645C8" w:rsidP="005001E9">
      <w:pPr>
        <w:spacing w:after="0" w:line="240" w:lineRule="auto"/>
        <w:jc w:val="both"/>
      </w:pPr>
      <w:r>
        <w:t>- oferta musi być złożona w formie oryginału, czytelnie podpisana przez Wykonawcę,</w:t>
      </w:r>
    </w:p>
    <w:p w:rsidR="002645C8" w:rsidRDefault="002645C8" w:rsidP="005001E9">
      <w:pPr>
        <w:spacing w:after="0" w:line="240" w:lineRule="auto"/>
        <w:jc w:val="both"/>
      </w:pPr>
      <w:r>
        <w:t xml:space="preserve">- każdy dokument złożony w formie kopii musi być opatrzony klauzulą: „Za zgodność z oryginałem” </w:t>
      </w:r>
      <w:r>
        <w:br/>
        <w:t>i poświadczony przez Wykonawcę/Oferenta</w:t>
      </w:r>
    </w:p>
    <w:p w:rsidR="002645C8" w:rsidRDefault="002645C8" w:rsidP="005001E9">
      <w:pPr>
        <w:spacing w:after="0" w:line="240" w:lineRule="auto"/>
        <w:jc w:val="both"/>
      </w:pPr>
    </w:p>
    <w:p w:rsidR="008B5286" w:rsidRPr="00667C4C" w:rsidRDefault="006F0A25" w:rsidP="005001E9">
      <w:pPr>
        <w:spacing w:after="0" w:line="240" w:lineRule="auto"/>
        <w:rPr>
          <w:b/>
        </w:rPr>
      </w:pPr>
      <w:r>
        <w:rPr>
          <w:b/>
        </w:rPr>
        <w:t>7.</w:t>
      </w:r>
      <w:r w:rsidR="008B5286" w:rsidRPr="00667C4C">
        <w:rPr>
          <w:b/>
        </w:rPr>
        <w:t xml:space="preserve"> Informacje dotyczące ceny: </w:t>
      </w:r>
    </w:p>
    <w:p w:rsidR="008B5286" w:rsidRDefault="008B5286" w:rsidP="005001E9">
      <w:pPr>
        <w:spacing w:after="0" w:line="240" w:lineRule="auto"/>
        <w:jc w:val="both"/>
      </w:pPr>
      <w:r>
        <w:t xml:space="preserve">- wykonawca podaje dla oferowanej usługi cenę brutto. Kwotę należy wpisać w formularzu ofertowym stanowiącym Załącznik nr 1 do zapytania ofertowego, </w:t>
      </w:r>
    </w:p>
    <w:p w:rsidR="008B5286" w:rsidRDefault="008B5286" w:rsidP="005001E9">
      <w:pPr>
        <w:spacing w:after="0" w:line="240" w:lineRule="auto"/>
        <w:jc w:val="both"/>
      </w:pPr>
      <w:r>
        <w:t>- wartość zamówienia należy podać z dokładnością do dwóch miejsc po przecinku,</w:t>
      </w:r>
    </w:p>
    <w:p w:rsidR="008B5286" w:rsidRDefault="008B5286" w:rsidP="005001E9">
      <w:pPr>
        <w:spacing w:after="0" w:line="240" w:lineRule="auto"/>
        <w:jc w:val="both"/>
      </w:pPr>
      <w:r>
        <w:t>- cena musi być wyrażona w złotych polskich (PLN),</w:t>
      </w:r>
    </w:p>
    <w:p w:rsidR="008B5286" w:rsidRDefault="008B5286" w:rsidP="005001E9">
      <w:pPr>
        <w:spacing w:after="0" w:line="240" w:lineRule="auto"/>
        <w:jc w:val="both"/>
      </w:pPr>
      <w:r>
        <w:t>- podana cena obowiązuje przez cały okres objęty umową.</w:t>
      </w:r>
    </w:p>
    <w:p w:rsidR="00710F15" w:rsidRDefault="00710F15" w:rsidP="005001E9">
      <w:pPr>
        <w:spacing w:after="0" w:line="240" w:lineRule="auto"/>
        <w:jc w:val="both"/>
      </w:pPr>
    </w:p>
    <w:p w:rsidR="008B5286" w:rsidRDefault="003B6AD3" w:rsidP="005001E9">
      <w:pPr>
        <w:spacing w:after="0" w:line="240" w:lineRule="auto"/>
        <w:rPr>
          <w:rFonts w:cstheme="minorHAnsi"/>
          <w:b/>
        </w:rPr>
      </w:pPr>
      <w:r w:rsidRPr="006C7A9F">
        <w:rPr>
          <w:rFonts w:cstheme="minorHAnsi"/>
          <w:b/>
        </w:rPr>
        <w:t xml:space="preserve">Wykonawca będący osobą fizyczną nieprowadzącą działalności gospodarczej, w cenie oferty musi uwzględnić </w:t>
      </w:r>
      <w:r>
        <w:rPr>
          <w:rFonts w:cstheme="minorHAnsi"/>
          <w:b/>
        </w:rPr>
        <w:t>wysokość składek ubezpieczeniowych oraz podatku, koniecznych</w:t>
      </w:r>
      <w:r w:rsidRPr="006C7A9F">
        <w:rPr>
          <w:rFonts w:cstheme="minorHAnsi"/>
          <w:b/>
        </w:rPr>
        <w:t xml:space="preserve"> do poniesienia przez Zamawiającego. Podana w formularzu ofertowym cena będzie traktowana, jako cena za wykonanie usługi wraz z opłatami ponoszonymi przez Zamawiającego.</w:t>
      </w:r>
    </w:p>
    <w:p w:rsidR="003B6AD3" w:rsidRDefault="003B6AD3" w:rsidP="005001E9">
      <w:pPr>
        <w:spacing w:after="0" w:line="240" w:lineRule="auto"/>
      </w:pPr>
    </w:p>
    <w:p w:rsidR="008B5286" w:rsidRPr="00667C4C" w:rsidRDefault="006F0A25" w:rsidP="005001E9">
      <w:pPr>
        <w:spacing w:after="0" w:line="240" w:lineRule="auto"/>
        <w:rPr>
          <w:b/>
        </w:rPr>
      </w:pPr>
      <w:r>
        <w:rPr>
          <w:b/>
        </w:rPr>
        <w:t>8.</w:t>
      </w:r>
      <w:r w:rsidR="008B5286" w:rsidRPr="00667C4C">
        <w:rPr>
          <w:b/>
        </w:rPr>
        <w:t xml:space="preserve"> Termin wykonania usługi:</w:t>
      </w:r>
    </w:p>
    <w:p w:rsidR="008B5286" w:rsidRDefault="008B5286" w:rsidP="005001E9">
      <w:pPr>
        <w:spacing w:after="0" w:line="240" w:lineRule="auto"/>
      </w:pPr>
      <w:r>
        <w:t xml:space="preserve">Okres wykonywania usługi: </w:t>
      </w:r>
      <w:r w:rsidR="00710F15" w:rsidRPr="00710F15">
        <w:rPr>
          <w:b/>
        </w:rPr>
        <w:t>od 01.08.2017 r.</w:t>
      </w:r>
      <w:r w:rsidRPr="00710F15">
        <w:rPr>
          <w:b/>
        </w:rPr>
        <w:t xml:space="preserve"> do 31 sierpnia 2018 roku.</w:t>
      </w:r>
    </w:p>
    <w:p w:rsidR="008B5286" w:rsidRDefault="008B5286" w:rsidP="005001E9">
      <w:pPr>
        <w:spacing w:after="0" w:line="240" w:lineRule="auto"/>
      </w:pPr>
    </w:p>
    <w:p w:rsidR="008B5286" w:rsidRPr="00667C4C" w:rsidRDefault="006F0A25" w:rsidP="005001E9">
      <w:pPr>
        <w:spacing w:after="0" w:line="240" w:lineRule="auto"/>
        <w:rPr>
          <w:b/>
        </w:rPr>
      </w:pPr>
      <w:r>
        <w:rPr>
          <w:b/>
        </w:rPr>
        <w:t>9.</w:t>
      </w:r>
      <w:r w:rsidR="008B5286" w:rsidRPr="00667C4C">
        <w:rPr>
          <w:b/>
        </w:rPr>
        <w:t xml:space="preserve"> Kryteria oceny ofert i sposobu przyznawania punktacji</w:t>
      </w:r>
    </w:p>
    <w:p w:rsidR="008B5286" w:rsidRDefault="008B5286" w:rsidP="005001E9">
      <w:pPr>
        <w:spacing w:after="0" w:line="240" w:lineRule="auto"/>
        <w:jc w:val="both"/>
      </w:pPr>
      <w:r>
        <w:t>Oferta, która uzyska najwyższą liczbę punktów zostanie uznana za najkorzystniejszą, pozostałe zostaną sklasyfikowane zgodnie z uzyskaną liczbą punktów.</w:t>
      </w:r>
    </w:p>
    <w:p w:rsidR="008B5286" w:rsidRDefault="008B5286" w:rsidP="005001E9">
      <w:pPr>
        <w:spacing w:after="0" w:line="240" w:lineRule="auto"/>
        <w:jc w:val="both"/>
      </w:pPr>
    </w:p>
    <w:p w:rsidR="008B5286" w:rsidRDefault="008B5286" w:rsidP="005001E9">
      <w:pPr>
        <w:spacing w:after="0" w:line="240" w:lineRule="auto"/>
        <w:jc w:val="both"/>
      </w:pPr>
      <w:r>
        <w:t xml:space="preserve"> Wybór najkorzystniejszej oferty dokonany zostanie n</w:t>
      </w:r>
      <w:r w:rsidR="002645C8">
        <w:t>a podstawie</w:t>
      </w:r>
      <w:r>
        <w:t xml:space="preserve"> kryteriów:  </w:t>
      </w:r>
    </w:p>
    <w:p w:rsidR="002645C8" w:rsidRDefault="002645C8" w:rsidP="005001E9">
      <w:pPr>
        <w:spacing w:after="0" w:line="240" w:lineRule="auto"/>
        <w:jc w:val="both"/>
      </w:pPr>
      <w:r>
        <w:t>„Cena” –</w:t>
      </w:r>
      <w:r w:rsidR="003B6AD3">
        <w:t xml:space="preserve"> 7</w:t>
      </w:r>
      <w:r>
        <w:t>0%</w:t>
      </w:r>
    </w:p>
    <w:p w:rsidR="002645C8" w:rsidRDefault="003B6AD3" w:rsidP="005001E9">
      <w:pPr>
        <w:spacing w:after="0" w:line="240" w:lineRule="auto"/>
        <w:jc w:val="both"/>
      </w:pPr>
      <w:r>
        <w:t>„Dodatkowe doświadczenie” – 3</w:t>
      </w:r>
      <w:r w:rsidR="002645C8">
        <w:t>0%</w:t>
      </w:r>
    </w:p>
    <w:p w:rsidR="002645C8" w:rsidRDefault="002645C8" w:rsidP="005001E9">
      <w:pPr>
        <w:spacing w:after="0" w:line="240" w:lineRule="auto"/>
        <w:jc w:val="both"/>
      </w:pPr>
    </w:p>
    <w:p w:rsidR="008B5286" w:rsidRPr="002645C8" w:rsidRDefault="008B5286" w:rsidP="005001E9">
      <w:pPr>
        <w:spacing w:after="0" w:line="240" w:lineRule="auto"/>
        <w:jc w:val="both"/>
        <w:rPr>
          <w:b/>
        </w:rPr>
      </w:pPr>
      <w:r w:rsidRPr="002645C8">
        <w:rPr>
          <w:b/>
        </w:rPr>
        <w:t xml:space="preserve">Zasady </w:t>
      </w:r>
      <w:r w:rsidR="003B6AD3">
        <w:rPr>
          <w:b/>
        </w:rPr>
        <w:t>oceny kryterium „Cena” ( C ) – 7</w:t>
      </w:r>
      <w:r w:rsidRPr="002645C8">
        <w:rPr>
          <w:b/>
        </w:rPr>
        <w:t>0 %.</w:t>
      </w:r>
    </w:p>
    <w:p w:rsidR="008B5286" w:rsidRDefault="008B5286" w:rsidP="005001E9">
      <w:pPr>
        <w:spacing w:after="0" w:line="240" w:lineRule="auto"/>
        <w:jc w:val="both"/>
      </w:pPr>
      <w:r>
        <w:t>W przypadku kryterium „Cena” oferta otrzyma zaokrągloną do dwóch miejsc po przecinku ilość punktów wynikającą ze wzoru:</w:t>
      </w:r>
    </w:p>
    <w:p w:rsidR="008B5286" w:rsidRDefault="008B5286" w:rsidP="005001E9">
      <w:pPr>
        <w:spacing w:after="0" w:line="240" w:lineRule="auto"/>
      </w:pPr>
    </w:p>
    <w:p w:rsidR="008B5286" w:rsidRDefault="008B5286" w:rsidP="005001E9">
      <w:pPr>
        <w:spacing w:after="0" w:line="240" w:lineRule="auto"/>
      </w:pPr>
      <m:oMathPara>
        <m:oMath>
          <m:r>
            <w:rPr>
              <w:rFonts w:ascii="Cambria Math" w:hAnsi="Cambria Math"/>
            </w:rPr>
            <m:t>C=</m:t>
          </m:r>
          <m:f>
            <m:fPr>
              <m:ctrlPr>
                <w:rPr>
                  <w:rFonts w:ascii="Cambria Math" w:hAnsi="Cambria Math"/>
                </w:rPr>
              </m:ctrlPr>
            </m:fPr>
            <m:num>
              <m:r>
                <w:rPr>
                  <w:rFonts w:ascii="Cambria Math" w:hAnsi="Cambria Math"/>
                </w:rPr>
                <m:t>C min</m:t>
              </m:r>
            </m:num>
            <m:den>
              <m:r>
                <w:rPr>
                  <w:rFonts w:ascii="Cambria Math" w:hAnsi="Cambria Math"/>
                </w:rPr>
                <m:t>C b</m:t>
              </m:r>
            </m:den>
          </m:f>
          <m:r>
            <w:rPr>
              <w:rFonts w:ascii="Cambria Math" w:hAnsi="Cambria Math"/>
            </w:rPr>
            <m:t>x</m:t>
          </m:r>
          <m:r>
            <w:rPr>
              <w:rFonts w:ascii="Cambria Math" w:hAnsi="Cambria Math"/>
            </w:rPr>
            <m:t xml:space="preserve"> 7</m:t>
          </m:r>
          <m:r>
            <w:rPr>
              <w:rFonts w:ascii="Cambria Math" w:hAnsi="Cambria Math"/>
            </w:rPr>
            <m:t>0pkt</m:t>
          </m:r>
        </m:oMath>
      </m:oMathPara>
    </w:p>
    <w:p w:rsidR="008B5286" w:rsidRDefault="008B5286" w:rsidP="005001E9">
      <w:pPr>
        <w:spacing w:after="0" w:line="240" w:lineRule="auto"/>
      </w:pPr>
      <w:r>
        <w:t xml:space="preserve">gdzie: </w:t>
      </w:r>
    </w:p>
    <w:p w:rsidR="008B5286" w:rsidRDefault="008B5286" w:rsidP="005001E9">
      <w:pPr>
        <w:spacing w:after="0" w:line="240" w:lineRule="auto"/>
      </w:pPr>
      <w:r>
        <w:t xml:space="preserve">C – ilość punktów jakie otrzyma oferta badana za kryterium "Cena", </w:t>
      </w:r>
    </w:p>
    <w:p w:rsidR="008B5286" w:rsidRDefault="008B5286" w:rsidP="005001E9">
      <w:pPr>
        <w:spacing w:after="0" w:line="240" w:lineRule="auto"/>
      </w:pPr>
      <w:r>
        <w:t xml:space="preserve">C min – cena oferty najtańszej, </w:t>
      </w:r>
    </w:p>
    <w:p w:rsidR="008B5286" w:rsidRDefault="008B5286" w:rsidP="005001E9">
      <w:pPr>
        <w:spacing w:after="0" w:line="240" w:lineRule="auto"/>
      </w:pPr>
      <w:r>
        <w:t>C b– cena oferty badanej.</w:t>
      </w:r>
    </w:p>
    <w:p w:rsidR="008B5286" w:rsidRDefault="003B6AD3" w:rsidP="005001E9">
      <w:pPr>
        <w:spacing w:after="0" w:line="240" w:lineRule="auto"/>
      </w:pPr>
      <w:r>
        <w:t>Maksymalna ilość punktów – 7</w:t>
      </w:r>
      <w:r w:rsidR="008B5286">
        <w:t>0 pkt.</w:t>
      </w:r>
    </w:p>
    <w:p w:rsidR="008B5286" w:rsidRDefault="008B5286" w:rsidP="005001E9">
      <w:pPr>
        <w:spacing w:after="0" w:line="240" w:lineRule="auto"/>
        <w:jc w:val="both"/>
      </w:pPr>
    </w:p>
    <w:p w:rsidR="008B5286" w:rsidRDefault="008B5286" w:rsidP="005001E9">
      <w:pPr>
        <w:spacing w:after="0" w:line="240" w:lineRule="auto"/>
        <w:jc w:val="both"/>
      </w:pPr>
      <w:r>
        <w:t>Oferta z najniższą ceną otrzy</w:t>
      </w:r>
      <w:r w:rsidR="003B6AD3">
        <w:t>ma maksymalną liczbę punktów — 7</w:t>
      </w:r>
      <w:r>
        <w:t>0. Pozostałe oferty zostaną przeliczone według powyższego wzoru. Wszystkie obliczenia matematyczne prowadzone w trakcie oceny kryterium będą wyliczane z dokładnością do dwóch miejsc po przecinku.</w:t>
      </w:r>
    </w:p>
    <w:p w:rsidR="008B5286" w:rsidRDefault="008B5286" w:rsidP="005001E9">
      <w:pPr>
        <w:spacing w:after="0" w:line="240" w:lineRule="auto"/>
      </w:pPr>
    </w:p>
    <w:p w:rsidR="001D3F32" w:rsidRPr="00ED44FD" w:rsidRDefault="001D3F32" w:rsidP="005001E9">
      <w:pPr>
        <w:spacing w:after="0" w:line="240" w:lineRule="auto"/>
        <w:rPr>
          <w:b/>
        </w:rPr>
      </w:pPr>
      <w:r w:rsidRPr="00ED44FD">
        <w:rPr>
          <w:b/>
        </w:rPr>
        <w:t xml:space="preserve">Zasady oceny kryterium „Dodatkowe </w:t>
      </w:r>
      <w:r w:rsidR="003B6AD3">
        <w:rPr>
          <w:b/>
        </w:rPr>
        <w:t>doświadczenie” ( D ) – 3</w:t>
      </w:r>
      <w:r w:rsidRPr="00ED44FD">
        <w:rPr>
          <w:b/>
        </w:rPr>
        <w:t>0 %</w:t>
      </w:r>
    </w:p>
    <w:p w:rsidR="001D3F32" w:rsidRDefault="001D3F32" w:rsidP="005001E9">
      <w:pPr>
        <w:spacing w:after="0" w:line="240" w:lineRule="auto"/>
      </w:pPr>
      <w:r>
        <w:t>W przypadku kryterium „Dodatkowe kwalifikacje”, oferta otrzyma:</w:t>
      </w:r>
    </w:p>
    <w:p w:rsidR="002645C8" w:rsidRPr="00F3053D" w:rsidRDefault="003B6AD3" w:rsidP="005001E9">
      <w:pPr>
        <w:spacing w:after="0" w:line="240" w:lineRule="auto"/>
        <w:jc w:val="both"/>
      </w:pPr>
      <w:r>
        <w:t>- 3</w:t>
      </w:r>
      <w:r w:rsidR="002645C8" w:rsidRPr="00F3053D">
        <w:t>0 punktów, jeżeli Oferent zrealizował/realizuje* na stanowisku</w:t>
      </w:r>
      <w:r w:rsidR="002645C8">
        <w:t xml:space="preserve"> asystenta koordynatora lub</w:t>
      </w:r>
      <w:r w:rsidR="002645C8" w:rsidRPr="00F3053D">
        <w:t xml:space="preserve"> koordynatora/kierownika projektu co najmniej 1 projekt ze środków EFS w perspektywie 2014-2020</w:t>
      </w:r>
    </w:p>
    <w:p w:rsidR="002645C8" w:rsidRDefault="002645C8" w:rsidP="005001E9">
      <w:pPr>
        <w:spacing w:after="0" w:line="240" w:lineRule="auto"/>
        <w:rPr>
          <w:b/>
        </w:rPr>
      </w:pPr>
    </w:p>
    <w:p w:rsidR="002645C8" w:rsidRDefault="002645C8" w:rsidP="005001E9">
      <w:pPr>
        <w:spacing w:after="0" w:line="240" w:lineRule="auto"/>
      </w:pPr>
      <w:r w:rsidRPr="00BA047C">
        <w:rPr>
          <w:b/>
        </w:rPr>
        <w:t>*</w:t>
      </w:r>
      <w:r>
        <w:t>realizuje tzn. pełni funkcję asystenta koordynatora lub koordynatora/kierownika projektu przez okres min. 6 m-</w:t>
      </w:r>
      <w:proofErr w:type="spellStart"/>
      <w:r>
        <w:t>cy</w:t>
      </w:r>
      <w:proofErr w:type="spellEnd"/>
      <w:r>
        <w:t>.</w:t>
      </w:r>
    </w:p>
    <w:p w:rsidR="008B5286" w:rsidRDefault="008B5286" w:rsidP="005001E9">
      <w:pPr>
        <w:spacing w:after="0" w:line="240" w:lineRule="auto"/>
      </w:pPr>
    </w:p>
    <w:p w:rsidR="008B5286" w:rsidRDefault="008B5286" w:rsidP="005001E9">
      <w:pPr>
        <w:spacing w:after="0" w:line="240" w:lineRule="auto"/>
      </w:pPr>
      <w:r>
        <w:t xml:space="preserve">Wykonanie usługi pełnienia funkcji </w:t>
      </w:r>
      <w:r w:rsidR="002645C8">
        <w:t xml:space="preserve">asystenta </w:t>
      </w:r>
      <w:r>
        <w:t xml:space="preserve">koordynatora projektu zostanie zlecone Wykonawcy, który uzyska łącznie najwyższą ilość punktów z sumy kryteriów </w:t>
      </w:r>
      <w:r w:rsidR="00710F15" w:rsidRPr="006C7A9F">
        <w:rPr>
          <w:rFonts w:cstheme="minorHAnsi"/>
        </w:rPr>
        <w:t>merytorycznych (C+D)</w:t>
      </w:r>
      <w:r>
        <w:t xml:space="preserve">. </w:t>
      </w:r>
    </w:p>
    <w:p w:rsidR="008B5286" w:rsidRDefault="008B5286" w:rsidP="005001E9">
      <w:pPr>
        <w:spacing w:after="0" w:line="240" w:lineRule="auto"/>
      </w:pPr>
    </w:p>
    <w:p w:rsidR="008B5286" w:rsidRPr="00790791" w:rsidRDefault="006F0A25" w:rsidP="005001E9">
      <w:pPr>
        <w:spacing w:after="0" w:line="240" w:lineRule="auto"/>
        <w:rPr>
          <w:b/>
        </w:rPr>
      </w:pPr>
      <w:r>
        <w:rPr>
          <w:b/>
        </w:rPr>
        <w:t>10.</w:t>
      </w:r>
      <w:r w:rsidR="008B5286" w:rsidRPr="00790791">
        <w:rPr>
          <w:b/>
        </w:rPr>
        <w:t xml:space="preserve">  Miejsce, termin i sposób składania ofert</w:t>
      </w:r>
    </w:p>
    <w:p w:rsidR="008B5286" w:rsidRDefault="008B5286" w:rsidP="005001E9">
      <w:pPr>
        <w:spacing w:after="0" w:line="240" w:lineRule="auto"/>
      </w:pPr>
      <w:r>
        <w:t>Miejsce: Urząd Gminy Strawczyn</w:t>
      </w:r>
    </w:p>
    <w:p w:rsidR="008B5286" w:rsidRDefault="008B5286" w:rsidP="005001E9">
      <w:pPr>
        <w:spacing w:after="0" w:line="240" w:lineRule="auto"/>
      </w:pPr>
      <w:r>
        <w:t>ul. Żeromskiego 16, 26-067 Strawczyn</w:t>
      </w:r>
    </w:p>
    <w:p w:rsidR="00ED44FD" w:rsidRDefault="00ED44FD" w:rsidP="005001E9">
      <w:pPr>
        <w:spacing w:after="0" w:line="240" w:lineRule="auto"/>
      </w:pPr>
      <w:r>
        <w:t>pok. nr 3 (sekretariat)</w:t>
      </w:r>
    </w:p>
    <w:p w:rsidR="008B5286" w:rsidRDefault="008B5286" w:rsidP="005001E9">
      <w:pPr>
        <w:spacing w:after="0" w:line="240" w:lineRule="auto"/>
        <w:jc w:val="both"/>
      </w:pPr>
    </w:p>
    <w:p w:rsidR="008B5286" w:rsidRPr="00ED44FD" w:rsidRDefault="006F0A25" w:rsidP="005001E9">
      <w:pPr>
        <w:spacing w:after="0" w:line="240" w:lineRule="auto"/>
        <w:jc w:val="both"/>
        <w:rPr>
          <w:b/>
        </w:rPr>
      </w:pPr>
      <w:r>
        <w:rPr>
          <w:b/>
        </w:rPr>
        <w:t xml:space="preserve">11. </w:t>
      </w:r>
      <w:r w:rsidR="008B5286" w:rsidRPr="00ED44FD">
        <w:rPr>
          <w:b/>
        </w:rPr>
        <w:t>Termin</w:t>
      </w:r>
      <w:r>
        <w:rPr>
          <w:b/>
        </w:rPr>
        <w:t>y</w:t>
      </w:r>
      <w:r w:rsidR="008B5286" w:rsidRPr="00ED44FD">
        <w:rPr>
          <w:b/>
        </w:rPr>
        <w:t xml:space="preserve">: </w:t>
      </w:r>
    </w:p>
    <w:p w:rsidR="008B5286" w:rsidRDefault="008B5286" w:rsidP="005001E9">
      <w:pPr>
        <w:spacing w:after="0" w:line="240" w:lineRule="auto"/>
        <w:jc w:val="both"/>
      </w:pPr>
      <w:r w:rsidRPr="00ED44FD">
        <w:t xml:space="preserve">Ofertę należy złożyć </w:t>
      </w:r>
      <w:r w:rsidR="00FA4096">
        <w:t xml:space="preserve">w formie papierowej, </w:t>
      </w:r>
      <w:r w:rsidRPr="00ED44FD">
        <w:t xml:space="preserve">najpóźniej </w:t>
      </w:r>
      <w:r w:rsidRPr="00ED44FD">
        <w:rPr>
          <w:b/>
        </w:rPr>
        <w:t xml:space="preserve">do dnia </w:t>
      </w:r>
      <w:r w:rsidR="00710F15">
        <w:rPr>
          <w:b/>
        </w:rPr>
        <w:t>17</w:t>
      </w:r>
      <w:r w:rsidR="002645C8" w:rsidRPr="00ED44FD">
        <w:rPr>
          <w:b/>
        </w:rPr>
        <w:t>.</w:t>
      </w:r>
      <w:r w:rsidRPr="00ED44FD">
        <w:rPr>
          <w:b/>
        </w:rPr>
        <w:t>07.2017 r. do godziny 1</w:t>
      </w:r>
      <w:r w:rsidR="002645C8" w:rsidRPr="00ED44FD">
        <w:rPr>
          <w:b/>
        </w:rPr>
        <w:t>1</w:t>
      </w:r>
      <w:r w:rsidRPr="00ED44FD">
        <w:rPr>
          <w:b/>
        </w:rPr>
        <w:t>.00.</w:t>
      </w:r>
      <w:r w:rsidRPr="00ED44FD">
        <w:t xml:space="preserve">  Oferty złożone po tym</w:t>
      </w:r>
      <w:r>
        <w:t xml:space="preserve"> terminie zostaną zwrócone bez otwierania.  Decyduje data wpływu oferty do Zamawiającego.</w:t>
      </w:r>
    </w:p>
    <w:p w:rsidR="008B5286" w:rsidRDefault="008B5286" w:rsidP="005001E9">
      <w:pPr>
        <w:spacing w:after="0" w:line="240" w:lineRule="auto"/>
        <w:jc w:val="both"/>
      </w:pPr>
    </w:p>
    <w:p w:rsidR="008B5286" w:rsidRDefault="008B5286" w:rsidP="005001E9">
      <w:pPr>
        <w:spacing w:after="0" w:line="240" w:lineRule="auto"/>
        <w:jc w:val="both"/>
      </w:pPr>
      <w:r>
        <w:t>Sposób składania ofert:</w:t>
      </w:r>
    </w:p>
    <w:p w:rsidR="008B5286" w:rsidRDefault="008B5286" w:rsidP="005001E9">
      <w:pPr>
        <w:spacing w:after="0" w:line="240" w:lineRule="auto"/>
        <w:jc w:val="both"/>
        <w:rPr>
          <w:b/>
        </w:rPr>
      </w:pPr>
      <w:r w:rsidRPr="00ED44FD">
        <w:t xml:space="preserve">Ofertę należy złożyć w zamkniętej kopercie z opisem: „Oferta na wykonanie usługi: Pełnienie funkcji </w:t>
      </w:r>
      <w:r w:rsidR="00940DAE" w:rsidRPr="00ED44FD">
        <w:t xml:space="preserve">asystenta </w:t>
      </w:r>
      <w:r w:rsidRPr="00ED44FD">
        <w:t xml:space="preserve">koordynatora projektu „Bajkowe przedszkole w Strawczynie”. Nie otwierać przed </w:t>
      </w:r>
      <w:r w:rsidR="00710F15">
        <w:rPr>
          <w:b/>
        </w:rPr>
        <w:t>17</w:t>
      </w:r>
      <w:r w:rsidR="002645C8" w:rsidRPr="00ED44FD">
        <w:rPr>
          <w:b/>
        </w:rPr>
        <w:t>.</w:t>
      </w:r>
      <w:r w:rsidRPr="00ED44FD">
        <w:rPr>
          <w:b/>
        </w:rPr>
        <w:t>07.2017 r. godz. 1</w:t>
      </w:r>
      <w:r w:rsidR="002645C8" w:rsidRPr="00ED44FD">
        <w:rPr>
          <w:b/>
        </w:rPr>
        <w:t>1</w:t>
      </w:r>
      <w:r w:rsidRPr="00ED44FD">
        <w:rPr>
          <w:b/>
        </w:rPr>
        <w:t>.15.</w:t>
      </w:r>
    </w:p>
    <w:p w:rsidR="00FA4096" w:rsidRPr="00FA4096" w:rsidRDefault="00FA4096" w:rsidP="005001E9">
      <w:pPr>
        <w:spacing w:after="0" w:line="240" w:lineRule="auto"/>
        <w:jc w:val="both"/>
        <w:rPr>
          <w:rFonts w:cstheme="minorHAnsi"/>
        </w:rPr>
      </w:pPr>
      <w:r w:rsidRPr="00FF6581">
        <w:rPr>
          <w:rFonts w:cstheme="minorHAnsi"/>
        </w:rPr>
        <w:t>Ofertę należy złożyć w języku polskim.</w:t>
      </w:r>
    </w:p>
    <w:p w:rsidR="002645C8" w:rsidRPr="002170BF" w:rsidRDefault="002645C8" w:rsidP="005001E9">
      <w:pPr>
        <w:spacing w:after="0" w:line="240" w:lineRule="auto"/>
        <w:jc w:val="both"/>
        <w:rPr>
          <w:b/>
        </w:rPr>
      </w:pPr>
      <w:r w:rsidRPr="00ED44FD">
        <w:t xml:space="preserve">Otwarcie ofert jest jawne. Otwarcie ofert nastąpi w dniu </w:t>
      </w:r>
      <w:r w:rsidR="00710F15">
        <w:rPr>
          <w:b/>
        </w:rPr>
        <w:t>17</w:t>
      </w:r>
      <w:r w:rsidRPr="00ED44FD">
        <w:rPr>
          <w:b/>
        </w:rPr>
        <w:t>.</w:t>
      </w:r>
      <w:r w:rsidR="00ED44FD" w:rsidRPr="00ED44FD">
        <w:rPr>
          <w:b/>
        </w:rPr>
        <w:t>07.2017 r. godz. 11</w:t>
      </w:r>
      <w:r w:rsidRPr="00ED44FD">
        <w:rPr>
          <w:b/>
        </w:rPr>
        <w:t>.15 w siedzibie</w:t>
      </w:r>
      <w:r w:rsidRPr="002170BF">
        <w:rPr>
          <w:b/>
        </w:rPr>
        <w:t xml:space="preserve"> Zamawiającego, pok. nr 5.</w:t>
      </w:r>
    </w:p>
    <w:p w:rsidR="008B5286" w:rsidRDefault="008B5286" w:rsidP="005001E9">
      <w:pPr>
        <w:spacing w:after="0" w:line="240" w:lineRule="auto"/>
      </w:pPr>
    </w:p>
    <w:p w:rsidR="008B5286" w:rsidRPr="00790791" w:rsidRDefault="006F0A25" w:rsidP="005001E9">
      <w:pPr>
        <w:spacing w:after="0" w:line="240" w:lineRule="auto"/>
        <w:jc w:val="both"/>
        <w:rPr>
          <w:b/>
        </w:rPr>
      </w:pPr>
      <w:r>
        <w:rPr>
          <w:b/>
        </w:rPr>
        <w:t>12</w:t>
      </w:r>
      <w:r w:rsidR="008B5286" w:rsidRPr="00790791">
        <w:rPr>
          <w:b/>
        </w:rPr>
        <w:t>. Informacja dotycząca zawarcia umowy z Wykonawcą.</w:t>
      </w:r>
    </w:p>
    <w:p w:rsidR="00ED44FD" w:rsidRDefault="00ED44FD" w:rsidP="005001E9">
      <w:pPr>
        <w:spacing w:after="0" w:line="240" w:lineRule="auto"/>
        <w:jc w:val="both"/>
      </w:pPr>
      <w:r>
        <w:t>- Z Wykonawcą, który złoży najkorzystniejszą ofertę zostanie podpisana umowa na realizację usługi</w:t>
      </w:r>
    </w:p>
    <w:p w:rsidR="00ED44FD" w:rsidRDefault="00ED44FD" w:rsidP="005001E9">
      <w:pPr>
        <w:spacing w:after="0" w:line="240" w:lineRule="auto"/>
        <w:jc w:val="both"/>
      </w:pPr>
      <w:r>
        <w:t>- O wyborze oferty Zamawiający zawiadomi niezwłocznie Wykonawców, którzy ubiegali się o udzielenie zamówienia,</w:t>
      </w:r>
    </w:p>
    <w:p w:rsidR="00ED44FD" w:rsidRDefault="00ED44FD" w:rsidP="005001E9">
      <w:pPr>
        <w:spacing w:after="0" w:line="240" w:lineRule="auto"/>
        <w:jc w:val="both"/>
      </w:pPr>
      <w:r>
        <w:t>- Termin związania ofertą – 30 dni,</w:t>
      </w:r>
    </w:p>
    <w:p w:rsidR="00ED44FD" w:rsidRDefault="00ED44FD" w:rsidP="005001E9">
      <w:pPr>
        <w:spacing w:after="0" w:line="240" w:lineRule="auto"/>
        <w:jc w:val="both"/>
      </w:pPr>
      <w:r>
        <w:t xml:space="preserve">- Wykonawca, którego oferta zostanie uznana za najkorzystniejszą zobowiązany jest zawrzeć umowę w miejscu i terminie wskazanym przez Zamawiającego </w:t>
      </w:r>
    </w:p>
    <w:p w:rsidR="008B5286" w:rsidRDefault="008B5286" w:rsidP="005001E9">
      <w:pPr>
        <w:spacing w:after="0" w:line="240" w:lineRule="auto"/>
      </w:pPr>
    </w:p>
    <w:p w:rsidR="008B5286" w:rsidRPr="00790791" w:rsidRDefault="006F0A25" w:rsidP="005001E9">
      <w:pPr>
        <w:spacing w:after="0" w:line="240" w:lineRule="auto"/>
        <w:rPr>
          <w:b/>
        </w:rPr>
      </w:pPr>
      <w:r>
        <w:rPr>
          <w:b/>
        </w:rPr>
        <w:t>13</w:t>
      </w:r>
      <w:r w:rsidR="008B5286" w:rsidRPr="00790791">
        <w:rPr>
          <w:b/>
        </w:rPr>
        <w:t>. Osoba upoważniona do kontaktu z Wykonawcami</w:t>
      </w:r>
    </w:p>
    <w:p w:rsidR="008B5286" w:rsidRDefault="008B5286" w:rsidP="005001E9">
      <w:pPr>
        <w:spacing w:after="0" w:line="240" w:lineRule="auto"/>
      </w:pPr>
      <w:r>
        <w:t>Monika Sideł</w:t>
      </w:r>
      <w:r w:rsidR="001D3F32">
        <w:t xml:space="preserve"> </w:t>
      </w:r>
      <w:r>
        <w:t>tel. (41</w:t>
      </w:r>
      <w:r w:rsidRPr="0005711F">
        <w:t xml:space="preserve">) </w:t>
      </w:r>
      <w:r>
        <w:t>30-38-002 wew.67</w:t>
      </w:r>
    </w:p>
    <w:p w:rsidR="008B5286" w:rsidRDefault="008B5286" w:rsidP="005001E9">
      <w:pPr>
        <w:spacing w:after="0" w:line="240" w:lineRule="auto"/>
      </w:pPr>
      <w:r>
        <w:t>Anna Michalska tel. (41</w:t>
      </w:r>
      <w:r w:rsidRPr="0005711F">
        <w:t xml:space="preserve">) </w:t>
      </w:r>
      <w:r>
        <w:t>30-38-002 wew.35</w:t>
      </w:r>
    </w:p>
    <w:p w:rsidR="008B5286" w:rsidRDefault="008B5286" w:rsidP="005001E9">
      <w:pPr>
        <w:spacing w:after="0" w:line="240" w:lineRule="auto"/>
      </w:pPr>
    </w:p>
    <w:p w:rsidR="00710F15" w:rsidRPr="006C7A9F" w:rsidRDefault="006F0A25" w:rsidP="005001E9">
      <w:pPr>
        <w:spacing w:after="0" w:line="240" w:lineRule="auto"/>
        <w:rPr>
          <w:rFonts w:cstheme="minorHAnsi"/>
          <w:b/>
        </w:rPr>
      </w:pPr>
      <w:r>
        <w:rPr>
          <w:rFonts w:cstheme="minorHAnsi"/>
          <w:b/>
        </w:rPr>
        <w:t>14</w:t>
      </w:r>
      <w:r w:rsidR="00710F15">
        <w:rPr>
          <w:rFonts w:cstheme="minorHAnsi"/>
          <w:b/>
        </w:rPr>
        <w:t xml:space="preserve">. </w:t>
      </w:r>
      <w:r w:rsidR="00710F15" w:rsidRPr="006C7A9F">
        <w:rPr>
          <w:rFonts w:cstheme="minorHAnsi"/>
          <w:b/>
        </w:rPr>
        <w:t>Pozostałe postanowienia</w:t>
      </w:r>
    </w:p>
    <w:p w:rsidR="00710F15" w:rsidRPr="006C7A9F" w:rsidRDefault="00710F15" w:rsidP="005001E9">
      <w:pPr>
        <w:spacing w:after="0" w:line="240" w:lineRule="auto"/>
        <w:rPr>
          <w:rFonts w:cstheme="minorHAnsi"/>
        </w:rPr>
      </w:pPr>
      <w:r w:rsidRPr="006C7A9F">
        <w:rPr>
          <w:rFonts w:cstheme="minorHAnsi"/>
        </w:rPr>
        <w:t>1. Zamawiający zastrzega sobie możliwość unieważnienia postępowania bez podania przyczyny.</w:t>
      </w:r>
    </w:p>
    <w:p w:rsidR="00710F15" w:rsidRPr="006C7A9F" w:rsidRDefault="00710F15" w:rsidP="005001E9">
      <w:pPr>
        <w:spacing w:after="0" w:line="240" w:lineRule="auto"/>
        <w:jc w:val="both"/>
        <w:rPr>
          <w:rFonts w:cstheme="minorHAnsi"/>
        </w:rPr>
      </w:pPr>
      <w:r w:rsidRPr="006C7A9F">
        <w:rPr>
          <w:rFonts w:cstheme="minorHAnsi"/>
        </w:rPr>
        <w:t>2. W przypadku, gdy wybrany Wykonawca odstąpi od podpisania umowy z Zamawiającym, możliwe jest podpisanie przez Zamawiającego umowy z kolejnym Wykonawcą, który w postępowaniu uzyskał kolejną najwyższą liczbę punktów.</w:t>
      </w:r>
    </w:p>
    <w:p w:rsidR="00710F15" w:rsidRPr="006C7A9F" w:rsidRDefault="00710F15" w:rsidP="005001E9">
      <w:pPr>
        <w:spacing w:after="0" w:line="240" w:lineRule="auto"/>
        <w:jc w:val="both"/>
        <w:rPr>
          <w:rFonts w:cstheme="minorHAnsi"/>
        </w:rPr>
      </w:pPr>
      <w:r w:rsidRPr="006C7A9F">
        <w:rPr>
          <w:rFonts w:cstheme="minorHAnsi"/>
        </w:rPr>
        <w:t>3. Zamawiający może w toku badania i oceny ofert żądać od Wykonawców wyjaśnień oraz dokumentów dotyczących treści złożonych ofert.</w:t>
      </w:r>
    </w:p>
    <w:p w:rsidR="00710F15" w:rsidRPr="006C7A9F" w:rsidRDefault="00710F15" w:rsidP="005001E9">
      <w:pPr>
        <w:spacing w:after="0" w:line="240" w:lineRule="auto"/>
        <w:jc w:val="both"/>
        <w:rPr>
          <w:rFonts w:cstheme="minorHAnsi"/>
        </w:rPr>
      </w:pPr>
      <w:r w:rsidRPr="006C7A9F">
        <w:rPr>
          <w:rFonts w:cstheme="minorHAnsi"/>
        </w:rPr>
        <w:t>4. Zamawiający jest uprawniony do poprawienia w tekście oferty oczywistych omyłek pisarskich, niezwłocznie zawiadamiając o tym danego Wykonawcę.</w:t>
      </w:r>
    </w:p>
    <w:p w:rsidR="00710F15" w:rsidRPr="006C7A9F" w:rsidRDefault="00710F15" w:rsidP="005001E9">
      <w:pPr>
        <w:spacing w:after="0" w:line="240" w:lineRule="auto"/>
        <w:rPr>
          <w:rFonts w:cstheme="minorHAnsi"/>
        </w:rPr>
      </w:pPr>
    </w:p>
    <w:p w:rsidR="00710F15" w:rsidRPr="006C7A9F" w:rsidRDefault="00710F15" w:rsidP="005001E9">
      <w:pPr>
        <w:pStyle w:val="Akapitzlist"/>
        <w:numPr>
          <w:ilvl w:val="0"/>
          <w:numId w:val="5"/>
        </w:numPr>
        <w:spacing w:after="0" w:line="240" w:lineRule="auto"/>
        <w:ind w:left="426" w:hanging="426"/>
        <w:rPr>
          <w:rFonts w:cstheme="minorHAnsi"/>
        </w:rPr>
      </w:pPr>
      <w:r w:rsidRPr="006C7A9F">
        <w:rPr>
          <w:rFonts w:cstheme="minorHAnsi"/>
        </w:rPr>
        <w:t>Zamawiający informuje, iż w umowie zawartej z Wykonawcą znajdować się będą między innymi zapisy:</w:t>
      </w:r>
    </w:p>
    <w:p w:rsidR="00710F15" w:rsidRPr="006C7A9F" w:rsidRDefault="00710F15" w:rsidP="00871B6C">
      <w:pPr>
        <w:pStyle w:val="Akapitzlist"/>
        <w:numPr>
          <w:ilvl w:val="1"/>
          <w:numId w:val="5"/>
        </w:numPr>
        <w:spacing w:after="0" w:line="240" w:lineRule="auto"/>
        <w:ind w:left="993"/>
        <w:jc w:val="both"/>
        <w:rPr>
          <w:rFonts w:cstheme="minorHAnsi"/>
        </w:rPr>
      </w:pPr>
      <w:r w:rsidRPr="006C7A9F">
        <w:rPr>
          <w:rFonts w:cstheme="minorHAnsi"/>
        </w:rPr>
        <w:t xml:space="preserve">przewidujące karę umowną w wysokości 100% łącznego wynagrodzenia Wykonawcy – </w:t>
      </w:r>
      <w:r w:rsidR="00871B6C">
        <w:rPr>
          <w:rFonts w:cstheme="minorHAnsi"/>
        </w:rPr>
        <w:br/>
      </w:r>
      <w:r w:rsidRPr="006C7A9F">
        <w:rPr>
          <w:rFonts w:cstheme="minorHAnsi"/>
        </w:rPr>
        <w:t>w przypadku nie przestrzegania przez Wykonawcę zapisów Wytycznych w zakresie kwalifikowalności wydatków w ramach Europejskiego Funduszu Społecznego na lata 2014-2020 w zakresie maksymalnego dopuszczalnego limitu zaangażowania zawodowego w liczbie 276 godzin miesięcznie oraz nieprowadzenia wymaganej przez Zamawiającego dokumentacji.</w:t>
      </w:r>
    </w:p>
    <w:p w:rsidR="00710F15" w:rsidRPr="006C7A9F" w:rsidRDefault="00710F15" w:rsidP="00871B6C">
      <w:pPr>
        <w:pStyle w:val="Akapitzlist"/>
        <w:numPr>
          <w:ilvl w:val="1"/>
          <w:numId w:val="5"/>
        </w:numPr>
        <w:spacing w:after="0" w:line="240" w:lineRule="auto"/>
        <w:ind w:left="993"/>
        <w:jc w:val="both"/>
        <w:rPr>
          <w:rFonts w:cstheme="minorHAnsi"/>
        </w:rPr>
      </w:pPr>
      <w:r w:rsidRPr="006C7A9F">
        <w:rPr>
          <w:rFonts w:cstheme="minorHAnsi"/>
        </w:rPr>
        <w:t xml:space="preserve">Przewidujące karę umowną w wysokości 50% łącznego wynagrodzenia Wykonawcy – </w:t>
      </w:r>
      <w:r w:rsidR="00871B6C">
        <w:rPr>
          <w:rFonts w:cstheme="minorHAnsi"/>
        </w:rPr>
        <w:br/>
      </w:r>
      <w:r w:rsidRPr="006C7A9F">
        <w:rPr>
          <w:rFonts w:cstheme="minorHAnsi"/>
        </w:rPr>
        <w:t xml:space="preserve">w przypadku nie wykonania przez Wykonawcę zlecenia w sposób zgodny </w:t>
      </w:r>
      <w:r w:rsidR="00871B6C">
        <w:rPr>
          <w:rFonts w:cstheme="minorHAnsi"/>
        </w:rPr>
        <w:br/>
      </w:r>
      <w:r w:rsidRPr="006C7A9F">
        <w:rPr>
          <w:rFonts w:cstheme="minorHAnsi"/>
        </w:rPr>
        <w:t>z postanowieniami umowy lub bez zachowania należytej staranności,</w:t>
      </w:r>
    </w:p>
    <w:p w:rsidR="00710F15" w:rsidRPr="006C7A9F" w:rsidRDefault="00710F15" w:rsidP="00871B6C">
      <w:pPr>
        <w:pStyle w:val="Akapitzlist"/>
        <w:numPr>
          <w:ilvl w:val="1"/>
          <w:numId w:val="5"/>
        </w:numPr>
        <w:spacing w:after="0" w:line="240" w:lineRule="auto"/>
        <w:ind w:left="993"/>
        <w:jc w:val="both"/>
        <w:rPr>
          <w:rFonts w:cstheme="minorHAnsi"/>
        </w:rPr>
      </w:pPr>
      <w:r w:rsidRPr="006C7A9F">
        <w:rPr>
          <w:rFonts w:cstheme="minorHAnsi"/>
        </w:rPr>
        <w:t xml:space="preserve">Zastrzegające Zamawiającemu możliwość potrącania naliczonych kar umownych </w:t>
      </w:r>
      <w:r>
        <w:rPr>
          <w:rFonts w:cstheme="minorHAnsi"/>
        </w:rPr>
        <w:br/>
      </w:r>
      <w:r w:rsidRPr="006C7A9F">
        <w:rPr>
          <w:rFonts w:cstheme="minorHAnsi"/>
        </w:rPr>
        <w:t>z wynagrodzenia Wykonawcy</w:t>
      </w:r>
    </w:p>
    <w:p w:rsidR="00710F15" w:rsidRPr="006C7A9F" w:rsidRDefault="00710F15" w:rsidP="00871B6C">
      <w:pPr>
        <w:pStyle w:val="Akapitzlist"/>
        <w:numPr>
          <w:ilvl w:val="1"/>
          <w:numId w:val="5"/>
        </w:numPr>
        <w:spacing w:after="0" w:line="240" w:lineRule="auto"/>
        <w:ind w:left="993"/>
        <w:jc w:val="both"/>
        <w:rPr>
          <w:rFonts w:cstheme="minorHAnsi"/>
        </w:rPr>
      </w:pPr>
      <w:r w:rsidRPr="006C7A9F">
        <w:rPr>
          <w:rFonts w:cstheme="minorHAnsi"/>
        </w:rPr>
        <w:t>Zastrzegające Zamawiającemu możliwość dochodzenia od Wykonawcy odszkodowania przekraczającego wysokość kar umownych na zasadach ogólnych,</w:t>
      </w:r>
    </w:p>
    <w:p w:rsidR="00710F15" w:rsidRPr="006C7A9F" w:rsidRDefault="00710F15" w:rsidP="00871B6C">
      <w:pPr>
        <w:pStyle w:val="Akapitzlist"/>
        <w:numPr>
          <w:ilvl w:val="1"/>
          <w:numId w:val="5"/>
        </w:numPr>
        <w:spacing w:after="0" w:line="240" w:lineRule="auto"/>
        <w:ind w:left="993"/>
        <w:rPr>
          <w:rFonts w:cstheme="minorHAnsi"/>
        </w:rPr>
      </w:pPr>
      <w:r w:rsidRPr="006C7A9F">
        <w:rPr>
          <w:rFonts w:cstheme="minorHAnsi"/>
        </w:rPr>
        <w:t>Wykonawca przeniesie prawa autorskie wytworzonych materiałów na Zamawiającego.</w:t>
      </w:r>
    </w:p>
    <w:p w:rsidR="00FA4096" w:rsidRPr="006C7A9F" w:rsidRDefault="00FA4096" w:rsidP="00FA4096">
      <w:pPr>
        <w:shd w:val="clear" w:color="auto" w:fill="FFFFFF"/>
        <w:spacing w:before="222" w:line="328" w:lineRule="exact"/>
        <w:rPr>
          <w:rFonts w:cstheme="minorHAnsi"/>
        </w:rPr>
      </w:pPr>
      <w:r w:rsidRPr="006C7A9F">
        <w:rPr>
          <w:rFonts w:cstheme="minorHAnsi"/>
        </w:rPr>
        <w:t>6. Przewiduje si</w:t>
      </w:r>
      <w:r w:rsidRPr="006C7A9F">
        <w:rPr>
          <w:rFonts w:eastAsia="Times New Roman" w:cstheme="minorHAnsi"/>
        </w:rPr>
        <w:t>ę możliwość dokonywania zmian postanowień umowy gdy:</w:t>
      </w:r>
    </w:p>
    <w:p w:rsidR="00FA4096" w:rsidRPr="006C7A9F" w:rsidRDefault="00FA4096" w:rsidP="00FA4096">
      <w:pPr>
        <w:rPr>
          <w:rFonts w:cstheme="minorHAnsi"/>
          <w:shd w:val="clear" w:color="auto" w:fill="FFFFFF"/>
        </w:rPr>
      </w:pPr>
      <w:r w:rsidRPr="006C7A9F">
        <w:rPr>
          <w:rFonts w:cstheme="minorHAnsi"/>
          <w:shd w:val="clear" w:color="auto" w:fill="FFFFFF"/>
        </w:rPr>
        <w:t>1. 1. nastąpi konieczność zmiany terminu lub sposobu wykonania przedmiotu zamówienia na skutek zmian zasad finansowania zadania wynikającego z podpisanych przez Zamawiającego umów z Instytucjami Pośredniczącymi.</w:t>
      </w:r>
      <w:r w:rsidRPr="006C7A9F">
        <w:rPr>
          <w:rFonts w:cstheme="minorHAnsi"/>
        </w:rPr>
        <w:br/>
      </w:r>
      <w:r w:rsidRPr="006C7A9F">
        <w:rPr>
          <w:rFonts w:cstheme="minorHAnsi"/>
          <w:shd w:val="clear" w:color="auto" w:fill="FFFFFF"/>
        </w:rPr>
        <w:t>1.2. nastąpi zmiana adresu miejsca zamieszkania Wykonawcy w trakcie trwania umowy, numerów kont bankowych oraz danych identyfikacyjnych</w:t>
      </w:r>
      <w:r w:rsidRPr="006C7A9F">
        <w:rPr>
          <w:rFonts w:cstheme="minorHAnsi"/>
        </w:rPr>
        <w:br/>
      </w:r>
      <w:r w:rsidRPr="006C7A9F">
        <w:rPr>
          <w:rFonts w:cstheme="minorHAnsi"/>
          <w:shd w:val="clear" w:color="auto" w:fill="FFFFFF"/>
        </w:rPr>
        <w:t>1.3. nastąpi zmiana adresu realizacji projektu lub siedziby Zamawiającego</w:t>
      </w:r>
      <w:r w:rsidRPr="006C7A9F">
        <w:rPr>
          <w:rFonts w:cstheme="minorHAnsi"/>
        </w:rPr>
        <w:br/>
      </w:r>
      <w:r w:rsidRPr="006C7A9F">
        <w:rPr>
          <w:rFonts w:cstheme="minorHAnsi"/>
          <w:shd w:val="clear" w:color="auto" w:fill="FFFFFF"/>
        </w:rPr>
        <w:t>1.4. nastąpi konieczność likwidacji oczywistych omyłek pisarskich i rachunkowych w treści umowy</w:t>
      </w:r>
      <w:r w:rsidRPr="006C7A9F">
        <w:rPr>
          <w:rFonts w:cstheme="minorHAnsi"/>
        </w:rPr>
        <w:br/>
      </w:r>
      <w:r w:rsidRPr="006C7A9F">
        <w:rPr>
          <w:rFonts w:cstheme="minorHAnsi"/>
          <w:shd w:val="clear" w:color="auto" w:fill="FFFFFF"/>
        </w:rPr>
        <w:t>1.5. nastąpi zmiana powszechnie obowiązujących przepisów prawa w zakresie mającym wpływ na realizację przedmiotu umowy;</w:t>
      </w:r>
      <w:r w:rsidRPr="006C7A9F">
        <w:rPr>
          <w:rFonts w:cstheme="minorHAnsi"/>
        </w:rPr>
        <w:br/>
      </w:r>
      <w:r w:rsidRPr="006C7A9F">
        <w:rPr>
          <w:rFonts w:cstheme="minorHAnsi"/>
          <w:shd w:val="clear" w:color="auto" w:fill="FFFFFF"/>
        </w:rPr>
        <w:t>1.6. dopuszczalne są wszelkie zmiany nieistotne rozumiane w ten sposób, że wiedza o ich wprowadzeniu na etapie postępowania o zamówieni nie wpłynęłaby na krąg Oferentów ubiegających się o zamówienie, ani na wynik postępowania.</w:t>
      </w:r>
    </w:p>
    <w:p w:rsidR="00FA4096" w:rsidRDefault="00FA4096" w:rsidP="00FA4096">
      <w:pPr>
        <w:widowControl w:val="0"/>
        <w:shd w:val="clear" w:color="auto" w:fill="FFFFFF"/>
        <w:tabs>
          <w:tab w:val="left" w:pos="240"/>
        </w:tabs>
        <w:autoSpaceDE w:val="0"/>
        <w:autoSpaceDN w:val="0"/>
        <w:adjustRightInd w:val="0"/>
        <w:spacing w:after="0" w:line="272" w:lineRule="exact"/>
        <w:jc w:val="both"/>
        <w:rPr>
          <w:rFonts w:cstheme="minorHAnsi"/>
          <w:shd w:val="clear" w:color="auto" w:fill="FFFFFF"/>
        </w:rPr>
      </w:pPr>
      <w:r w:rsidRPr="006C7A9F">
        <w:rPr>
          <w:rFonts w:cstheme="minorHAnsi"/>
          <w:shd w:val="clear" w:color="auto" w:fill="FFFFFF"/>
        </w:rPr>
        <w:t xml:space="preserve">1.7. </w:t>
      </w:r>
      <w:r>
        <w:rPr>
          <w:rFonts w:cstheme="minorHAnsi"/>
          <w:shd w:val="clear" w:color="auto" w:fill="FFFFFF"/>
        </w:rPr>
        <w:t>Zmiana realizatora projektu.</w:t>
      </w:r>
    </w:p>
    <w:p w:rsidR="00FA4096" w:rsidRPr="006C7A9F" w:rsidRDefault="00FA4096" w:rsidP="00FA4096">
      <w:pPr>
        <w:widowControl w:val="0"/>
        <w:shd w:val="clear" w:color="auto" w:fill="FFFFFF"/>
        <w:tabs>
          <w:tab w:val="left" w:pos="240"/>
        </w:tabs>
        <w:autoSpaceDE w:val="0"/>
        <w:autoSpaceDN w:val="0"/>
        <w:adjustRightInd w:val="0"/>
        <w:spacing w:after="0" w:line="272" w:lineRule="exact"/>
        <w:jc w:val="both"/>
        <w:rPr>
          <w:rFonts w:cstheme="minorHAnsi"/>
          <w:spacing w:val="-9"/>
        </w:rPr>
      </w:pPr>
      <w:r>
        <w:rPr>
          <w:rFonts w:cstheme="minorHAnsi"/>
          <w:shd w:val="clear" w:color="auto" w:fill="FFFFFF"/>
        </w:rPr>
        <w:t xml:space="preserve">1.8. </w:t>
      </w:r>
      <w:r w:rsidRPr="006C7A9F">
        <w:rPr>
          <w:rFonts w:cstheme="minorHAnsi"/>
        </w:rPr>
        <w:t xml:space="preserve">Zmiany dotyczące pełnienia funkcji </w:t>
      </w:r>
      <w:r w:rsidR="002E2C3C">
        <w:rPr>
          <w:rFonts w:cstheme="minorHAnsi"/>
        </w:rPr>
        <w:t xml:space="preserve">Asystenta </w:t>
      </w:r>
      <w:bookmarkStart w:id="0" w:name="_GoBack"/>
      <w:bookmarkEnd w:id="0"/>
      <w:r w:rsidRPr="006C7A9F">
        <w:rPr>
          <w:rFonts w:cstheme="minorHAnsi"/>
        </w:rPr>
        <w:t>koordynatora projektu:</w:t>
      </w:r>
    </w:p>
    <w:p w:rsidR="00FA4096" w:rsidRPr="006C7A9F" w:rsidRDefault="00FA4096" w:rsidP="00FA4096">
      <w:pPr>
        <w:widowControl w:val="0"/>
        <w:shd w:val="clear" w:color="auto" w:fill="FFFFFF"/>
        <w:tabs>
          <w:tab w:val="left" w:pos="240"/>
        </w:tabs>
        <w:autoSpaceDE w:val="0"/>
        <w:autoSpaceDN w:val="0"/>
        <w:adjustRightInd w:val="0"/>
        <w:spacing w:after="0" w:line="272" w:lineRule="exact"/>
        <w:jc w:val="both"/>
        <w:rPr>
          <w:rFonts w:cstheme="minorHAnsi"/>
          <w:spacing w:val="-9"/>
        </w:rPr>
      </w:pPr>
    </w:p>
    <w:p w:rsidR="00FA4096" w:rsidRPr="000F2D73" w:rsidRDefault="00FA4096" w:rsidP="00FA4096">
      <w:pPr>
        <w:jc w:val="both"/>
        <w:rPr>
          <w:rFonts w:eastAsia="Times New Roman" w:cstheme="minorHAnsi"/>
          <w:lang w:eastAsia="pl-PL"/>
        </w:rPr>
      </w:pPr>
      <w:r>
        <w:rPr>
          <w:rFonts w:eastAsia="Times New Roman" w:cstheme="minorHAnsi"/>
          <w:lang w:eastAsia="pl-PL"/>
        </w:rPr>
        <w:t>1.9</w:t>
      </w:r>
      <w:r w:rsidRPr="000F2D73">
        <w:rPr>
          <w:rFonts w:eastAsia="Times New Roman" w:cstheme="minorHAnsi"/>
          <w:lang w:eastAsia="pl-PL"/>
        </w:rPr>
        <w:t>. zmiana nie prowadzi do zmiany charakteru umowy i zostały spełnione łącznie następujące warunki:</w:t>
      </w:r>
    </w:p>
    <w:p w:rsidR="00FA4096" w:rsidRPr="000F2D73" w:rsidRDefault="00FA4096" w:rsidP="00FA4096">
      <w:pPr>
        <w:rPr>
          <w:rFonts w:eastAsia="Times New Roman" w:cstheme="minorHAnsi"/>
          <w:lang w:eastAsia="pl-PL"/>
        </w:rPr>
      </w:pPr>
      <w:r>
        <w:rPr>
          <w:rFonts w:eastAsia="Times New Roman" w:cstheme="minorHAnsi"/>
          <w:lang w:eastAsia="pl-PL"/>
        </w:rPr>
        <w:t>1.9.1</w:t>
      </w:r>
      <w:r w:rsidRPr="000F2D73">
        <w:rPr>
          <w:rFonts w:eastAsia="Times New Roman" w:cstheme="minorHAnsi"/>
          <w:lang w:eastAsia="pl-PL"/>
        </w:rPr>
        <w:t>. konieczność zmiany umowy spowodowana jest okolicznościami, których zamawiający, działając z należytą starannością, nie mógł przewidzieć,</w:t>
      </w:r>
    </w:p>
    <w:p w:rsidR="00FA4096" w:rsidRPr="00B65E18" w:rsidRDefault="00FA4096" w:rsidP="00FA4096">
      <w:pPr>
        <w:pStyle w:val="Akapitzlist"/>
        <w:numPr>
          <w:ilvl w:val="2"/>
          <w:numId w:val="19"/>
        </w:numPr>
        <w:rPr>
          <w:rFonts w:eastAsia="Times New Roman" w:cstheme="minorHAnsi"/>
          <w:lang w:eastAsia="pl-PL"/>
        </w:rPr>
      </w:pPr>
      <w:r w:rsidRPr="00B65E18">
        <w:rPr>
          <w:rFonts w:eastAsia="Times New Roman" w:cstheme="minorHAnsi"/>
          <w:lang w:eastAsia="pl-PL"/>
        </w:rPr>
        <w:t>wartość zmiany nie przekracza 50% wartości zamówienia określonej pierwotnie w umowie.</w:t>
      </w:r>
    </w:p>
    <w:p w:rsidR="00FA4096" w:rsidRPr="00B65E18" w:rsidRDefault="00FA4096" w:rsidP="00FA4096">
      <w:pPr>
        <w:pStyle w:val="Akapitzlist"/>
        <w:numPr>
          <w:ilvl w:val="1"/>
          <w:numId w:val="20"/>
        </w:numPr>
        <w:spacing w:after="0" w:line="240" w:lineRule="auto"/>
        <w:jc w:val="both"/>
        <w:rPr>
          <w:rFonts w:eastAsia="Times New Roman" w:cstheme="minorHAnsi"/>
          <w:lang w:eastAsia="pl-PL"/>
        </w:rPr>
      </w:pPr>
      <w:r w:rsidRPr="00B65E18">
        <w:rPr>
          <w:rFonts w:eastAsia="Times New Roman" w:cstheme="minorHAnsi"/>
          <w:lang w:eastAsia="pl-PL"/>
        </w:rPr>
        <w:t>zmiany realizatora projektu.</w:t>
      </w:r>
    </w:p>
    <w:p w:rsidR="00FA4096" w:rsidRPr="000F2D73" w:rsidRDefault="00FA4096" w:rsidP="00FA4096">
      <w:pPr>
        <w:pStyle w:val="Akapitzlist"/>
        <w:spacing w:after="0" w:line="240" w:lineRule="auto"/>
        <w:ind w:left="435"/>
        <w:jc w:val="both"/>
        <w:rPr>
          <w:rFonts w:eastAsia="Times New Roman" w:cstheme="minorHAnsi"/>
          <w:lang w:eastAsia="pl-PL"/>
        </w:rPr>
      </w:pPr>
    </w:p>
    <w:p w:rsidR="00FA4096" w:rsidRPr="006C7A9F" w:rsidRDefault="00FA4096" w:rsidP="00FA4096">
      <w:pPr>
        <w:shd w:val="clear" w:color="auto" w:fill="FFFFFF"/>
        <w:tabs>
          <w:tab w:val="left" w:pos="342"/>
        </w:tabs>
        <w:spacing w:line="272" w:lineRule="exact"/>
        <w:jc w:val="both"/>
        <w:rPr>
          <w:rFonts w:cstheme="minorHAnsi"/>
        </w:rPr>
      </w:pPr>
      <w:r w:rsidRPr="006C7A9F">
        <w:rPr>
          <w:rFonts w:cstheme="minorHAnsi"/>
          <w:spacing w:val="-6"/>
        </w:rPr>
        <w:t>2</w:t>
      </w:r>
      <w:r w:rsidRPr="006C7A9F">
        <w:rPr>
          <w:rFonts w:cstheme="minorHAnsi"/>
        </w:rPr>
        <w:t>. W przypadku zaistnienia sytuacji wskazanych w ust. 1 powy</w:t>
      </w:r>
      <w:r w:rsidRPr="006C7A9F">
        <w:rPr>
          <w:rFonts w:eastAsia="Times New Roman" w:cstheme="minorHAnsi"/>
        </w:rPr>
        <w:t xml:space="preserve">żej </w:t>
      </w:r>
      <w:r w:rsidRPr="006C7A9F">
        <w:rPr>
          <w:rFonts w:eastAsia="Times New Roman" w:cstheme="minorHAnsi"/>
          <w:i/>
          <w:iCs/>
        </w:rPr>
        <w:t xml:space="preserve">Wykonawca </w:t>
      </w:r>
      <w:r w:rsidRPr="006C7A9F">
        <w:rPr>
          <w:rFonts w:eastAsia="Times New Roman" w:cstheme="minorHAnsi"/>
        </w:rPr>
        <w:t>lub</w:t>
      </w:r>
      <w:r w:rsidRPr="006C7A9F">
        <w:rPr>
          <w:rFonts w:eastAsia="Times New Roman" w:cstheme="minorHAnsi"/>
        </w:rPr>
        <w:br/>
      </w:r>
      <w:r w:rsidRPr="006C7A9F">
        <w:rPr>
          <w:rFonts w:eastAsia="Times New Roman" w:cstheme="minorHAnsi"/>
          <w:i/>
          <w:iCs/>
        </w:rPr>
        <w:t xml:space="preserve">Zamawiający </w:t>
      </w:r>
      <w:r w:rsidRPr="006C7A9F">
        <w:rPr>
          <w:rFonts w:eastAsia="Times New Roman" w:cstheme="minorHAnsi"/>
        </w:rPr>
        <w:t>złoży drugiej stronie pisemny wniosek o zmianę postanowień umowy,</w:t>
      </w:r>
      <w:r w:rsidRPr="006C7A9F">
        <w:rPr>
          <w:rFonts w:eastAsia="Times New Roman" w:cstheme="minorHAnsi"/>
        </w:rPr>
        <w:br/>
        <w:t>wskazując okoliczności, które miały wpływ na wystąpienie tych sytuacji, niezwłocznie po ich</w:t>
      </w:r>
      <w:r w:rsidRPr="006C7A9F">
        <w:rPr>
          <w:rFonts w:eastAsia="Times New Roman" w:cstheme="minorHAnsi"/>
        </w:rPr>
        <w:br/>
        <w:t>zaistnieniu. Powyższe zmiany winny być wprowadzone poprzez zmianę do umowy - aneks.</w:t>
      </w:r>
      <w:r w:rsidRPr="006C7A9F">
        <w:rPr>
          <w:rFonts w:eastAsia="Times New Roman" w:cstheme="minorHAnsi"/>
        </w:rPr>
        <w:br/>
        <w:t>W przypadku każdej zmiany, o której mowa powyżej po stronie wnoszącego propozycję</w:t>
      </w:r>
      <w:r w:rsidRPr="006C7A9F">
        <w:rPr>
          <w:rFonts w:eastAsia="Times New Roman" w:cstheme="minorHAnsi"/>
        </w:rPr>
        <w:br/>
        <w:t>zmian leży udokumentowanie powstałe okoliczności.</w:t>
      </w:r>
    </w:p>
    <w:p w:rsidR="00FA4096" w:rsidRPr="006C7A9F" w:rsidRDefault="00FA4096" w:rsidP="00FA4096">
      <w:pPr>
        <w:widowControl w:val="0"/>
        <w:numPr>
          <w:ilvl w:val="0"/>
          <w:numId w:val="14"/>
        </w:numPr>
        <w:shd w:val="clear" w:color="auto" w:fill="FFFFFF"/>
        <w:tabs>
          <w:tab w:val="left" w:pos="240"/>
        </w:tabs>
        <w:autoSpaceDE w:val="0"/>
        <w:autoSpaceDN w:val="0"/>
        <w:adjustRightInd w:val="0"/>
        <w:spacing w:after="0" w:line="272" w:lineRule="exact"/>
        <w:jc w:val="both"/>
        <w:rPr>
          <w:rFonts w:cstheme="minorHAnsi"/>
          <w:spacing w:val="-9"/>
        </w:rPr>
      </w:pPr>
      <w:r w:rsidRPr="006C7A9F">
        <w:rPr>
          <w:rFonts w:cstheme="minorHAnsi"/>
        </w:rPr>
        <w:t>Wszystkie postanowienia ust. 1 powy</w:t>
      </w:r>
      <w:r w:rsidRPr="006C7A9F">
        <w:rPr>
          <w:rFonts w:eastAsia="Times New Roman" w:cstheme="minorHAnsi"/>
        </w:rPr>
        <w:t>żej stanowią katalog zmian, na które Zamawiający może wyrazić zgodę. Nie stanowią jednocześnie zobowiązania Zamawiającego do wyrażenia takiej zgody.</w:t>
      </w:r>
    </w:p>
    <w:p w:rsidR="00FA4096" w:rsidRPr="006C7A9F" w:rsidRDefault="00FA4096" w:rsidP="00FA4096">
      <w:pPr>
        <w:widowControl w:val="0"/>
        <w:numPr>
          <w:ilvl w:val="0"/>
          <w:numId w:val="14"/>
        </w:numPr>
        <w:shd w:val="clear" w:color="auto" w:fill="FFFFFF"/>
        <w:tabs>
          <w:tab w:val="left" w:pos="240"/>
        </w:tabs>
        <w:autoSpaceDE w:val="0"/>
        <w:autoSpaceDN w:val="0"/>
        <w:adjustRightInd w:val="0"/>
        <w:spacing w:after="0" w:line="272" w:lineRule="exact"/>
        <w:jc w:val="both"/>
        <w:rPr>
          <w:rFonts w:cstheme="minorHAnsi"/>
          <w:spacing w:val="-9"/>
        </w:rPr>
      </w:pPr>
      <w:r w:rsidRPr="006C7A9F">
        <w:rPr>
          <w:rFonts w:cstheme="minorHAnsi"/>
        </w:rPr>
        <w:t>Zmiany postanowie</w:t>
      </w:r>
      <w:r w:rsidRPr="006C7A9F">
        <w:rPr>
          <w:rFonts w:eastAsia="Times New Roman" w:cstheme="minorHAnsi"/>
        </w:rPr>
        <w:t>ń umowy mogą zostać wprowadzone do umowy w drodze aneksu do umowy w formie pisemnej pod rygorem nieważności.</w:t>
      </w:r>
      <w:r w:rsidRPr="006C7A9F">
        <w:rPr>
          <w:rFonts w:cstheme="minorHAnsi"/>
        </w:rPr>
        <w:t xml:space="preserve"> </w:t>
      </w:r>
    </w:p>
    <w:p w:rsidR="00BE60A4" w:rsidRPr="006C7A9F" w:rsidRDefault="00BE60A4" w:rsidP="00BE60A4">
      <w:pPr>
        <w:spacing w:after="0" w:line="240" w:lineRule="auto"/>
        <w:rPr>
          <w:rFonts w:eastAsia="Times New Roman" w:cstheme="minorHAnsi"/>
          <w:lang w:eastAsia="pl-PL"/>
        </w:rPr>
      </w:pPr>
    </w:p>
    <w:p w:rsidR="00BE60A4" w:rsidRPr="006C7A9F" w:rsidRDefault="00BE60A4" w:rsidP="00BE60A4">
      <w:pPr>
        <w:spacing w:after="0" w:line="240" w:lineRule="auto"/>
        <w:rPr>
          <w:rFonts w:eastAsia="Times New Roman" w:cstheme="minorHAnsi"/>
          <w:lang w:eastAsia="pl-PL"/>
        </w:rPr>
      </w:pPr>
      <w:r w:rsidRPr="006C7A9F">
        <w:rPr>
          <w:rFonts w:eastAsia="Times New Roman" w:cstheme="minorHAnsi"/>
          <w:lang w:eastAsia="pl-PL"/>
        </w:rPr>
        <w:t xml:space="preserve">7. Zapytanie ofertowe zostanie opublikowane na stronie </w:t>
      </w:r>
      <w:hyperlink r:id="rId8" w:history="1">
        <w:r w:rsidRPr="006C7A9F">
          <w:rPr>
            <w:rStyle w:val="Hipercze"/>
            <w:rFonts w:eastAsia="Times New Roman" w:cstheme="minorHAnsi"/>
            <w:lang w:eastAsia="pl-PL"/>
          </w:rPr>
          <w:t>https://bazakonkurencyjnosci.gov.pl/</w:t>
        </w:r>
      </w:hyperlink>
      <w:r w:rsidRPr="006C7A9F">
        <w:rPr>
          <w:rFonts w:eastAsia="Times New Roman" w:cstheme="minorHAnsi"/>
          <w:lang w:eastAsia="pl-PL"/>
        </w:rPr>
        <w:t xml:space="preserve"> , na stronie </w:t>
      </w:r>
      <w:hyperlink r:id="rId9" w:history="1">
        <w:r w:rsidRPr="006C7A9F">
          <w:rPr>
            <w:rStyle w:val="Hipercze"/>
            <w:rFonts w:eastAsia="Times New Roman" w:cstheme="minorHAnsi"/>
            <w:lang w:eastAsia="pl-PL"/>
          </w:rPr>
          <w:t>http://strawczyn.4bip.pl</w:t>
        </w:r>
      </w:hyperlink>
      <w:r w:rsidRPr="006C7A9F">
        <w:rPr>
          <w:rFonts w:eastAsia="Times New Roman" w:cstheme="minorHAnsi"/>
          <w:lang w:eastAsia="pl-PL"/>
        </w:rPr>
        <w:t xml:space="preserve"> oraz na tablicy ogłoszeń w Urzędzie Gminy w Strawczynie.</w:t>
      </w:r>
    </w:p>
    <w:p w:rsidR="00BE60A4" w:rsidRPr="006C7A9F" w:rsidRDefault="00BE60A4" w:rsidP="00BE60A4">
      <w:pPr>
        <w:spacing w:after="0" w:line="240" w:lineRule="auto"/>
        <w:rPr>
          <w:rFonts w:eastAsia="Times New Roman" w:cstheme="minorHAnsi"/>
          <w:lang w:eastAsia="pl-PL"/>
        </w:rPr>
      </w:pPr>
      <w:r w:rsidRPr="006C7A9F">
        <w:rPr>
          <w:rFonts w:eastAsia="Times New Roman" w:cstheme="minorHAnsi"/>
          <w:lang w:eastAsia="pl-PL"/>
        </w:rPr>
        <w:t xml:space="preserve">8. Informacja o wyniku postępowania zostanie opublikowana na stronie </w:t>
      </w:r>
      <w:hyperlink r:id="rId10" w:history="1">
        <w:r w:rsidRPr="006C7A9F">
          <w:rPr>
            <w:rStyle w:val="Hipercze"/>
            <w:rFonts w:eastAsia="Times New Roman" w:cstheme="minorHAnsi"/>
            <w:lang w:eastAsia="pl-PL"/>
          </w:rPr>
          <w:t>https://bazakonkurencyjnosci.gov.pl/</w:t>
        </w:r>
      </w:hyperlink>
      <w:r w:rsidRPr="006C7A9F">
        <w:rPr>
          <w:rFonts w:eastAsia="Times New Roman" w:cstheme="minorHAnsi"/>
          <w:lang w:eastAsia="pl-PL"/>
        </w:rPr>
        <w:t xml:space="preserve"> , na stronie </w:t>
      </w:r>
      <w:hyperlink r:id="rId11" w:history="1">
        <w:r w:rsidRPr="006C7A9F">
          <w:rPr>
            <w:rStyle w:val="Hipercze"/>
            <w:rFonts w:eastAsia="Times New Roman" w:cstheme="minorHAnsi"/>
            <w:lang w:eastAsia="pl-PL"/>
          </w:rPr>
          <w:t>http://strawczyn.4bip.pl</w:t>
        </w:r>
      </w:hyperlink>
      <w:r w:rsidRPr="006C7A9F">
        <w:rPr>
          <w:rFonts w:eastAsia="Times New Roman" w:cstheme="minorHAnsi"/>
          <w:lang w:eastAsia="pl-PL"/>
        </w:rPr>
        <w:t xml:space="preserve"> , na tablicy ogłoszeń w Urzędzie Gminy w Strawczynie oraz przesłana listownie do Wykonawców, którzy złożyli oferty.</w:t>
      </w:r>
    </w:p>
    <w:p w:rsidR="00710F15" w:rsidRPr="006C7A9F" w:rsidRDefault="00710F15" w:rsidP="005001E9">
      <w:pPr>
        <w:spacing w:after="0" w:line="240" w:lineRule="auto"/>
        <w:rPr>
          <w:rFonts w:cstheme="minorHAnsi"/>
          <w:b/>
        </w:rPr>
      </w:pPr>
      <w:r w:rsidRPr="006C7A9F">
        <w:rPr>
          <w:rFonts w:cstheme="minorHAnsi"/>
          <w:b/>
        </w:rPr>
        <w:t xml:space="preserve">9. Zamawiający </w:t>
      </w:r>
      <w:r w:rsidRPr="00577F71">
        <w:rPr>
          <w:rFonts w:cstheme="minorHAnsi"/>
          <w:b/>
          <w:u w:val="single"/>
        </w:rPr>
        <w:t>nie przewiduje</w:t>
      </w:r>
      <w:r w:rsidRPr="006C7A9F">
        <w:rPr>
          <w:rFonts w:cstheme="minorHAnsi"/>
          <w:b/>
        </w:rPr>
        <w:t xml:space="preserve"> składania ofert częściowych, wariantowych i udzielenia zamówień uzupełniających.</w:t>
      </w:r>
    </w:p>
    <w:p w:rsidR="00710F15" w:rsidRPr="006C7A9F" w:rsidRDefault="00710F15" w:rsidP="005001E9">
      <w:pPr>
        <w:spacing w:after="0" w:line="240" w:lineRule="auto"/>
        <w:rPr>
          <w:rFonts w:cstheme="minorHAnsi"/>
          <w:b/>
        </w:rPr>
      </w:pPr>
    </w:p>
    <w:p w:rsidR="00710F15" w:rsidRPr="006C7A9F" w:rsidRDefault="00710F15" w:rsidP="005001E9">
      <w:pPr>
        <w:spacing w:after="0" w:line="240" w:lineRule="auto"/>
        <w:rPr>
          <w:rFonts w:cstheme="minorHAnsi"/>
          <w:b/>
        </w:rPr>
      </w:pPr>
      <w:r w:rsidRPr="006C7A9F">
        <w:rPr>
          <w:rFonts w:cstheme="minorHAnsi"/>
          <w:b/>
        </w:rPr>
        <w:t>Wykaz załączników:</w:t>
      </w:r>
    </w:p>
    <w:p w:rsidR="00710F15" w:rsidRPr="006C7A9F" w:rsidRDefault="00710F15" w:rsidP="005001E9">
      <w:pPr>
        <w:spacing w:after="0" w:line="240" w:lineRule="auto"/>
        <w:rPr>
          <w:rFonts w:cstheme="minorHAnsi"/>
        </w:rPr>
      </w:pPr>
      <w:r w:rsidRPr="006C7A9F">
        <w:rPr>
          <w:rFonts w:cstheme="minorHAnsi"/>
        </w:rPr>
        <w:t>Załącznik nr 1 – formularz ofertowy</w:t>
      </w:r>
    </w:p>
    <w:p w:rsidR="00710F15" w:rsidRPr="006C7A9F" w:rsidRDefault="00710F15" w:rsidP="005001E9">
      <w:pPr>
        <w:spacing w:after="0" w:line="240" w:lineRule="auto"/>
        <w:rPr>
          <w:rFonts w:cstheme="minorHAnsi"/>
        </w:rPr>
      </w:pPr>
      <w:r w:rsidRPr="006C7A9F">
        <w:rPr>
          <w:rFonts w:cstheme="minorHAnsi"/>
        </w:rPr>
        <w:t>Załącznik nr 2 – wykaz kwalifikacji i doświadczenia oferentów</w:t>
      </w:r>
    </w:p>
    <w:p w:rsidR="00710F15" w:rsidRPr="006C7A9F" w:rsidRDefault="00710F15" w:rsidP="005001E9">
      <w:pPr>
        <w:spacing w:after="0" w:line="240" w:lineRule="auto"/>
        <w:rPr>
          <w:rFonts w:cstheme="minorHAnsi"/>
        </w:rPr>
      </w:pPr>
      <w:r w:rsidRPr="006C7A9F">
        <w:rPr>
          <w:rFonts w:cstheme="minorHAnsi"/>
        </w:rPr>
        <w:t>Załącznik nr 3 – oświadczenie o braku powiązań kapitałowych między oferentem a zamawiającym</w:t>
      </w:r>
    </w:p>
    <w:p w:rsidR="00710F15" w:rsidRPr="006C7A9F" w:rsidRDefault="00710F15" w:rsidP="005001E9">
      <w:pPr>
        <w:spacing w:after="0" w:line="240" w:lineRule="auto"/>
        <w:rPr>
          <w:rFonts w:cstheme="minorHAnsi"/>
        </w:rPr>
      </w:pPr>
      <w:r w:rsidRPr="006C7A9F">
        <w:rPr>
          <w:rFonts w:cstheme="minorHAnsi"/>
        </w:rPr>
        <w:t>Załącznik nr 4 – wzór umowy</w:t>
      </w:r>
      <w:r>
        <w:rPr>
          <w:rFonts w:cstheme="minorHAnsi"/>
        </w:rPr>
        <w:t>, wzór protokołu</w:t>
      </w:r>
    </w:p>
    <w:p w:rsidR="008B5286" w:rsidRDefault="008B5286" w:rsidP="005001E9">
      <w:pPr>
        <w:spacing w:after="0" w:line="240" w:lineRule="auto"/>
      </w:pPr>
    </w:p>
    <w:p w:rsidR="00ED44FD" w:rsidRDefault="00ED44FD" w:rsidP="005001E9">
      <w:pPr>
        <w:spacing w:after="0" w:line="240" w:lineRule="auto"/>
        <w:rPr>
          <w:sz w:val="20"/>
        </w:rPr>
      </w:pPr>
    </w:p>
    <w:p w:rsidR="00FA4096" w:rsidRDefault="00BE60A4" w:rsidP="005001E9">
      <w:pPr>
        <w:spacing w:after="0" w:line="240" w:lineRule="auto"/>
        <w:jc w:val="right"/>
        <w:rPr>
          <w:sz w:val="20"/>
        </w:rPr>
      </w:pPr>
      <w:r>
        <w:rPr>
          <w:sz w:val="20"/>
        </w:rPr>
        <w:br/>
      </w:r>
    </w:p>
    <w:p w:rsidR="00FA4096" w:rsidRDefault="00FA4096">
      <w:pPr>
        <w:spacing w:after="200" w:line="276" w:lineRule="auto"/>
        <w:rPr>
          <w:sz w:val="20"/>
        </w:rPr>
      </w:pPr>
      <w:r>
        <w:rPr>
          <w:sz w:val="20"/>
        </w:rPr>
        <w:br w:type="page"/>
      </w:r>
    </w:p>
    <w:p w:rsidR="008B5286" w:rsidRDefault="008B5286" w:rsidP="005001E9">
      <w:pPr>
        <w:spacing w:after="0" w:line="240" w:lineRule="auto"/>
        <w:jc w:val="right"/>
      </w:pPr>
      <w:r w:rsidRPr="00AA320F">
        <w:rPr>
          <w:sz w:val="20"/>
        </w:rPr>
        <w:t>Załącznik nr 1 do Zapytania ofertowego</w:t>
      </w:r>
    </w:p>
    <w:p w:rsidR="008B5286" w:rsidRPr="00AA320F" w:rsidRDefault="008B5286" w:rsidP="005001E9">
      <w:pPr>
        <w:spacing w:after="0" w:line="240" w:lineRule="auto"/>
        <w:jc w:val="center"/>
        <w:rPr>
          <w:b/>
        </w:rPr>
      </w:pPr>
      <w:r w:rsidRPr="005E0D48">
        <w:rPr>
          <w:b/>
        </w:rPr>
        <w:t>FORMULARZ OFERTOWY</w:t>
      </w:r>
    </w:p>
    <w:p w:rsidR="008B5286" w:rsidRDefault="008B5286" w:rsidP="005001E9">
      <w:pPr>
        <w:spacing w:after="0" w:line="240" w:lineRule="auto"/>
      </w:pPr>
      <w:r>
        <w:t>Imię i nazwisko lub nazwa oferenta: …………………………………………………………………………………………………………………….</w:t>
      </w:r>
    </w:p>
    <w:p w:rsidR="008B5286" w:rsidRDefault="008B5286" w:rsidP="005001E9">
      <w:pPr>
        <w:spacing w:after="0" w:line="240" w:lineRule="auto"/>
      </w:pPr>
      <w:r>
        <w:t>Adres:……………………………………………………………………………………………………………………………………</w:t>
      </w:r>
    </w:p>
    <w:p w:rsidR="008B5286" w:rsidRDefault="008B5286" w:rsidP="005001E9">
      <w:pPr>
        <w:spacing w:after="0" w:line="240" w:lineRule="auto"/>
      </w:pPr>
      <w:r>
        <w:t>NIP: …………………………………………………………………………………………………………………………………….</w:t>
      </w:r>
    </w:p>
    <w:p w:rsidR="008B5286" w:rsidRDefault="008B5286" w:rsidP="005001E9">
      <w:pPr>
        <w:spacing w:after="0" w:line="240" w:lineRule="auto"/>
      </w:pPr>
      <w:r>
        <w:t>Telefon:………………………………………………… adres e-mail…………………………………………………………..</w:t>
      </w:r>
    </w:p>
    <w:p w:rsidR="008B5286" w:rsidRDefault="008B5286" w:rsidP="005001E9">
      <w:pPr>
        <w:spacing w:after="0" w:line="240" w:lineRule="auto"/>
      </w:pPr>
    </w:p>
    <w:p w:rsidR="008B5286" w:rsidRDefault="008B5286" w:rsidP="005001E9">
      <w:pPr>
        <w:autoSpaceDE w:val="0"/>
        <w:autoSpaceDN w:val="0"/>
        <w:adjustRightInd w:val="0"/>
        <w:spacing w:after="0" w:line="240" w:lineRule="auto"/>
        <w:jc w:val="both"/>
      </w:pPr>
      <w:r w:rsidRPr="001F093E">
        <w:rPr>
          <w:sz w:val="24"/>
          <w:szCs w:val="24"/>
        </w:rPr>
        <w:t xml:space="preserve">Odpowiadając na zapytanie ofertowe dotyczące pełnienia </w:t>
      </w:r>
      <w:r>
        <w:rPr>
          <w:sz w:val="24"/>
          <w:szCs w:val="24"/>
        </w:rPr>
        <w:t xml:space="preserve">funkcji </w:t>
      </w:r>
      <w:r w:rsidR="00940DAE">
        <w:rPr>
          <w:sz w:val="24"/>
          <w:szCs w:val="24"/>
        </w:rPr>
        <w:t xml:space="preserve">asystenta </w:t>
      </w:r>
      <w:r>
        <w:rPr>
          <w:sz w:val="24"/>
          <w:szCs w:val="24"/>
        </w:rPr>
        <w:t>koordynatora projektu pn</w:t>
      </w:r>
      <w:r w:rsidRPr="001F093E">
        <w:rPr>
          <w:sz w:val="24"/>
          <w:szCs w:val="24"/>
        </w:rPr>
        <w:t>. „Bajkowe przedszkole w Strawczynie” realizowanego przez Gminę Strawczyn</w:t>
      </w:r>
      <w:r>
        <w:rPr>
          <w:sz w:val="24"/>
          <w:szCs w:val="24"/>
        </w:rPr>
        <w:t xml:space="preserve"> współfinansowanego z </w:t>
      </w:r>
      <w:r w:rsidRPr="001F093E">
        <w:rPr>
          <w:sz w:val="24"/>
          <w:szCs w:val="24"/>
        </w:rPr>
        <w:t xml:space="preserve">Europejskiego Funduszu Społecznego w ramach Regionalnego Programu Operacyjnego Województwa Świętokrzyskiego na lata 2014-2020, </w:t>
      </w:r>
      <w:r w:rsidRPr="001F093E">
        <w:rPr>
          <w:rFonts w:cstheme="minorHAnsi"/>
          <w:sz w:val="24"/>
          <w:szCs w:val="24"/>
        </w:rPr>
        <w:t>Oś priorytetowa: RPSW.08.00.00 Rozwój edukacji i aktywne społeczeństwo</w:t>
      </w:r>
      <w:r>
        <w:rPr>
          <w:rFonts w:cstheme="minorHAnsi"/>
          <w:sz w:val="24"/>
          <w:szCs w:val="24"/>
        </w:rPr>
        <w:t xml:space="preserve">. </w:t>
      </w:r>
      <w:r w:rsidRPr="001F093E">
        <w:rPr>
          <w:rFonts w:cstheme="minorHAnsi"/>
          <w:sz w:val="24"/>
          <w:szCs w:val="24"/>
        </w:rPr>
        <w:t>Działanie: RPSW.08.03.00 Zwiększenie dostępu do wysokiej jakości edukacji przedszkolnej oraz kształcenia podstawowego, gimnazjalnego i ponadgimnazjalnego.</w:t>
      </w:r>
      <w:r w:rsidR="00940DAE">
        <w:rPr>
          <w:rFonts w:cstheme="minorHAnsi"/>
          <w:sz w:val="24"/>
          <w:szCs w:val="24"/>
        </w:rPr>
        <w:t xml:space="preserve"> </w:t>
      </w:r>
      <w:r w:rsidRPr="001F093E">
        <w:rPr>
          <w:rFonts w:cstheme="minorHAnsi"/>
          <w:sz w:val="24"/>
          <w:szCs w:val="24"/>
        </w:rPr>
        <w:t>Poddziałanie: RPSW.08.03.01 Upowszechnienie i wzrost</w:t>
      </w:r>
      <w:r>
        <w:rPr>
          <w:rFonts w:cstheme="minorHAnsi"/>
          <w:sz w:val="24"/>
          <w:szCs w:val="24"/>
        </w:rPr>
        <w:t xml:space="preserve"> jakości edukacji przedszkolnej </w:t>
      </w:r>
      <w:r>
        <w:t>- projekty konkursowe:</w:t>
      </w:r>
    </w:p>
    <w:p w:rsidR="008B5286" w:rsidRDefault="008B5286" w:rsidP="005001E9">
      <w:pPr>
        <w:spacing w:after="0" w:line="240" w:lineRule="auto"/>
      </w:pPr>
    </w:p>
    <w:p w:rsidR="008B5286" w:rsidRPr="00F42098" w:rsidRDefault="008B5286" w:rsidP="005001E9">
      <w:pPr>
        <w:spacing w:after="0" w:line="240" w:lineRule="auto"/>
        <w:jc w:val="both"/>
        <w:rPr>
          <w:b/>
        </w:rPr>
      </w:pPr>
      <w:r w:rsidRPr="00EF20BB">
        <w:rPr>
          <w:b/>
        </w:rPr>
        <w:t>1.Oświadczam, iż:</w:t>
      </w:r>
    </w:p>
    <w:tbl>
      <w:tblPr>
        <w:tblStyle w:val="Tabela-Siatka"/>
        <w:tblW w:w="0" w:type="auto"/>
        <w:tblLook w:val="04A0" w:firstRow="1" w:lastRow="0" w:firstColumn="1" w:lastColumn="0" w:noHBand="0" w:noVBand="1"/>
      </w:tblPr>
      <w:tblGrid>
        <w:gridCol w:w="677"/>
        <w:gridCol w:w="3853"/>
        <w:gridCol w:w="2266"/>
        <w:gridCol w:w="2266"/>
      </w:tblGrid>
      <w:tr w:rsidR="008B5286" w:rsidTr="00AF3627">
        <w:tc>
          <w:tcPr>
            <w:tcW w:w="677" w:type="dxa"/>
          </w:tcPr>
          <w:p w:rsidR="008B5286" w:rsidRPr="00F42098" w:rsidRDefault="008B5286" w:rsidP="005001E9">
            <w:pPr>
              <w:spacing w:after="0" w:line="240" w:lineRule="auto"/>
              <w:jc w:val="center"/>
              <w:rPr>
                <w:b/>
              </w:rPr>
            </w:pPr>
            <w:r w:rsidRPr="00F42098">
              <w:rPr>
                <w:b/>
              </w:rPr>
              <w:t>Lp.</w:t>
            </w:r>
          </w:p>
        </w:tc>
        <w:tc>
          <w:tcPr>
            <w:tcW w:w="3853" w:type="dxa"/>
          </w:tcPr>
          <w:p w:rsidR="008B5286" w:rsidRPr="00F42098" w:rsidRDefault="008B5286" w:rsidP="005001E9">
            <w:pPr>
              <w:spacing w:after="0" w:line="240" w:lineRule="auto"/>
              <w:jc w:val="center"/>
              <w:rPr>
                <w:b/>
              </w:rPr>
            </w:pPr>
            <w:r w:rsidRPr="00F42098">
              <w:rPr>
                <w:b/>
              </w:rPr>
              <w:t>Kryterium</w:t>
            </w:r>
          </w:p>
        </w:tc>
        <w:tc>
          <w:tcPr>
            <w:tcW w:w="2266" w:type="dxa"/>
          </w:tcPr>
          <w:p w:rsidR="008B5286" w:rsidRPr="00F42098" w:rsidRDefault="008B5286" w:rsidP="005001E9">
            <w:pPr>
              <w:spacing w:after="0" w:line="240" w:lineRule="auto"/>
              <w:jc w:val="center"/>
              <w:rPr>
                <w:b/>
              </w:rPr>
            </w:pPr>
            <w:r w:rsidRPr="00F42098">
              <w:rPr>
                <w:b/>
              </w:rPr>
              <w:t>Tak</w:t>
            </w:r>
          </w:p>
        </w:tc>
        <w:tc>
          <w:tcPr>
            <w:tcW w:w="2266" w:type="dxa"/>
          </w:tcPr>
          <w:p w:rsidR="008B5286" w:rsidRPr="00F42098" w:rsidRDefault="008B5286" w:rsidP="005001E9">
            <w:pPr>
              <w:spacing w:after="0" w:line="240" w:lineRule="auto"/>
              <w:jc w:val="center"/>
              <w:rPr>
                <w:b/>
              </w:rPr>
            </w:pPr>
            <w:r w:rsidRPr="00F42098">
              <w:rPr>
                <w:b/>
              </w:rPr>
              <w:t>Nie</w:t>
            </w:r>
          </w:p>
        </w:tc>
      </w:tr>
      <w:tr w:rsidR="008B5286" w:rsidTr="00AF3627">
        <w:tc>
          <w:tcPr>
            <w:tcW w:w="677" w:type="dxa"/>
          </w:tcPr>
          <w:p w:rsidR="008B5286" w:rsidRDefault="00ED44FD" w:rsidP="005001E9">
            <w:pPr>
              <w:spacing w:after="0" w:line="240" w:lineRule="auto"/>
            </w:pPr>
            <w:r>
              <w:t>1</w:t>
            </w:r>
          </w:p>
        </w:tc>
        <w:tc>
          <w:tcPr>
            <w:tcW w:w="3853" w:type="dxa"/>
          </w:tcPr>
          <w:p w:rsidR="008B5286" w:rsidRDefault="008B5286" w:rsidP="005001E9">
            <w:pPr>
              <w:spacing w:after="0" w:line="240" w:lineRule="auto"/>
              <w:jc w:val="both"/>
            </w:pPr>
            <w:r>
              <w:t xml:space="preserve">Posiadam </w:t>
            </w:r>
            <w:r w:rsidR="00940DAE">
              <w:t>min</w:t>
            </w:r>
            <w:r w:rsidR="004E1ED9">
              <w:t xml:space="preserve"> </w:t>
            </w:r>
            <w:r w:rsidR="00662810" w:rsidRPr="00F74C50">
              <w:rPr>
                <w:color w:val="000000" w:themeColor="text1"/>
              </w:rPr>
              <w:t xml:space="preserve">3 letnie </w:t>
            </w:r>
            <w:r w:rsidR="00662810">
              <w:t xml:space="preserve">doświadczenie w zarządzeniu projektami EFS (rozumiane jako </w:t>
            </w:r>
            <w:r w:rsidR="00662810" w:rsidRPr="00D52798">
              <w:t>udział w realizacji projektów polegający na kierowaniu</w:t>
            </w:r>
            <w:r w:rsidR="00662810">
              <w:t xml:space="preserve"> lub pełnieniu funkcji asystenta koordynatora</w:t>
            </w:r>
            <w:r w:rsidR="00662810" w:rsidRPr="00D52798">
              <w:t xml:space="preserve"> projekt</w:t>
            </w:r>
            <w:r w:rsidR="00662810">
              <w:t>u), w tym doświadczenie w zarządzaniu i rozliczaniu min. 1 projektu ze środków  EFS – POKL na lata 2007-2013 w  obsza</w:t>
            </w:r>
            <w:r w:rsidR="00ED44FD">
              <w:t>rze  edukacji  o wartości min. 3</w:t>
            </w:r>
            <w:r w:rsidR="00662810">
              <w:t>00 000 zł,</w:t>
            </w:r>
          </w:p>
        </w:tc>
        <w:tc>
          <w:tcPr>
            <w:tcW w:w="2266" w:type="dxa"/>
          </w:tcPr>
          <w:p w:rsidR="008B5286" w:rsidRDefault="008B5286" w:rsidP="005001E9">
            <w:pPr>
              <w:spacing w:after="0" w:line="240" w:lineRule="auto"/>
            </w:pPr>
          </w:p>
        </w:tc>
        <w:tc>
          <w:tcPr>
            <w:tcW w:w="2266" w:type="dxa"/>
          </w:tcPr>
          <w:p w:rsidR="008B5286" w:rsidRDefault="008B5286" w:rsidP="005001E9">
            <w:pPr>
              <w:spacing w:after="0" w:line="240" w:lineRule="auto"/>
            </w:pPr>
          </w:p>
        </w:tc>
      </w:tr>
      <w:tr w:rsidR="008B5286" w:rsidTr="00AF3627">
        <w:tc>
          <w:tcPr>
            <w:tcW w:w="677" w:type="dxa"/>
          </w:tcPr>
          <w:p w:rsidR="008B5286" w:rsidRDefault="00ED44FD" w:rsidP="005001E9">
            <w:pPr>
              <w:spacing w:after="0" w:line="240" w:lineRule="auto"/>
            </w:pPr>
            <w:r>
              <w:t>2</w:t>
            </w:r>
          </w:p>
        </w:tc>
        <w:tc>
          <w:tcPr>
            <w:tcW w:w="3853" w:type="dxa"/>
          </w:tcPr>
          <w:p w:rsidR="00ED44FD" w:rsidRPr="00F3053D" w:rsidRDefault="00ED44FD" w:rsidP="005001E9">
            <w:pPr>
              <w:spacing w:after="0" w:line="240" w:lineRule="auto"/>
              <w:jc w:val="both"/>
            </w:pPr>
            <w:r w:rsidRPr="00F3053D">
              <w:t>Zrealizował</w:t>
            </w:r>
            <w:r>
              <w:t>em(</w:t>
            </w:r>
            <w:proofErr w:type="spellStart"/>
            <w:r>
              <w:t>am</w:t>
            </w:r>
            <w:proofErr w:type="spellEnd"/>
            <w:r>
              <w:t>)/realizuję</w:t>
            </w:r>
            <w:r w:rsidRPr="00F3053D">
              <w:t>* na stanowisku</w:t>
            </w:r>
            <w:r>
              <w:t xml:space="preserve"> asystenta koordynatora lub</w:t>
            </w:r>
            <w:r w:rsidRPr="00F3053D">
              <w:t xml:space="preserve"> koordynatora/kierownika projektu co najmniej 1 projekt ze środków EFS w perspektywie 2014-2020</w:t>
            </w:r>
          </w:p>
          <w:p w:rsidR="00ED44FD" w:rsidRDefault="00ED44FD" w:rsidP="005001E9">
            <w:pPr>
              <w:spacing w:after="0" w:line="240" w:lineRule="auto"/>
              <w:rPr>
                <w:b/>
              </w:rPr>
            </w:pPr>
          </w:p>
          <w:p w:rsidR="008B5286" w:rsidRDefault="00ED44FD" w:rsidP="005001E9">
            <w:pPr>
              <w:spacing w:after="0" w:line="240" w:lineRule="auto"/>
            </w:pPr>
            <w:r w:rsidRPr="00BA047C">
              <w:rPr>
                <w:b/>
              </w:rPr>
              <w:t>*</w:t>
            </w:r>
            <w:r>
              <w:t>realizuje tzn. pełni funkcję asystenta koordynatora lub koordynatora/kierownika projektu przez okres min. 6 m-</w:t>
            </w:r>
            <w:proofErr w:type="spellStart"/>
            <w:r>
              <w:t>cy</w:t>
            </w:r>
            <w:proofErr w:type="spellEnd"/>
            <w:r>
              <w:t>.</w:t>
            </w:r>
          </w:p>
        </w:tc>
        <w:tc>
          <w:tcPr>
            <w:tcW w:w="2266" w:type="dxa"/>
          </w:tcPr>
          <w:p w:rsidR="008B5286" w:rsidRDefault="008B5286" w:rsidP="005001E9">
            <w:pPr>
              <w:spacing w:after="0" w:line="240" w:lineRule="auto"/>
            </w:pPr>
          </w:p>
        </w:tc>
        <w:tc>
          <w:tcPr>
            <w:tcW w:w="2266" w:type="dxa"/>
          </w:tcPr>
          <w:p w:rsidR="008B5286" w:rsidRDefault="008B5286" w:rsidP="005001E9">
            <w:pPr>
              <w:spacing w:after="0" w:line="240" w:lineRule="auto"/>
            </w:pPr>
          </w:p>
        </w:tc>
      </w:tr>
      <w:tr w:rsidR="00406523" w:rsidTr="00E478D1">
        <w:trPr>
          <w:trHeight w:val="512"/>
        </w:trPr>
        <w:tc>
          <w:tcPr>
            <w:tcW w:w="677" w:type="dxa"/>
          </w:tcPr>
          <w:p w:rsidR="00406523" w:rsidRDefault="00406523" w:rsidP="005001E9">
            <w:pPr>
              <w:spacing w:after="0" w:line="240" w:lineRule="auto"/>
            </w:pPr>
            <w:r>
              <w:t>3</w:t>
            </w:r>
          </w:p>
        </w:tc>
        <w:tc>
          <w:tcPr>
            <w:tcW w:w="3853" w:type="dxa"/>
          </w:tcPr>
          <w:p w:rsidR="00406523" w:rsidRPr="00F3053D" w:rsidRDefault="00406523" w:rsidP="005001E9">
            <w:pPr>
              <w:spacing w:after="0" w:line="240" w:lineRule="auto"/>
            </w:pPr>
            <w:r>
              <w:t>Posiadam wyższe wykształcenie</w:t>
            </w:r>
          </w:p>
        </w:tc>
        <w:tc>
          <w:tcPr>
            <w:tcW w:w="2266" w:type="dxa"/>
          </w:tcPr>
          <w:p w:rsidR="00406523" w:rsidRDefault="00406523" w:rsidP="005001E9">
            <w:pPr>
              <w:spacing w:after="0" w:line="240" w:lineRule="auto"/>
            </w:pPr>
          </w:p>
        </w:tc>
        <w:tc>
          <w:tcPr>
            <w:tcW w:w="2266" w:type="dxa"/>
          </w:tcPr>
          <w:p w:rsidR="00406523" w:rsidRDefault="00406523" w:rsidP="005001E9">
            <w:pPr>
              <w:spacing w:after="0" w:line="240" w:lineRule="auto"/>
            </w:pPr>
          </w:p>
        </w:tc>
      </w:tr>
    </w:tbl>
    <w:p w:rsidR="005001E9" w:rsidRPr="0041335C" w:rsidRDefault="008B5286" w:rsidP="005001E9">
      <w:pPr>
        <w:spacing w:after="0" w:line="240" w:lineRule="auto"/>
        <w:rPr>
          <w:sz w:val="20"/>
        </w:rPr>
      </w:pPr>
      <w:r w:rsidRPr="00B8232E">
        <w:rPr>
          <w:sz w:val="20"/>
        </w:rPr>
        <w:t>Proszę zaznaczyć „X” we właściwej rubryce</w:t>
      </w:r>
    </w:p>
    <w:p w:rsidR="005001E9" w:rsidRDefault="005001E9" w:rsidP="005001E9">
      <w:pPr>
        <w:spacing w:after="0" w:line="240" w:lineRule="auto"/>
        <w:rPr>
          <w:b/>
        </w:rPr>
      </w:pPr>
    </w:p>
    <w:p w:rsidR="008B5286" w:rsidRPr="00C85A35" w:rsidRDefault="008B5286" w:rsidP="005001E9">
      <w:pPr>
        <w:spacing w:after="0" w:line="360" w:lineRule="auto"/>
        <w:rPr>
          <w:b/>
        </w:rPr>
      </w:pPr>
      <w:r w:rsidRPr="00C85A35">
        <w:rPr>
          <w:b/>
        </w:rPr>
        <w:t xml:space="preserve">2. Proponowane wynagrodzenie ryczałtowe za wykonanie usługi: </w:t>
      </w:r>
    </w:p>
    <w:p w:rsidR="008B5286" w:rsidRDefault="008B5286" w:rsidP="005001E9">
      <w:pPr>
        <w:spacing w:after="0" w:line="360" w:lineRule="auto"/>
      </w:pPr>
      <w:r>
        <w:t>………………………………………………………. złotych brutto (słownie: ……………….) , w tym podatek VAT ………… zł (słownie: …………………….)</w:t>
      </w:r>
    </w:p>
    <w:p w:rsidR="008B5286" w:rsidRDefault="008B5286" w:rsidP="005001E9">
      <w:pPr>
        <w:spacing w:after="0" w:line="360" w:lineRule="auto"/>
      </w:pPr>
    </w:p>
    <w:p w:rsidR="008B5286" w:rsidRDefault="008B5286" w:rsidP="005001E9">
      <w:pPr>
        <w:spacing w:after="0" w:line="360" w:lineRule="auto"/>
      </w:pPr>
      <w:r>
        <w:t>………………………………………………………… złotych brutto miesięcznie (słownie: ………….), w tym podatek VAT …………………. zł (słownie: ………………….)</w:t>
      </w:r>
    </w:p>
    <w:p w:rsidR="008B5286" w:rsidRDefault="008B5286" w:rsidP="005001E9">
      <w:pPr>
        <w:spacing w:after="0" w:line="360" w:lineRule="auto"/>
      </w:pPr>
    </w:p>
    <w:p w:rsidR="008B5286" w:rsidRPr="001F093E" w:rsidRDefault="008B5286" w:rsidP="005001E9">
      <w:pPr>
        <w:spacing w:after="0" w:line="240" w:lineRule="auto"/>
        <w:jc w:val="both"/>
        <w:rPr>
          <w:b/>
          <w:i/>
          <w:sz w:val="20"/>
        </w:rPr>
      </w:pPr>
      <w:r w:rsidRPr="001F093E">
        <w:rPr>
          <w:b/>
          <w:i/>
          <w:sz w:val="20"/>
        </w:rPr>
        <w:t xml:space="preserve">W przypadku osób fizycznych bądź przedsiębiorców nie będących podatnikiem VAT proszę o wpisanie jedynie kwoty brutto i „słownie” bez wypełniania pozycji „w tym podatek VAT”. </w:t>
      </w:r>
    </w:p>
    <w:p w:rsidR="0041335C" w:rsidRPr="006C7A9F" w:rsidRDefault="0041335C" w:rsidP="0041335C">
      <w:pPr>
        <w:spacing w:after="0" w:line="360" w:lineRule="auto"/>
        <w:rPr>
          <w:rFonts w:cstheme="minorHAnsi"/>
          <w:b/>
        </w:rPr>
      </w:pPr>
    </w:p>
    <w:p w:rsidR="0041335C" w:rsidRPr="006C7A9F" w:rsidRDefault="0041335C" w:rsidP="0041335C">
      <w:pPr>
        <w:spacing w:after="0" w:line="240" w:lineRule="auto"/>
        <w:jc w:val="both"/>
        <w:rPr>
          <w:rFonts w:cstheme="minorHAnsi"/>
          <w:b/>
        </w:rPr>
      </w:pPr>
      <w:r>
        <w:rPr>
          <w:rFonts w:cstheme="minorHAnsi"/>
          <w:b/>
        </w:rPr>
        <w:t>2.1</w:t>
      </w:r>
      <w:r w:rsidRPr="006C7A9F">
        <w:rPr>
          <w:rFonts w:cstheme="minorHAnsi"/>
          <w:b/>
        </w:rPr>
        <w:t xml:space="preserve">. </w:t>
      </w:r>
      <w:r w:rsidR="003B6AD3" w:rsidRPr="006C7A9F">
        <w:rPr>
          <w:rFonts w:cstheme="minorHAnsi"/>
          <w:b/>
        </w:rPr>
        <w:t xml:space="preserve">Wykonawca będący osobą fizyczną nieprowadzącą działalności gospodarczej, w cenie oferty musi uwzględnić </w:t>
      </w:r>
      <w:r w:rsidR="003B6AD3">
        <w:rPr>
          <w:rFonts w:cstheme="minorHAnsi"/>
          <w:b/>
        </w:rPr>
        <w:t>wysokość składek ubezpieczeniowych oraz podatku, koniecznych</w:t>
      </w:r>
      <w:r w:rsidR="003B6AD3" w:rsidRPr="006C7A9F">
        <w:rPr>
          <w:rFonts w:cstheme="minorHAnsi"/>
          <w:b/>
        </w:rPr>
        <w:t xml:space="preserve"> do poniesienia przez Zamawiającego. Podana w formularzu ofertowym cena będzie traktowana, jako cena za wykonanie usługi wraz z opłatami ponoszonymi przez Zamawiającego.</w:t>
      </w:r>
    </w:p>
    <w:p w:rsidR="0041335C" w:rsidRPr="006C7A9F" w:rsidRDefault="0041335C" w:rsidP="0041335C">
      <w:pPr>
        <w:shd w:val="clear" w:color="auto" w:fill="FFFFFF"/>
        <w:spacing w:before="231" w:line="277" w:lineRule="exact"/>
        <w:jc w:val="both"/>
        <w:rPr>
          <w:rFonts w:cstheme="minorHAnsi"/>
        </w:rPr>
      </w:pPr>
      <w:r>
        <w:rPr>
          <w:rFonts w:cstheme="minorHAnsi"/>
          <w:b/>
        </w:rPr>
        <w:t>2.2</w:t>
      </w:r>
      <w:r w:rsidRPr="006C7A9F">
        <w:rPr>
          <w:rFonts w:cstheme="minorHAnsi"/>
          <w:b/>
        </w:rPr>
        <w:t xml:space="preserve">. Proponowane wynagrodzenie jest zgodne z zapisami ustawy z dnia 10.10.2002 r. </w:t>
      </w:r>
      <w:r w:rsidRPr="006C7A9F">
        <w:rPr>
          <w:rFonts w:cstheme="minorHAnsi"/>
          <w:b/>
        </w:rPr>
        <w:br/>
        <w:t>o minimalnym wynagrodzeniu za pracę (</w:t>
      </w:r>
      <w:proofErr w:type="spellStart"/>
      <w:r w:rsidRPr="006C7A9F">
        <w:rPr>
          <w:rFonts w:cstheme="minorHAnsi"/>
          <w:b/>
        </w:rPr>
        <w:t>t.j</w:t>
      </w:r>
      <w:proofErr w:type="spellEnd"/>
      <w:r w:rsidRPr="006C7A9F">
        <w:rPr>
          <w:rFonts w:cstheme="minorHAnsi"/>
          <w:b/>
        </w:rPr>
        <w:t>. Dz. U. z 2017 r., poz. 847) oraz uwzględnia ewentualny wzrost minimalnego wynagrodzenia w 2018 roku.</w:t>
      </w:r>
    </w:p>
    <w:p w:rsidR="008B5286" w:rsidRPr="00C85A35" w:rsidRDefault="008B5286" w:rsidP="005001E9">
      <w:pPr>
        <w:spacing w:after="0" w:line="240" w:lineRule="auto"/>
        <w:rPr>
          <w:b/>
        </w:rPr>
      </w:pPr>
    </w:p>
    <w:p w:rsidR="008B5286" w:rsidRPr="00C85A35" w:rsidRDefault="008B5286" w:rsidP="005001E9">
      <w:pPr>
        <w:spacing w:after="0" w:line="240" w:lineRule="auto"/>
        <w:rPr>
          <w:b/>
        </w:rPr>
      </w:pPr>
      <w:r w:rsidRPr="00C85A35">
        <w:rPr>
          <w:b/>
        </w:rPr>
        <w:t>3. Oświadczam, że:</w:t>
      </w:r>
    </w:p>
    <w:p w:rsidR="008B5286" w:rsidRDefault="008B5286" w:rsidP="005001E9">
      <w:pPr>
        <w:spacing w:after="0" w:line="240" w:lineRule="auto"/>
        <w:jc w:val="both"/>
      </w:pPr>
      <w:r>
        <w:t>1.</w:t>
      </w:r>
      <w:r>
        <w:tab/>
        <w:t>Oświadczam, że powyższa cena obejmuje całość kosztów wykonania zamówienia.</w:t>
      </w:r>
    </w:p>
    <w:p w:rsidR="008B5286" w:rsidRDefault="008B5286" w:rsidP="005001E9">
      <w:pPr>
        <w:spacing w:after="0" w:line="240" w:lineRule="auto"/>
        <w:jc w:val="both"/>
      </w:pPr>
      <w:r>
        <w:t>2.</w:t>
      </w:r>
      <w:r>
        <w:tab/>
        <w:t>Oświadczam, że zapoznałam/em się z wymaganiami Zamawiającego, dotyczącymi przedmiotu zamówienia, zamieszczonymi w zapytaniu ofertowym  oraz akceptuje je i nie wnoszę do nich żadnych zastrzeżeń.</w:t>
      </w:r>
    </w:p>
    <w:p w:rsidR="008B5286" w:rsidRDefault="004F08C7" w:rsidP="005001E9">
      <w:pPr>
        <w:spacing w:after="0" w:line="240" w:lineRule="auto"/>
        <w:jc w:val="both"/>
      </w:pPr>
      <w:r>
        <w:t>3.</w:t>
      </w:r>
      <w:r w:rsidR="008B5286">
        <w:t xml:space="preserve">Oświadczam, że: </w:t>
      </w:r>
    </w:p>
    <w:p w:rsidR="008B5286" w:rsidRDefault="004F08C7" w:rsidP="005001E9">
      <w:pPr>
        <w:spacing w:after="0" w:line="240" w:lineRule="auto"/>
        <w:jc w:val="both"/>
      </w:pPr>
      <w:r>
        <w:t>3.1.</w:t>
      </w:r>
      <w:r w:rsidR="008B5286">
        <w:t>Posiadam uprawnienia do wykonywania określonej działalności lub czynności.</w:t>
      </w:r>
    </w:p>
    <w:p w:rsidR="008B5286" w:rsidRDefault="004F08C7" w:rsidP="005001E9">
      <w:pPr>
        <w:spacing w:after="0" w:line="240" w:lineRule="auto"/>
        <w:jc w:val="both"/>
      </w:pPr>
      <w:r>
        <w:t>3.2.</w:t>
      </w:r>
      <w:r w:rsidR="008B5286">
        <w:t>Posiadam niezbędną wiedzę i doświadczenie do wykonania zamówienia.</w:t>
      </w:r>
    </w:p>
    <w:p w:rsidR="008B5286" w:rsidRDefault="004F08C7" w:rsidP="005001E9">
      <w:pPr>
        <w:spacing w:after="0" w:line="240" w:lineRule="auto"/>
        <w:jc w:val="both"/>
      </w:pPr>
      <w:r>
        <w:t>3.3.</w:t>
      </w:r>
      <w:r w:rsidR="008B5286">
        <w:t>Dysponuję wszelkimi środkami i zasobami umożliwiającymi samodzielne wykonanie przedmiotu zamówienia.</w:t>
      </w:r>
    </w:p>
    <w:p w:rsidR="008B5286" w:rsidRDefault="004F08C7" w:rsidP="005001E9">
      <w:pPr>
        <w:spacing w:after="0" w:line="240" w:lineRule="auto"/>
        <w:jc w:val="both"/>
      </w:pPr>
      <w:r>
        <w:t>4.</w:t>
      </w:r>
      <w:r w:rsidR="008B5286">
        <w:t xml:space="preserve">Oświadczam, że termin związania z ofertą wynosi do 30 dni kalendarzowych od dnia otwarcia ofert. </w:t>
      </w:r>
    </w:p>
    <w:p w:rsidR="008B5286" w:rsidRDefault="004F08C7" w:rsidP="005001E9">
      <w:pPr>
        <w:spacing w:after="0" w:line="240" w:lineRule="auto"/>
        <w:jc w:val="both"/>
      </w:pPr>
      <w:r>
        <w:t>5.</w:t>
      </w:r>
      <w:r w:rsidR="008B5286">
        <w:t xml:space="preserve">W przypadku uznania mojej oferty za najkorzystniejszą zobowiązuję się  do podpisania umowy </w:t>
      </w:r>
      <w:r>
        <w:t xml:space="preserve">                 </w:t>
      </w:r>
      <w:r w:rsidR="008B5286">
        <w:t xml:space="preserve">w terminie i miejscu wskazanym przez Zamawiającego. </w:t>
      </w:r>
    </w:p>
    <w:p w:rsidR="008B5286" w:rsidRDefault="004F08C7" w:rsidP="005001E9">
      <w:pPr>
        <w:spacing w:after="0" w:line="240" w:lineRule="auto"/>
        <w:jc w:val="both"/>
      </w:pPr>
      <w:r>
        <w:t>7.</w:t>
      </w:r>
      <w:r w:rsidR="008B5286">
        <w:t>Nie byłem/</w:t>
      </w:r>
      <w:proofErr w:type="spellStart"/>
      <w:r w:rsidR="008B5286">
        <w:t>am</w:t>
      </w:r>
      <w:proofErr w:type="spellEnd"/>
      <w:r w:rsidR="008B5286">
        <w:t xml:space="preserve"> skazana/y prawomocnym wyrokiem sądu za umyślne przestępstwo ścigane z oskarżenia publicznego lub umyślne przestępstwo skarbowe.</w:t>
      </w:r>
    </w:p>
    <w:p w:rsidR="008B5286" w:rsidRDefault="004F08C7" w:rsidP="005001E9">
      <w:pPr>
        <w:spacing w:after="0" w:line="240" w:lineRule="auto"/>
        <w:jc w:val="both"/>
      </w:pPr>
      <w:r>
        <w:t>8.</w:t>
      </w:r>
      <w:r w:rsidR="008B5286">
        <w:t>Posiadam pełną zdolność do czynności prawnych oraz korzystam z pełni praw publicznych.</w:t>
      </w:r>
    </w:p>
    <w:p w:rsidR="008B5286" w:rsidRDefault="008B5286" w:rsidP="005001E9">
      <w:pPr>
        <w:spacing w:after="0" w:line="240" w:lineRule="auto"/>
      </w:pPr>
    </w:p>
    <w:p w:rsidR="008B5286" w:rsidRDefault="008B5286" w:rsidP="005001E9">
      <w:pPr>
        <w:spacing w:after="0" w:line="240" w:lineRule="auto"/>
      </w:pPr>
      <w:r>
        <w:t xml:space="preserve">Załącznikami do niniejszego formularza, stanowiącymi integralną część oferty, są: </w:t>
      </w:r>
    </w:p>
    <w:p w:rsidR="008B5286" w:rsidRDefault="008B5286" w:rsidP="005001E9">
      <w:pPr>
        <w:pStyle w:val="Akapitzlist"/>
        <w:numPr>
          <w:ilvl w:val="0"/>
          <w:numId w:val="2"/>
        </w:numPr>
        <w:spacing w:after="0" w:line="240" w:lineRule="auto"/>
      </w:pPr>
      <w:r>
        <w:t>………………………</w:t>
      </w:r>
      <w:r w:rsidR="00406523">
        <w:t>…………………………..</w:t>
      </w:r>
    </w:p>
    <w:p w:rsidR="008B5286" w:rsidRDefault="00406523" w:rsidP="005001E9">
      <w:pPr>
        <w:pStyle w:val="Akapitzlist"/>
        <w:numPr>
          <w:ilvl w:val="0"/>
          <w:numId w:val="2"/>
        </w:numPr>
        <w:spacing w:after="0" w:line="240" w:lineRule="auto"/>
      </w:pPr>
      <w:r>
        <w:t>……………………………………………..……</w:t>
      </w:r>
      <w:r w:rsidR="008B5286">
        <w:t xml:space="preserve">        </w:t>
      </w:r>
    </w:p>
    <w:p w:rsidR="008B5286" w:rsidRDefault="008B5286" w:rsidP="005001E9">
      <w:pPr>
        <w:spacing w:after="0" w:line="240" w:lineRule="auto"/>
      </w:pPr>
    </w:p>
    <w:p w:rsidR="0032466B" w:rsidRDefault="0032466B" w:rsidP="005001E9">
      <w:pPr>
        <w:spacing w:after="0" w:line="240" w:lineRule="auto"/>
        <w:jc w:val="right"/>
      </w:pPr>
      <w:r>
        <w:t xml:space="preserve">                                         ……………………………………………… </w:t>
      </w:r>
    </w:p>
    <w:p w:rsidR="0032466B" w:rsidRDefault="0032466B" w:rsidP="005001E9">
      <w:pPr>
        <w:spacing w:after="0" w:line="240" w:lineRule="auto"/>
        <w:jc w:val="right"/>
      </w:pPr>
      <w:r>
        <w:t xml:space="preserve">                                                           Data i podpis Oferenta</w:t>
      </w:r>
    </w:p>
    <w:p w:rsidR="00561419" w:rsidRDefault="00561419" w:rsidP="005001E9">
      <w:pPr>
        <w:spacing w:after="0" w:line="240" w:lineRule="auto"/>
        <w:sectPr w:rsidR="00561419" w:rsidSect="00AF3627">
          <w:headerReference w:type="default" r:id="rId12"/>
          <w:footerReference w:type="default" r:id="rId13"/>
          <w:pgSz w:w="11906" w:h="16838"/>
          <w:pgMar w:top="1417" w:right="1417" w:bottom="1417" w:left="1417" w:header="708" w:footer="708" w:gutter="0"/>
          <w:cols w:space="708"/>
          <w:docGrid w:linePitch="360"/>
        </w:sectPr>
      </w:pPr>
    </w:p>
    <w:p w:rsidR="00561419" w:rsidRPr="00561419" w:rsidRDefault="00561419" w:rsidP="005001E9">
      <w:pPr>
        <w:spacing w:after="0" w:line="240" w:lineRule="auto"/>
        <w:jc w:val="right"/>
        <w:rPr>
          <w:sz w:val="20"/>
        </w:rPr>
      </w:pPr>
      <w:r w:rsidRPr="00AA320F">
        <w:rPr>
          <w:sz w:val="20"/>
        </w:rPr>
        <w:t xml:space="preserve">Załącznik nr 2 do </w:t>
      </w:r>
      <w:r>
        <w:rPr>
          <w:sz w:val="20"/>
        </w:rPr>
        <w:t>Zapytania ofertowego</w:t>
      </w:r>
    </w:p>
    <w:p w:rsidR="00561419" w:rsidRPr="006E39F4" w:rsidRDefault="00561419" w:rsidP="005001E9">
      <w:pPr>
        <w:spacing w:after="0" w:line="240" w:lineRule="auto"/>
        <w:jc w:val="center"/>
        <w:rPr>
          <w:b/>
        </w:rPr>
      </w:pPr>
      <w:r w:rsidRPr="00571539">
        <w:rPr>
          <w:b/>
        </w:rPr>
        <w:t>WYKAZ KWALIFIKACJI I DOŚWIADCZENIA OFERENTÓW</w:t>
      </w:r>
    </w:p>
    <w:tbl>
      <w:tblPr>
        <w:tblStyle w:val="Tabela-Siatka"/>
        <w:tblW w:w="13968" w:type="dxa"/>
        <w:tblLayout w:type="fixed"/>
        <w:tblLook w:val="04A0" w:firstRow="1" w:lastRow="0" w:firstColumn="1" w:lastColumn="0" w:noHBand="0" w:noVBand="1"/>
      </w:tblPr>
      <w:tblGrid>
        <w:gridCol w:w="701"/>
        <w:gridCol w:w="2258"/>
        <w:gridCol w:w="2964"/>
        <w:gridCol w:w="1694"/>
        <w:gridCol w:w="2117"/>
        <w:gridCol w:w="2117"/>
        <w:gridCol w:w="2117"/>
      </w:tblGrid>
      <w:tr w:rsidR="0041335C" w:rsidRPr="00F3053D" w:rsidTr="0041335C">
        <w:trPr>
          <w:trHeight w:val="1492"/>
        </w:trPr>
        <w:tc>
          <w:tcPr>
            <w:tcW w:w="701" w:type="dxa"/>
            <w:vAlign w:val="center"/>
          </w:tcPr>
          <w:p w:rsidR="0041335C" w:rsidRPr="00F3053D" w:rsidRDefault="0041335C" w:rsidP="005001E9">
            <w:pPr>
              <w:spacing w:after="0" w:line="240" w:lineRule="auto"/>
              <w:jc w:val="center"/>
              <w:rPr>
                <w:b/>
                <w:sz w:val="20"/>
              </w:rPr>
            </w:pPr>
            <w:r w:rsidRPr="00F3053D">
              <w:rPr>
                <w:b/>
                <w:sz w:val="20"/>
              </w:rPr>
              <w:t>Lp.</w:t>
            </w:r>
          </w:p>
        </w:tc>
        <w:tc>
          <w:tcPr>
            <w:tcW w:w="2258" w:type="dxa"/>
            <w:vAlign w:val="center"/>
          </w:tcPr>
          <w:p w:rsidR="0041335C" w:rsidRPr="00F3053D" w:rsidRDefault="0041335C" w:rsidP="005001E9">
            <w:pPr>
              <w:spacing w:after="0" w:line="240" w:lineRule="auto"/>
              <w:jc w:val="center"/>
              <w:rPr>
                <w:b/>
                <w:sz w:val="20"/>
              </w:rPr>
            </w:pPr>
            <w:r>
              <w:rPr>
                <w:b/>
                <w:sz w:val="20"/>
              </w:rPr>
              <w:t>Imię i nazwisko</w:t>
            </w:r>
          </w:p>
        </w:tc>
        <w:tc>
          <w:tcPr>
            <w:tcW w:w="2964" w:type="dxa"/>
            <w:vAlign w:val="center"/>
          </w:tcPr>
          <w:p w:rsidR="0041335C" w:rsidRPr="00F3053D" w:rsidRDefault="0041335C" w:rsidP="005001E9">
            <w:pPr>
              <w:spacing w:after="0" w:line="240" w:lineRule="auto"/>
              <w:jc w:val="center"/>
              <w:rPr>
                <w:b/>
                <w:sz w:val="20"/>
              </w:rPr>
            </w:pPr>
            <w:r w:rsidRPr="00F3053D">
              <w:rPr>
                <w:b/>
                <w:sz w:val="20"/>
              </w:rPr>
              <w:t>Nazwa Beneficjenta projektu</w:t>
            </w:r>
          </w:p>
        </w:tc>
        <w:tc>
          <w:tcPr>
            <w:tcW w:w="1694" w:type="dxa"/>
            <w:vAlign w:val="center"/>
          </w:tcPr>
          <w:p w:rsidR="0041335C" w:rsidRPr="00F3053D" w:rsidRDefault="0041335C" w:rsidP="005001E9">
            <w:pPr>
              <w:spacing w:after="0" w:line="240" w:lineRule="auto"/>
              <w:jc w:val="center"/>
              <w:rPr>
                <w:b/>
                <w:sz w:val="20"/>
              </w:rPr>
            </w:pPr>
            <w:r w:rsidRPr="00F3053D">
              <w:rPr>
                <w:b/>
                <w:sz w:val="20"/>
              </w:rPr>
              <w:t>Tytuł projektu</w:t>
            </w:r>
          </w:p>
        </w:tc>
        <w:tc>
          <w:tcPr>
            <w:tcW w:w="2117" w:type="dxa"/>
            <w:vAlign w:val="center"/>
          </w:tcPr>
          <w:p w:rsidR="0041335C" w:rsidRPr="00F3053D" w:rsidRDefault="0041335C" w:rsidP="005001E9">
            <w:pPr>
              <w:spacing w:after="0" w:line="240" w:lineRule="auto"/>
              <w:jc w:val="center"/>
              <w:rPr>
                <w:b/>
                <w:sz w:val="20"/>
              </w:rPr>
            </w:pPr>
            <w:r w:rsidRPr="00F3053D">
              <w:rPr>
                <w:b/>
                <w:sz w:val="20"/>
              </w:rPr>
              <w:t>Wartość projektu</w:t>
            </w:r>
          </w:p>
        </w:tc>
        <w:tc>
          <w:tcPr>
            <w:tcW w:w="2117" w:type="dxa"/>
            <w:vAlign w:val="center"/>
          </w:tcPr>
          <w:p w:rsidR="0041335C" w:rsidRPr="00F3053D" w:rsidRDefault="0041335C" w:rsidP="005001E9">
            <w:pPr>
              <w:spacing w:after="0" w:line="240" w:lineRule="auto"/>
              <w:jc w:val="center"/>
              <w:rPr>
                <w:b/>
                <w:sz w:val="20"/>
              </w:rPr>
            </w:pPr>
            <w:r w:rsidRPr="00F3053D">
              <w:rPr>
                <w:b/>
                <w:sz w:val="20"/>
              </w:rPr>
              <w:t>Pełniona funkcja</w:t>
            </w:r>
          </w:p>
        </w:tc>
        <w:tc>
          <w:tcPr>
            <w:tcW w:w="2117" w:type="dxa"/>
            <w:vAlign w:val="center"/>
          </w:tcPr>
          <w:p w:rsidR="0041335C" w:rsidRPr="00F3053D" w:rsidRDefault="0041335C" w:rsidP="005001E9">
            <w:pPr>
              <w:spacing w:after="0" w:line="240" w:lineRule="auto"/>
              <w:jc w:val="center"/>
              <w:rPr>
                <w:b/>
                <w:sz w:val="20"/>
              </w:rPr>
            </w:pPr>
            <w:r w:rsidRPr="00F3053D">
              <w:rPr>
                <w:b/>
                <w:sz w:val="20"/>
              </w:rPr>
              <w:t>Okres pełnienia funkcji</w:t>
            </w:r>
          </w:p>
        </w:tc>
      </w:tr>
      <w:tr w:rsidR="0041335C" w:rsidRPr="006E39F4" w:rsidTr="0041335C">
        <w:trPr>
          <w:trHeight w:val="381"/>
        </w:trPr>
        <w:tc>
          <w:tcPr>
            <w:tcW w:w="701" w:type="dxa"/>
            <w:shd w:val="clear" w:color="auto" w:fill="DDD9C3" w:themeFill="background2" w:themeFillShade="E6"/>
          </w:tcPr>
          <w:p w:rsidR="0041335C" w:rsidRPr="006E39F4" w:rsidRDefault="0041335C" w:rsidP="005001E9">
            <w:pPr>
              <w:spacing w:after="0" w:line="240" w:lineRule="auto"/>
              <w:jc w:val="center"/>
              <w:rPr>
                <w:b/>
              </w:rPr>
            </w:pPr>
            <w:r w:rsidRPr="006E39F4">
              <w:rPr>
                <w:b/>
              </w:rPr>
              <w:t>1</w:t>
            </w:r>
          </w:p>
        </w:tc>
        <w:tc>
          <w:tcPr>
            <w:tcW w:w="2258" w:type="dxa"/>
            <w:shd w:val="clear" w:color="auto" w:fill="DDD9C3" w:themeFill="background2" w:themeFillShade="E6"/>
          </w:tcPr>
          <w:p w:rsidR="0041335C" w:rsidRPr="006E39F4" w:rsidRDefault="0041335C" w:rsidP="005001E9">
            <w:pPr>
              <w:spacing w:after="0" w:line="240" w:lineRule="auto"/>
              <w:jc w:val="center"/>
              <w:rPr>
                <w:b/>
              </w:rPr>
            </w:pPr>
            <w:r w:rsidRPr="006E39F4">
              <w:rPr>
                <w:b/>
              </w:rPr>
              <w:t>2</w:t>
            </w:r>
          </w:p>
        </w:tc>
        <w:tc>
          <w:tcPr>
            <w:tcW w:w="2964" w:type="dxa"/>
            <w:shd w:val="clear" w:color="auto" w:fill="DDD9C3" w:themeFill="background2" w:themeFillShade="E6"/>
          </w:tcPr>
          <w:p w:rsidR="0041335C" w:rsidRPr="006E39F4" w:rsidRDefault="0041335C" w:rsidP="005001E9">
            <w:pPr>
              <w:spacing w:after="0" w:line="240" w:lineRule="auto"/>
              <w:jc w:val="center"/>
              <w:rPr>
                <w:b/>
              </w:rPr>
            </w:pPr>
            <w:r w:rsidRPr="006E39F4">
              <w:rPr>
                <w:b/>
              </w:rPr>
              <w:t>3</w:t>
            </w:r>
          </w:p>
        </w:tc>
        <w:tc>
          <w:tcPr>
            <w:tcW w:w="1694" w:type="dxa"/>
            <w:shd w:val="clear" w:color="auto" w:fill="DDD9C3" w:themeFill="background2" w:themeFillShade="E6"/>
          </w:tcPr>
          <w:p w:rsidR="0041335C" w:rsidRPr="006E39F4" w:rsidRDefault="0041335C" w:rsidP="005001E9">
            <w:pPr>
              <w:spacing w:after="0" w:line="240" w:lineRule="auto"/>
              <w:jc w:val="center"/>
              <w:rPr>
                <w:b/>
              </w:rPr>
            </w:pPr>
            <w:r w:rsidRPr="006E39F4">
              <w:rPr>
                <w:b/>
              </w:rPr>
              <w:t>4</w:t>
            </w:r>
          </w:p>
        </w:tc>
        <w:tc>
          <w:tcPr>
            <w:tcW w:w="2117" w:type="dxa"/>
            <w:shd w:val="clear" w:color="auto" w:fill="DDD9C3" w:themeFill="background2" w:themeFillShade="E6"/>
          </w:tcPr>
          <w:p w:rsidR="0041335C" w:rsidRPr="006E39F4" w:rsidRDefault="0041335C" w:rsidP="005001E9">
            <w:pPr>
              <w:spacing w:after="0" w:line="240" w:lineRule="auto"/>
              <w:jc w:val="center"/>
              <w:rPr>
                <w:b/>
              </w:rPr>
            </w:pPr>
            <w:r w:rsidRPr="006E39F4">
              <w:rPr>
                <w:b/>
              </w:rPr>
              <w:t>5</w:t>
            </w:r>
          </w:p>
        </w:tc>
        <w:tc>
          <w:tcPr>
            <w:tcW w:w="2117" w:type="dxa"/>
            <w:shd w:val="clear" w:color="auto" w:fill="DDD9C3" w:themeFill="background2" w:themeFillShade="E6"/>
          </w:tcPr>
          <w:p w:rsidR="0041335C" w:rsidRPr="006E39F4" w:rsidRDefault="0041335C" w:rsidP="005001E9">
            <w:pPr>
              <w:spacing w:after="0" w:line="240" w:lineRule="auto"/>
              <w:jc w:val="center"/>
              <w:rPr>
                <w:b/>
              </w:rPr>
            </w:pPr>
            <w:r w:rsidRPr="006E39F4">
              <w:rPr>
                <w:b/>
              </w:rPr>
              <w:t>6</w:t>
            </w:r>
          </w:p>
        </w:tc>
        <w:tc>
          <w:tcPr>
            <w:tcW w:w="2117" w:type="dxa"/>
            <w:shd w:val="clear" w:color="auto" w:fill="DDD9C3" w:themeFill="background2" w:themeFillShade="E6"/>
          </w:tcPr>
          <w:p w:rsidR="0041335C" w:rsidRPr="006E39F4" w:rsidRDefault="0041335C" w:rsidP="005001E9">
            <w:pPr>
              <w:spacing w:after="0" w:line="240" w:lineRule="auto"/>
              <w:jc w:val="center"/>
              <w:rPr>
                <w:b/>
              </w:rPr>
            </w:pPr>
            <w:r>
              <w:rPr>
                <w:b/>
              </w:rPr>
              <w:t>7</w:t>
            </w:r>
          </w:p>
        </w:tc>
      </w:tr>
      <w:tr w:rsidR="0041335C" w:rsidTr="0041335C">
        <w:trPr>
          <w:trHeight w:val="359"/>
        </w:trPr>
        <w:tc>
          <w:tcPr>
            <w:tcW w:w="701" w:type="dxa"/>
          </w:tcPr>
          <w:p w:rsidR="0041335C" w:rsidRDefault="0041335C" w:rsidP="005001E9">
            <w:pPr>
              <w:spacing w:after="0" w:line="240" w:lineRule="auto"/>
              <w:jc w:val="center"/>
            </w:pPr>
            <w:r>
              <w:t>1</w:t>
            </w:r>
          </w:p>
        </w:tc>
        <w:tc>
          <w:tcPr>
            <w:tcW w:w="2258" w:type="dxa"/>
          </w:tcPr>
          <w:p w:rsidR="0041335C" w:rsidRDefault="0041335C" w:rsidP="005001E9">
            <w:pPr>
              <w:spacing w:after="0" w:line="240" w:lineRule="auto"/>
              <w:jc w:val="center"/>
            </w:pPr>
          </w:p>
        </w:tc>
        <w:tc>
          <w:tcPr>
            <w:tcW w:w="2964" w:type="dxa"/>
          </w:tcPr>
          <w:p w:rsidR="0041335C" w:rsidRDefault="0041335C" w:rsidP="005001E9">
            <w:pPr>
              <w:spacing w:after="0" w:line="240" w:lineRule="auto"/>
              <w:jc w:val="center"/>
            </w:pPr>
          </w:p>
        </w:tc>
        <w:tc>
          <w:tcPr>
            <w:tcW w:w="1694" w:type="dxa"/>
          </w:tcPr>
          <w:p w:rsidR="0041335C" w:rsidRDefault="0041335C" w:rsidP="005001E9">
            <w:pPr>
              <w:spacing w:after="0" w:line="240" w:lineRule="auto"/>
              <w:jc w:val="center"/>
            </w:pPr>
          </w:p>
        </w:tc>
        <w:tc>
          <w:tcPr>
            <w:tcW w:w="2117" w:type="dxa"/>
          </w:tcPr>
          <w:p w:rsidR="0041335C" w:rsidRDefault="0041335C" w:rsidP="005001E9">
            <w:pPr>
              <w:spacing w:after="0" w:line="240" w:lineRule="auto"/>
              <w:jc w:val="center"/>
            </w:pPr>
          </w:p>
        </w:tc>
        <w:tc>
          <w:tcPr>
            <w:tcW w:w="2117" w:type="dxa"/>
          </w:tcPr>
          <w:p w:rsidR="0041335C" w:rsidRDefault="0041335C" w:rsidP="005001E9">
            <w:pPr>
              <w:spacing w:after="0" w:line="240" w:lineRule="auto"/>
              <w:jc w:val="center"/>
            </w:pPr>
          </w:p>
        </w:tc>
        <w:tc>
          <w:tcPr>
            <w:tcW w:w="2117" w:type="dxa"/>
          </w:tcPr>
          <w:p w:rsidR="0041335C" w:rsidRDefault="0041335C" w:rsidP="005001E9">
            <w:pPr>
              <w:spacing w:after="0" w:line="240" w:lineRule="auto"/>
              <w:jc w:val="center"/>
            </w:pPr>
          </w:p>
        </w:tc>
      </w:tr>
      <w:tr w:rsidR="0041335C" w:rsidTr="0041335C">
        <w:trPr>
          <w:trHeight w:val="346"/>
        </w:trPr>
        <w:tc>
          <w:tcPr>
            <w:tcW w:w="701" w:type="dxa"/>
          </w:tcPr>
          <w:p w:rsidR="0041335C" w:rsidRDefault="0041335C" w:rsidP="005001E9">
            <w:pPr>
              <w:spacing w:after="0" w:line="240" w:lineRule="auto"/>
              <w:jc w:val="center"/>
            </w:pPr>
            <w:r>
              <w:t>2</w:t>
            </w:r>
          </w:p>
        </w:tc>
        <w:tc>
          <w:tcPr>
            <w:tcW w:w="2258" w:type="dxa"/>
          </w:tcPr>
          <w:p w:rsidR="0041335C" w:rsidRDefault="0041335C" w:rsidP="005001E9">
            <w:pPr>
              <w:spacing w:after="0" w:line="240" w:lineRule="auto"/>
              <w:jc w:val="center"/>
            </w:pPr>
          </w:p>
        </w:tc>
        <w:tc>
          <w:tcPr>
            <w:tcW w:w="2964" w:type="dxa"/>
          </w:tcPr>
          <w:p w:rsidR="0041335C" w:rsidRDefault="0041335C" w:rsidP="005001E9">
            <w:pPr>
              <w:spacing w:after="0" w:line="240" w:lineRule="auto"/>
              <w:jc w:val="center"/>
            </w:pPr>
          </w:p>
        </w:tc>
        <w:tc>
          <w:tcPr>
            <w:tcW w:w="1694" w:type="dxa"/>
          </w:tcPr>
          <w:p w:rsidR="0041335C" w:rsidRDefault="0041335C" w:rsidP="005001E9">
            <w:pPr>
              <w:spacing w:after="0" w:line="240" w:lineRule="auto"/>
              <w:jc w:val="center"/>
            </w:pPr>
          </w:p>
        </w:tc>
        <w:tc>
          <w:tcPr>
            <w:tcW w:w="2117" w:type="dxa"/>
          </w:tcPr>
          <w:p w:rsidR="0041335C" w:rsidRDefault="0041335C" w:rsidP="005001E9">
            <w:pPr>
              <w:spacing w:after="0" w:line="240" w:lineRule="auto"/>
              <w:jc w:val="center"/>
            </w:pPr>
          </w:p>
        </w:tc>
        <w:tc>
          <w:tcPr>
            <w:tcW w:w="2117" w:type="dxa"/>
          </w:tcPr>
          <w:p w:rsidR="0041335C" w:rsidRDefault="0041335C" w:rsidP="005001E9">
            <w:pPr>
              <w:spacing w:after="0" w:line="240" w:lineRule="auto"/>
              <w:jc w:val="center"/>
            </w:pPr>
          </w:p>
        </w:tc>
        <w:tc>
          <w:tcPr>
            <w:tcW w:w="2117" w:type="dxa"/>
          </w:tcPr>
          <w:p w:rsidR="0041335C" w:rsidRDefault="0041335C" w:rsidP="005001E9">
            <w:pPr>
              <w:spacing w:after="0" w:line="240" w:lineRule="auto"/>
              <w:jc w:val="center"/>
            </w:pPr>
          </w:p>
        </w:tc>
      </w:tr>
      <w:tr w:rsidR="0041335C" w:rsidTr="0041335C">
        <w:trPr>
          <w:trHeight w:val="359"/>
        </w:trPr>
        <w:tc>
          <w:tcPr>
            <w:tcW w:w="701" w:type="dxa"/>
          </w:tcPr>
          <w:p w:rsidR="0041335C" w:rsidRDefault="0041335C" w:rsidP="005001E9">
            <w:pPr>
              <w:spacing w:after="0" w:line="240" w:lineRule="auto"/>
              <w:jc w:val="center"/>
            </w:pPr>
            <w:r>
              <w:t>3</w:t>
            </w:r>
          </w:p>
        </w:tc>
        <w:tc>
          <w:tcPr>
            <w:tcW w:w="2258" w:type="dxa"/>
          </w:tcPr>
          <w:p w:rsidR="0041335C" w:rsidRDefault="0041335C" w:rsidP="005001E9">
            <w:pPr>
              <w:spacing w:after="0" w:line="240" w:lineRule="auto"/>
              <w:jc w:val="center"/>
            </w:pPr>
          </w:p>
        </w:tc>
        <w:tc>
          <w:tcPr>
            <w:tcW w:w="2964" w:type="dxa"/>
          </w:tcPr>
          <w:p w:rsidR="0041335C" w:rsidRDefault="0041335C" w:rsidP="005001E9">
            <w:pPr>
              <w:spacing w:after="0" w:line="240" w:lineRule="auto"/>
              <w:jc w:val="center"/>
            </w:pPr>
          </w:p>
        </w:tc>
        <w:tc>
          <w:tcPr>
            <w:tcW w:w="1694" w:type="dxa"/>
          </w:tcPr>
          <w:p w:rsidR="0041335C" w:rsidRDefault="0041335C" w:rsidP="005001E9">
            <w:pPr>
              <w:spacing w:after="0" w:line="240" w:lineRule="auto"/>
              <w:jc w:val="center"/>
            </w:pPr>
          </w:p>
        </w:tc>
        <w:tc>
          <w:tcPr>
            <w:tcW w:w="2117" w:type="dxa"/>
          </w:tcPr>
          <w:p w:rsidR="0041335C" w:rsidRDefault="0041335C" w:rsidP="005001E9">
            <w:pPr>
              <w:spacing w:after="0" w:line="240" w:lineRule="auto"/>
              <w:jc w:val="center"/>
            </w:pPr>
          </w:p>
        </w:tc>
        <w:tc>
          <w:tcPr>
            <w:tcW w:w="2117" w:type="dxa"/>
          </w:tcPr>
          <w:p w:rsidR="0041335C" w:rsidRDefault="0041335C" w:rsidP="005001E9">
            <w:pPr>
              <w:spacing w:after="0" w:line="240" w:lineRule="auto"/>
              <w:jc w:val="center"/>
            </w:pPr>
          </w:p>
        </w:tc>
        <w:tc>
          <w:tcPr>
            <w:tcW w:w="2117" w:type="dxa"/>
          </w:tcPr>
          <w:p w:rsidR="0041335C" w:rsidRDefault="0041335C" w:rsidP="005001E9">
            <w:pPr>
              <w:spacing w:after="0" w:line="240" w:lineRule="auto"/>
              <w:jc w:val="center"/>
            </w:pPr>
          </w:p>
        </w:tc>
      </w:tr>
      <w:tr w:rsidR="0041335C" w:rsidTr="0041335C">
        <w:trPr>
          <w:trHeight w:val="359"/>
        </w:trPr>
        <w:tc>
          <w:tcPr>
            <w:tcW w:w="701" w:type="dxa"/>
          </w:tcPr>
          <w:p w:rsidR="0041335C" w:rsidRDefault="0041335C" w:rsidP="005001E9">
            <w:pPr>
              <w:spacing w:after="0" w:line="240" w:lineRule="auto"/>
              <w:jc w:val="center"/>
            </w:pPr>
            <w:r>
              <w:t>4</w:t>
            </w:r>
          </w:p>
        </w:tc>
        <w:tc>
          <w:tcPr>
            <w:tcW w:w="2258" w:type="dxa"/>
          </w:tcPr>
          <w:p w:rsidR="0041335C" w:rsidRDefault="0041335C" w:rsidP="005001E9">
            <w:pPr>
              <w:spacing w:after="0" w:line="240" w:lineRule="auto"/>
              <w:jc w:val="center"/>
            </w:pPr>
          </w:p>
        </w:tc>
        <w:tc>
          <w:tcPr>
            <w:tcW w:w="2964" w:type="dxa"/>
          </w:tcPr>
          <w:p w:rsidR="0041335C" w:rsidRDefault="0041335C" w:rsidP="005001E9">
            <w:pPr>
              <w:spacing w:after="0" w:line="240" w:lineRule="auto"/>
              <w:jc w:val="center"/>
            </w:pPr>
          </w:p>
        </w:tc>
        <w:tc>
          <w:tcPr>
            <w:tcW w:w="1694" w:type="dxa"/>
          </w:tcPr>
          <w:p w:rsidR="0041335C" w:rsidRDefault="0041335C" w:rsidP="005001E9">
            <w:pPr>
              <w:spacing w:after="0" w:line="240" w:lineRule="auto"/>
              <w:jc w:val="center"/>
            </w:pPr>
          </w:p>
        </w:tc>
        <w:tc>
          <w:tcPr>
            <w:tcW w:w="2117" w:type="dxa"/>
          </w:tcPr>
          <w:p w:rsidR="0041335C" w:rsidRDefault="0041335C" w:rsidP="005001E9">
            <w:pPr>
              <w:spacing w:after="0" w:line="240" w:lineRule="auto"/>
              <w:jc w:val="center"/>
            </w:pPr>
          </w:p>
        </w:tc>
        <w:tc>
          <w:tcPr>
            <w:tcW w:w="2117" w:type="dxa"/>
          </w:tcPr>
          <w:p w:rsidR="0041335C" w:rsidRDefault="0041335C" w:rsidP="005001E9">
            <w:pPr>
              <w:spacing w:after="0" w:line="240" w:lineRule="auto"/>
              <w:jc w:val="center"/>
            </w:pPr>
          </w:p>
        </w:tc>
        <w:tc>
          <w:tcPr>
            <w:tcW w:w="2117" w:type="dxa"/>
          </w:tcPr>
          <w:p w:rsidR="0041335C" w:rsidRDefault="0041335C" w:rsidP="005001E9">
            <w:pPr>
              <w:spacing w:after="0" w:line="240" w:lineRule="auto"/>
              <w:jc w:val="center"/>
            </w:pPr>
          </w:p>
        </w:tc>
      </w:tr>
    </w:tbl>
    <w:p w:rsidR="005001E9" w:rsidRDefault="005001E9" w:rsidP="005001E9">
      <w:pPr>
        <w:spacing w:after="0" w:line="240" w:lineRule="auto"/>
        <w:rPr>
          <w:rFonts w:eastAsia="Calibri" w:cstheme="minorHAnsi"/>
          <w:b/>
          <w:sz w:val="20"/>
          <w:szCs w:val="20"/>
        </w:rPr>
      </w:pPr>
    </w:p>
    <w:p w:rsidR="00561419" w:rsidRPr="0041335C" w:rsidRDefault="00561419" w:rsidP="005001E9">
      <w:pPr>
        <w:spacing w:after="0" w:line="240" w:lineRule="auto"/>
        <w:rPr>
          <w:rFonts w:cstheme="minorHAnsi"/>
          <w:b/>
          <w:sz w:val="24"/>
        </w:rPr>
      </w:pPr>
      <w:r w:rsidRPr="0041335C">
        <w:rPr>
          <w:rFonts w:eastAsia="Calibri" w:cstheme="minorHAnsi"/>
          <w:b/>
          <w:szCs w:val="20"/>
        </w:rPr>
        <w:t>Do wykazu załączamy dowody określające, czy usługi wymienione w wykazie zostały wykonane należycie.</w:t>
      </w:r>
    </w:p>
    <w:p w:rsidR="005001E9" w:rsidRDefault="005001E9" w:rsidP="005001E9">
      <w:pPr>
        <w:spacing w:after="0" w:line="240" w:lineRule="auto"/>
        <w:rPr>
          <w:rFonts w:cstheme="minorHAnsi"/>
        </w:rPr>
      </w:pPr>
    </w:p>
    <w:p w:rsidR="00561419" w:rsidRPr="00406523" w:rsidRDefault="00561419" w:rsidP="005001E9">
      <w:pPr>
        <w:spacing w:after="0" w:line="240" w:lineRule="auto"/>
        <w:rPr>
          <w:rFonts w:cstheme="minorHAnsi"/>
        </w:rPr>
      </w:pPr>
      <w:r w:rsidRPr="006E39F4">
        <w:rPr>
          <w:rFonts w:cstheme="minorHAnsi"/>
        </w:rPr>
        <w:t xml:space="preserve">Świadomy/ma odpowiedzialności karnej z art. 233 Kodeksu Karnego oświadczam, że przedstawione informacje są zgodne z prawdą i stanem faktycznym. </w:t>
      </w:r>
      <w:r>
        <w:t xml:space="preserve">                                </w:t>
      </w:r>
    </w:p>
    <w:p w:rsidR="00406523" w:rsidRDefault="00561419" w:rsidP="005001E9">
      <w:pPr>
        <w:spacing w:after="0" w:line="240" w:lineRule="auto"/>
        <w:jc w:val="right"/>
      </w:pPr>
      <w:r>
        <w:t xml:space="preserve">        </w:t>
      </w:r>
    </w:p>
    <w:p w:rsidR="0041335C" w:rsidRDefault="0041335C" w:rsidP="005001E9">
      <w:pPr>
        <w:spacing w:after="0" w:line="240" w:lineRule="auto"/>
        <w:jc w:val="right"/>
      </w:pPr>
    </w:p>
    <w:p w:rsidR="0041335C" w:rsidRDefault="0041335C" w:rsidP="005001E9">
      <w:pPr>
        <w:spacing w:after="0" w:line="240" w:lineRule="auto"/>
        <w:jc w:val="right"/>
      </w:pPr>
    </w:p>
    <w:p w:rsidR="00561419" w:rsidRDefault="00561419" w:rsidP="005001E9">
      <w:pPr>
        <w:spacing w:after="0" w:line="240" w:lineRule="auto"/>
        <w:jc w:val="right"/>
      </w:pPr>
      <w:r>
        <w:t xml:space="preserve"> ………………………………………………………… </w:t>
      </w:r>
    </w:p>
    <w:p w:rsidR="00561419" w:rsidRDefault="00561419" w:rsidP="005001E9">
      <w:pPr>
        <w:spacing w:after="0" w:line="240" w:lineRule="auto"/>
        <w:jc w:val="right"/>
        <w:sectPr w:rsidR="00561419" w:rsidSect="00F3053D">
          <w:pgSz w:w="16838" w:h="11906" w:orient="landscape"/>
          <w:pgMar w:top="1418" w:right="1418" w:bottom="1418" w:left="1418" w:header="709" w:footer="709" w:gutter="0"/>
          <w:cols w:space="708"/>
          <w:docGrid w:linePitch="360"/>
        </w:sectPr>
      </w:pPr>
      <w:r>
        <w:t xml:space="preserve">                                                     </w:t>
      </w:r>
      <w:r w:rsidR="00406523">
        <w:t>Data i podpis Oferenta</w:t>
      </w:r>
    </w:p>
    <w:p w:rsidR="008B5286" w:rsidRPr="00952DDA" w:rsidRDefault="008B5286" w:rsidP="005001E9">
      <w:pPr>
        <w:tabs>
          <w:tab w:val="left" w:pos="4080"/>
        </w:tabs>
        <w:spacing w:after="0" w:line="240" w:lineRule="auto"/>
        <w:rPr>
          <w:sz w:val="20"/>
        </w:rPr>
      </w:pPr>
      <w:r w:rsidRPr="00952DDA">
        <w:rPr>
          <w:sz w:val="20"/>
        </w:rPr>
        <w:t xml:space="preserve">Załącznik nr 3 do </w:t>
      </w:r>
      <w:r>
        <w:rPr>
          <w:sz w:val="20"/>
        </w:rPr>
        <w:t>Zapytania ofertowego</w:t>
      </w:r>
      <w:r w:rsidR="0032466B">
        <w:rPr>
          <w:sz w:val="20"/>
        </w:rPr>
        <w:tab/>
      </w:r>
    </w:p>
    <w:p w:rsidR="008B5286" w:rsidRDefault="008B5286" w:rsidP="005001E9">
      <w:pPr>
        <w:spacing w:after="0" w:line="240" w:lineRule="auto"/>
      </w:pPr>
    </w:p>
    <w:p w:rsidR="008B5286" w:rsidRDefault="008B5286" w:rsidP="005001E9">
      <w:pPr>
        <w:spacing w:after="0" w:line="240" w:lineRule="auto"/>
      </w:pPr>
    </w:p>
    <w:p w:rsidR="008B5286" w:rsidRPr="00B7379B" w:rsidRDefault="008B5286" w:rsidP="005001E9">
      <w:pPr>
        <w:spacing w:after="0" w:line="240" w:lineRule="auto"/>
        <w:jc w:val="center"/>
        <w:rPr>
          <w:b/>
        </w:rPr>
      </w:pPr>
      <w:r w:rsidRPr="00B7379B">
        <w:rPr>
          <w:b/>
        </w:rPr>
        <w:t>OŚWIADCZENIE O BRAKU POWIĄZAŃ KAPITAŁOWYCH  I OSOBOWYCH</w:t>
      </w:r>
    </w:p>
    <w:p w:rsidR="008B5286" w:rsidRPr="00B7379B" w:rsidRDefault="008B5286" w:rsidP="005001E9">
      <w:pPr>
        <w:spacing w:after="0" w:line="240" w:lineRule="auto"/>
        <w:jc w:val="center"/>
        <w:rPr>
          <w:b/>
        </w:rPr>
      </w:pPr>
      <w:r w:rsidRPr="00B7379B">
        <w:rPr>
          <w:b/>
        </w:rPr>
        <w:t>MIĘDZY OFERENTEM A ZAMAWIAJĄCYM</w:t>
      </w:r>
    </w:p>
    <w:p w:rsidR="008B5286" w:rsidRDefault="008B5286" w:rsidP="005001E9">
      <w:pPr>
        <w:spacing w:after="0" w:line="240" w:lineRule="auto"/>
      </w:pPr>
    </w:p>
    <w:p w:rsidR="008B5286" w:rsidRDefault="008B5286" w:rsidP="005001E9">
      <w:pPr>
        <w:spacing w:after="0" w:line="240" w:lineRule="auto"/>
      </w:pPr>
    </w:p>
    <w:p w:rsidR="008B5286" w:rsidRDefault="008B5286" w:rsidP="005001E9">
      <w:pPr>
        <w:spacing w:after="0" w:line="240" w:lineRule="auto"/>
        <w:jc w:val="both"/>
      </w:pPr>
      <w:r>
        <w:t xml:space="preserve">Oświadczam, że między mną a Zamawiającym nie zachodzą żadne powiązania kapitałowe lub osobowe polegające w szczególności na: </w:t>
      </w:r>
    </w:p>
    <w:p w:rsidR="008B5286" w:rsidRDefault="008B5286" w:rsidP="005001E9">
      <w:pPr>
        <w:spacing w:after="0" w:line="240" w:lineRule="auto"/>
        <w:jc w:val="both"/>
      </w:pPr>
      <w:r>
        <w:t xml:space="preserve">- uczestniczeniu w spółce jako wspólnik spółki cywilnej lub spółki osobowej; </w:t>
      </w:r>
    </w:p>
    <w:p w:rsidR="008B5286" w:rsidRDefault="008B5286" w:rsidP="005001E9">
      <w:pPr>
        <w:spacing w:after="0" w:line="240" w:lineRule="auto"/>
        <w:jc w:val="both"/>
      </w:pPr>
      <w:r>
        <w:t xml:space="preserve">- posiadaniu co najmniej 10% udziałów lub akcji; </w:t>
      </w:r>
    </w:p>
    <w:p w:rsidR="008B5286" w:rsidRDefault="008B5286" w:rsidP="005001E9">
      <w:pPr>
        <w:spacing w:after="0" w:line="240" w:lineRule="auto"/>
        <w:jc w:val="both"/>
      </w:pPr>
      <w:r>
        <w:t xml:space="preserve">- pełnieniu funkcji członka organu nadzorczego lub zarządzającego, prokurenta, pełnomocnika; </w:t>
      </w:r>
    </w:p>
    <w:p w:rsidR="008B5286" w:rsidRDefault="008B5286" w:rsidP="005001E9">
      <w:pPr>
        <w:spacing w:after="0" w:line="240" w:lineRule="auto"/>
        <w:jc w:val="both"/>
      </w:pPr>
      <w:r>
        <w:t xml:space="preserve">- pozostawaniu w związku małżeńskim, w stosunku pokrewieństwa lub powinowactwa w linii prostej, pokrewieństwa lub powinowactwa w linii bocznej do drugiego stopnia lub w stosunku przysposobienia, opieki  lub kurateli. </w:t>
      </w:r>
    </w:p>
    <w:p w:rsidR="008B5286" w:rsidRDefault="008B5286" w:rsidP="005001E9">
      <w:pPr>
        <w:spacing w:after="0" w:line="240" w:lineRule="auto"/>
      </w:pPr>
    </w:p>
    <w:p w:rsidR="008B5286" w:rsidRDefault="008B5286" w:rsidP="005001E9">
      <w:pPr>
        <w:spacing w:after="0" w:line="240" w:lineRule="auto"/>
      </w:pPr>
    </w:p>
    <w:p w:rsidR="008B5286" w:rsidRDefault="008B5286" w:rsidP="005001E9">
      <w:pPr>
        <w:spacing w:after="0" w:line="240" w:lineRule="auto"/>
      </w:pPr>
    </w:p>
    <w:p w:rsidR="008B5286" w:rsidRDefault="008B5286" w:rsidP="005001E9">
      <w:pPr>
        <w:spacing w:after="0" w:line="240" w:lineRule="auto"/>
      </w:pPr>
    </w:p>
    <w:p w:rsidR="008B5286" w:rsidRDefault="008B5286" w:rsidP="005001E9">
      <w:pPr>
        <w:spacing w:after="0" w:line="240" w:lineRule="auto"/>
        <w:jc w:val="right"/>
      </w:pPr>
      <w:r>
        <w:t xml:space="preserve">…………………………………… </w:t>
      </w:r>
    </w:p>
    <w:p w:rsidR="00EC53B0" w:rsidRDefault="0032466B" w:rsidP="005001E9">
      <w:pPr>
        <w:spacing w:after="0" w:line="240" w:lineRule="auto"/>
        <w:jc w:val="right"/>
      </w:pPr>
      <w:r>
        <w:t xml:space="preserve">  Data i podpis Oferenta</w:t>
      </w:r>
    </w:p>
    <w:p w:rsidR="006F0A25" w:rsidRDefault="006F0A25" w:rsidP="005001E9">
      <w:pPr>
        <w:spacing w:after="0" w:line="240" w:lineRule="auto"/>
      </w:pPr>
      <w:r>
        <w:br w:type="page"/>
      </w:r>
    </w:p>
    <w:p w:rsidR="006F0A25" w:rsidRPr="006C7A9F" w:rsidRDefault="006F0A25" w:rsidP="005001E9">
      <w:pPr>
        <w:spacing w:after="0" w:line="240" w:lineRule="auto"/>
        <w:jc w:val="right"/>
        <w:rPr>
          <w:rFonts w:cstheme="minorHAnsi"/>
        </w:rPr>
      </w:pPr>
      <w:r w:rsidRPr="006C7A9F">
        <w:rPr>
          <w:rFonts w:cstheme="minorHAnsi"/>
        </w:rPr>
        <w:t>Załącznik nr 4 do Zapytania ofertowego</w:t>
      </w:r>
    </w:p>
    <w:p w:rsidR="006F0A25" w:rsidRPr="006C7A9F" w:rsidRDefault="006F0A25" w:rsidP="005001E9">
      <w:pPr>
        <w:spacing w:after="0" w:line="240" w:lineRule="auto"/>
        <w:jc w:val="center"/>
        <w:rPr>
          <w:rFonts w:cstheme="minorHAnsi"/>
        </w:rPr>
      </w:pPr>
      <w:r w:rsidRPr="006C7A9F">
        <w:rPr>
          <w:rFonts w:cstheme="minorHAnsi"/>
          <w:b/>
          <w:bCs/>
        </w:rPr>
        <w:t xml:space="preserve">Umowa zlecenie Nr </w:t>
      </w:r>
      <w:r w:rsidRPr="006C7A9F">
        <w:rPr>
          <w:rFonts w:eastAsia="Times New Roman" w:cstheme="minorHAnsi"/>
        </w:rPr>
        <w:t>………………….……</w:t>
      </w:r>
    </w:p>
    <w:p w:rsidR="006F0A25" w:rsidRPr="006C7A9F" w:rsidRDefault="006F0A25" w:rsidP="005001E9">
      <w:pPr>
        <w:shd w:val="clear" w:color="auto" w:fill="FFFFFF"/>
        <w:tabs>
          <w:tab w:val="left" w:leader="dot" w:pos="6517"/>
        </w:tabs>
        <w:spacing w:after="0" w:line="240" w:lineRule="auto"/>
        <w:ind w:left="2349"/>
        <w:rPr>
          <w:rFonts w:cstheme="minorHAnsi"/>
        </w:rPr>
      </w:pPr>
      <w:r w:rsidRPr="006C7A9F">
        <w:rPr>
          <w:rFonts w:cstheme="minorHAnsi"/>
        </w:rPr>
        <w:t xml:space="preserve">zawarta w dniu   </w:t>
      </w:r>
      <w:r w:rsidRPr="006C7A9F">
        <w:rPr>
          <w:rFonts w:eastAsia="Times New Roman" w:cstheme="minorHAnsi"/>
        </w:rPr>
        <w:t xml:space="preserve">…… </w:t>
      </w:r>
      <w:r w:rsidRPr="006C7A9F">
        <w:rPr>
          <w:rFonts w:eastAsia="Times New Roman" w:cstheme="minorHAnsi"/>
        </w:rPr>
        <w:tab/>
        <w:t xml:space="preserve"> </w:t>
      </w:r>
      <w:r w:rsidRPr="006C7A9F">
        <w:rPr>
          <w:rFonts w:eastAsia="Times New Roman" w:cstheme="minorHAnsi"/>
          <w:spacing w:val="-1"/>
        </w:rPr>
        <w:t>r.</w:t>
      </w:r>
    </w:p>
    <w:p w:rsidR="006F0A25" w:rsidRPr="006C7A9F" w:rsidRDefault="006F0A25" w:rsidP="005001E9">
      <w:pPr>
        <w:shd w:val="clear" w:color="auto" w:fill="FFFFFF"/>
        <w:spacing w:after="0" w:line="240" w:lineRule="auto"/>
        <w:ind w:right="960" w:firstLine="3729"/>
        <w:rPr>
          <w:rFonts w:eastAsia="Times New Roman" w:cstheme="minorHAnsi"/>
        </w:rPr>
      </w:pPr>
      <w:r w:rsidRPr="006C7A9F">
        <w:rPr>
          <w:rFonts w:cstheme="minorHAnsi"/>
        </w:rPr>
        <w:t>pomi</w:t>
      </w:r>
      <w:r w:rsidRPr="006C7A9F">
        <w:rPr>
          <w:rFonts w:eastAsia="Times New Roman" w:cstheme="minorHAnsi"/>
        </w:rPr>
        <w:t>ędzy</w:t>
      </w:r>
    </w:p>
    <w:p w:rsidR="006F0A25" w:rsidRPr="006C7A9F" w:rsidRDefault="006F0A25" w:rsidP="005001E9">
      <w:pPr>
        <w:shd w:val="clear" w:color="auto" w:fill="FFFFFF"/>
        <w:spacing w:after="0" w:line="240" w:lineRule="auto"/>
        <w:ind w:right="960"/>
        <w:rPr>
          <w:rFonts w:eastAsia="Times New Roman" w:cstheme="minorHAnsi"/>
        </w:rPr>
      </w:pPr>
      <w:r w:rsidRPr="006C7A9F">
        <w:rPr>
          <w:rFonts w:eastAsia="Times New Roman" w:cstheme="minorHAnsi"/>
          <w:b/>
          <w:bCs/>
        </w:rPr>
        <w:t xml:space="preserve">Gminą Strawczyn </w:t>
      </w:r>
      <w:r w:rsidRPr="006C7A9F">
        <w:rPr>
          <w:rFonts w:eastAsia="Times New Roman" w:cstheme="minorHAnsi"/>
        </w:rPr>
        <w:t>z siedzibą przy ul. Żeromskiego 16, 26-067 Strawczyn., NIP:………………….., Regon…………………, zwanym dalej „</w:t>
      </w:r>
      <w:r w:rsidRPr="006C7A9F">
        <w:rPr>
          <w:rFonts w:eastAsia="Times New Roman" w:cstheme="minorHAnsi"/>
          <w:b/>
          <w:bCs/>
          <w:i/>
          <w:iCs/>
        </w:rPr>
        <w:t>Zamawiającym"</w:t>
      </w:r>
      <w:r w:rsidRPr="006C7A9F">
        <w:rPr>
          <w:rFonts w:eastAsia="Times New Roman" w:cstheme="minorHAnsi"/>
          <w:b/>
          <w:bCs/>
        </w:rPr>
        <w:t xml:space="preserve">, </w:t>
      </w:r>
      <w:r w:rsidRPr="006C7A9F">
        <w:rPr>
          <w:rFonts w:eastAsia="Times New Roman" w:cstheme="minorHAnsi"/>
        </w:rPr>
        <w:t xml:space="preserve">który reprezentuje: </w:t>
      </w:r>
    </w:p>
    <w:p w:rsidR="006F0A25" w:rsidRPr="006C7A9F" w:rsidRDefault="006F0A25" w:rsidP="005001E9">
      <w:pPr>
        <w:shd w:val="clear" w:color="auto" w:fill="FFFFFF"/>
        <w:spacing w:after="0" w:line="240" w:lineRule="auto"/>
        <w:ind w:right="960"/>
        <w:rPr>
          <w:rFonts w:cstheme="minorHAnsi"/>
        </w:rPr>
      </w:pPr>
      <w:r w:rsidRPr="006C7A9F">
        <w:rPr>
          <w:rFonts w:eastAsia="Times New Roman" w:cstheme="minorHAnsi"/>
        </w:rPr>
        <w:t>1.  Tadeusz Tkaczyk – Wójt Gminy</w:t>
      </w:r>
    </w:p>
    <w:p w:rsidR="006F0A25" w:rsidRPr="006C7A9F" w:rsidRDefault="006F0A25" w:rsidP="005001E9">
      <w:pPr>
        <w:shd w:val="clear" w:color="auto" w:fill="FFFFFF"/>
        <w:spacing w:after="0" w:line="240" w:lineRule="auto"/>
        <w:ind w:right="960" w:firstLine="4482"/>
        <w:rPr>
          <w:rFonts w:eastAsia="Times New Roman" w:cstheme="minorHAnsi"/>
        </w:rPr>
      </w:pPr>
      <w:r w:rsidRPr="006C7A9F">
        <w:rPr>
          <w:rFonts w:cstheme="minorHAnsi"/>
        </w:rPr>
        <w:t xml:space="preserve">a </w:t>
      </w:r>
      <w:r w:rsidRPr="006C7A9F">
        <w:rPr>
          <w:rFonts w:eastAsia="Times New Roman" w:cstheme="minorHAnsi"/>
          <w:spacing w:val="-2"/>
        </w:rPr>
        <w:t xml:space="preserve">………………………………………………………………………………………………… ………………………………………………………………………………………………… </w:t>
      </w:r>
      <w:r w:rsidRPr="006C7A9F">
        <w:rPr>
          <w:rFonts w:eastAsia="Times New Roman" w:cstheme="minorHAnsi"/>
        </w:rPr>
        <w:t xml:space="preserve">…………………………………………………………………………………………, </w:t>
      </w:r>
    </w:p>
    <w:p w:rsidR="006F0A25" w:rsidRPr="006C7A9F" w:rsidRDefault="006F0A25" w:rsidP="005001E9">
      <w:pPr>
        <w:shd w:val="clear" w:color="auto" w:fill="FFFFFF"/>
        <w:spacing w:after="0" w:line="240" w:lineRule="auto"/>
        <w:ind w:right="960"/>
        <w:rPr>
          <w:rFonts w:cstheme="minorHAnsi"/>
        </w:rPr>
      </w:pPr>
      <w:r w:rsidRPr="006C7A9F">
        <w:rPr>
          <w:rFonts w:eastAsia="Times New Roman" w:cstheme="minorHAnsi"/>
        </w:rPr>
        <w:t xml:space="preserve">zwanym dalej </w:t>
      </w:r>
      <w:r w:rsidRPr="006C7A9F">
        <w:rPr>
          <w:rFonts w:eastAsia="Times New Roman" w:cstheme="minorHAnsi"/>
          <w:i/>
          <w:iCs/>
        </w:rPr>
        <w:t>,,</w:t>
      </w:r>
      <w:r w:rsidRPr="006C7A9F">
        <w:rPr>
          <w:rFonts w:eastAsia="Times New Roman" w:cstheme="minorHAnsi"/>
          <w:b/>
          <w:bCs/>
          <w:i/>
          <w:iCs/>
        </w:rPr>
        <w:t>Wykonawcą”</w:t>
      </w:r>
    </w:p>
    <w:p w:rsidR="006F0A25" w:rsidRPr="006C7A9F" w:rsidRDefault="006F0A25" w:rsidP="005001E9">
      <w:pPr>
        <w:shd w:val="clear" w:color="auto" w:fill="FFFFFF"/>
        <w:spacing w:after="0" w:line="240" w:lineRule="auto"/>
        <w:ind w:left="4385"/>
        <w:rPr>
          <w:rFonts w:cstheme="minorHAnsi"/>
        </w:rPr>
      </w:pPr>
      <w:r w:rsidRPr="006C7A9F">
        <w:rPr>
          <w:rFonts w:eastAsia="Times New Roman" w:cstheme="minorHAnsi"/>
          <w:b/>
          <w:bCs/>
        </w:rPr>
        <w:t>§ 1</w:t>
      </w:r>
    </w:p>
    <w:p w:rsidR="006F0A25" w:rsidRPr="006C7A9F" w:rsidRDefault="006F0A25" w:rsidP="005001E9">
      <w:pPr>
        <w:widowControl w:val="0"/>
        <w:numPr>
          <w:ilvl w:val="0"/>
          <w:numId w:val="6"/>
        </w:numPr>
        <w:shd w:val="clear" w:color="auto" w:fill="FFFFFF"/>
        <w:tabs>
          <w:tab w:val="left" w:pos="425"/>
        </w:tabs>
        <w:autoSpaceDE w:val="0"/>
        <w:autoSpaceDN w:val="0"/>
        <w:adjustRightInd w:val="0"/>
        <w:spacing w:after="0" w:line="240" w:lineRule="auto"/>
        <w:ind w:left="425" w:right="-9" w:hanging="425"/>
        <w:jc w:val="both"/>
        <w:rPr>
          <w:rFonts w:cstheme="minorHAnsi"/>
          <w:b/>
          <w:bCs/>
          <w:spacing w:val="-1"/>
        </w:rPr>
      </w:pPr>
      <w:r w:rsidRPr="006C7A9F">
        <w:rPr>
          <w:rFonts w:cstheme="minorHAnsi"/>
          <w:spacing w:val="-1"/>
        </w:rPr>
        <w:t xml:space="preserve">Niniejsza umowa zostaje zawarta </w:t>
      </w:r>
      <w:r w:rsidRPr="006C7A9F">
        <w:rPr>
          <w:rFonts w:cstheme="minorHAnsi"/>
        </w:rPr>
        <w:t>w ramach Działania RPSW.08.03.00 Zwiększenie dostępu do wysokiej jakości edukacji przedszkolnej oraz kształcenia podstawowego, gimnazjalnego i ponadgimnazjalnego - współfinansowanego ze środków Europejskiego Funduszu Społecznego w ramach Regionalnego Programu Operacyjnego Województwa Świętokrzyskiego na lata 2014-2020</w:t>
      </w:r>
    </w:p>
    <w:p w:rsidR="006F0A25" w:rsidRPr="006C7A9F" w:rsidRDefault="006F0A25" w:rsidP="005001E9">
      <w:pPr>
        <w:widowControl w:val="0"/>
        <w:numPr>
          <w:ilvl w:val="0"/>
          <w:numId w:val="6"/>
        </w:numPr>
        <w:shd w:val="clear" w:color="auto" w:fill="FFFFFF"/>
        <w:tabs>
          <w:tab w:val="left" w:pos="425"/>
        </w:tabs>
        <w:autoSpaceDE w:val="0"/>
        <w:autoSpaceDN w:val="0"/>
        <w:adjustRightInd w:val="0"/>
        <w:spacing w:after="0" w:line="240" w:lineRule="auto"/>
        <w:ind w:left="425" w:right="-9" w:hanging="425"/>
        <w:jc w:val="both"/>
        <w:rPr>
          <w:rFonts w:cstheme="minorHAnsi"/>
          <w:b/>
          <w:bCs/>
          <w:spacing w:val="-1"/>
        </w:rPr>
      </w:pPr>
      <w:r w:rsidRPr="006C7A9F">
        <w:rPr>
          <w:rFonts w:cstheme="minorHAnsi"/>
          <w:i/>
          <w:iCs/>
        </w:rPr>
        <w:t xml:space="preserve">Wykonawca </w:t>
      </w:r>
      <w:r w:rsidRPr="006C7A9F">
        <w:rPr>
          <w:rFonts w:cstheme="minorHAnsi"/>
        </w:rPr>
        <w:t>o</w:t>
      </w:r>
      <w:r w:rsidRPr="006C7A9F">
        <w:rPr>
          <w:rFonts w:eastAsia="Times New Roman" w:cstheme="minorHAnsi"/>
        </w:rPr>
        <w:t>świadcza, że posiada uprawnienia do wykonania niniejszego zlecenia lub czynności jeżeli ustawy nakładają obowiązek posiadania takich uprawnień, dysponuje niezbędną wiedzą, doświadczeniem i zdolnościami organizacyjnymi, odpowiednimi</w:t>
      </w:r>
      <w:r w:rsidRPr="006C7A9F">
        <w:rPr>
          <w:rFonts w:cstheme="minorHAnsi"/>
          <w:b/>
          <w:bCs/>
          <w:spacing w:val="-1"/>
        </w:rPr>
        <w:t xml:space="preserve"> </w:t>
      </w:r>
      <w:r w:rsidRPr="006C7A9F">
        <w:rPr>
          <w:rFonts w:cstheme="minorHAnsi"/>
        </w:rPr>
        <w:t>do wykonywania przedmiotu umowy.</w:t>
      </w:r>
    </w:p>
    <w:p w:rsidR="006F0A25" w:rsidRPr="006C7A9F" w:rsidRDefault="006F0A25" w:rsidP="005001E9">
      <w:pPr>
        <w:shd w:val="clear" w:color="auto" w:fill="FFFFFF"/>
        <w:spacing w:after="0" w:line="240" w:lineRule="auto"/>
        <w:ind w:left="4385"/>
        <w:rPr>
          <w:rFonts w:cstheme="minorHAnsi"/>
        </w:rPr>
      </w:pPr>
      <w:r w:rsidRPr="006C7A9F">
        <w:rPr>
          <w:rFonts w:eastAsia="Times New Roman" w:cstheme="minorHAnsi"/>
          <w:b/>
          <w:bCs/>
        </w:rPr>
        <w:t>§ 2</w:t>
      </w:r>
    </w:p>
    <w:p w:rsidR="006F0A25" w:rsidRPr="006C7A9F" w:rsidRDefault="006F0A25" w:rsidP="005001E9">
      <w:pPr>
        <w:pStyle w:val="Akapitzlist"/>
        <w:numPr>
          <w:ilvl w:val="0"/>
          <w:numId w:val="16"/>
        </w:numPr>
        <w:shd w:val="clear" w:color="auto" w:fill="FFFFFF"/>
        <w:tabs>
          <w:tab w:val="left" w:pos="425"/>
        </w:tabs>
        <w:spacing w:after="0" w:line="240" w:lineRule="auto"/>
        <w:ind w:left="426"/>
        <w:jc w:val="both"/>
        <w:rPr>
          <w:rFonts w:cstheme="minorHAnsi"/>
        </w:rPr>
      </w:pPr>
      <w:r w:rsidRPr="006C7A9F">
        <w:rPr>
          <w:rFonts w:cstheme="minorHAnsi"/>
        </w:rPr>
        <w:t>Przedmiotem umowy jest realizacja us</w:t>
      </w:r>
      <w:r w:rsidRPr="006C7A9F">
        <w:rPr>
          <w:rFonts w:eastAsia="Times New Roman" w:cstheme="minorHAnsi"/>
        </w:rPr>
        <w:t xml:space="preserve">ługi </w:t>
      </w:r>
      <w:r w:rsidR="0041335C">
        <w:rPr>
          <w:rFonts w:eastAsia="Times New Roman" w:cstheme="minorHAnsi"/>
        </w:rPr>
        <w:t xml:space="preserve">Asystenta </w:t>
      </w:r>
      <w:r w:rsidRPr="006C7A9F">
        <w:rPr>
          <w:rFonts w:eastAsia="Times New Roman" w:cstheme="minorHAnsi"/>
        </w:rPr>
        <w:t>Koordynatora Projektu</w:t>
      </w:r>
      <w:r w:rsidRPr="006C7A9F">
        <w:rPr>
          <w:rFonts w:cstheme="minorHAnsi"/>
        </w:rPr>
        <w:t xml:space="preserve"> </w:t>
      </w:r>
      <w:r w:rsidRPr="006C7A9F">
        <w:rPr>
          <w:rFonts w:cstheme="minorHAnsi"/>
          <w:b/>
          <w:bCs/>
        </w:rPr>
        <w:t>pn. „</w:t>
      </w:r>
      <w:r w:rsidRPr="006C7A9F">
        <w:rPr>
          <w:rFonts w:cstheme="minorHAnsi"/>
          <w:b/>
          <w:i/>
          <w:iCs/>
        </w:rPr>
        <w:t>Bajkowe przedszkole w Strawczynie</w:t>
      </w:r>
      <w:r w:rsidRPr="006C7A9F">
        <w:rPr>
          <w:rFonts w:cstheme="minorHAnsi"/>
          <w:b/>
          <w:bCs/>
        </w:rPr>
        <w:t xml:space="preserve">” </w:t>
      </w:r>
      <w:r w:rsidRPr="006C7A9F">
        <w:rPr>
          <w:rFonts w:cstheme="minorHAnsi"/>
        </w:rPr>
        <w:t xml:space="preserve">realizowanego przez Gminę Strawczyn w ramach Działania RPSW.08.03.00 Zwiększenie dostępu do wysokiej jakości edukacji przedszkolnej oraz kształcenia podstawowego, gimnazjalnego i ponadgimnazjalnego - współfinansowanego ze środków Europejskiego Funduszu Społecznego w ramach Regionalnego Programu Operacyjnego Województwa Świętokrzyskiego na lata 2014-2020. </w:t>
      </w:r>
    </w:p>
    <w:p w:rsidR="006F0A25" w:rsidRPr="006C7A9F" w:rsidRDefault="006F0A25" w:rsidP="005001E9">
      <w:pPr>
        <w:pStyle w:val="Akapitzlist"/>
        <w:numPr>
          <w:ilvl w:val="0"/>
          <w:numId w:val="16"/>
        </w:numPr>
        <w:shd w:val="clear" w:color="auto" w:fill="FFFFFF"/>
        <w:spacing w:after="0" w:line="240" w:lineRule="auto"/>
        <w:ind w:left="426"/>
        <w:jc w:val="both"/>
        <w:rPr>
          <w:rFonts w:cstheme="minorHAnsi"/>
        </w:rPr>
      </w:pPr>
      <w:r w:rsidRPr="006C7A9F">
        <w:rPr>
          <w:rFonts w:cstheme="minorHAnsi"/>
        </w:rPr>
        <w:t>Przedmiot umowy realizowany b</w:t>
      </w:r>
      <w:r w:rsidRPr="006C7A9F">
        <w:rPr>
          <w:rFonts w:eastAsia="Times New Roman" w:cstheme="minorHAnsi"/>
        </w:rPr>
        <w:t>ędzie zgodnie z zasadą równości szans i niedyskryminacji w tym dostępności dla osób z niepełnosprawnościami.</w:t>
      </w:r>
    </w:p>
    <w:p w:rsidR="006F0A25" w:rsidRPr="006C7A9F" w:rsidRDefault="006F0A25" w:rsidP="0041335C">
      <w:pPr>
        <w:widowControl w:val="0"/>
        <w:numPr>
          <w:ilvl w:val="0"/>
          <w:numId w:val="7"/>
        </w:numPr>
        <w:shd w:val="clear" w:color="auto" w:fill="FFFFFF"/>
        <w:tabs>
          <w:tab w:val="left" w:pos="425"/>
        </w:tabs>
        <w:autoSpaceDE w:val="0"/>
        <w:autoSpaceDN w:val="0"/>
        <w:adjustRightInd w:val="0"/>
        <w:spacing w:after="0" w:line="240" w:lineRule="auto"/>
        <w:ind w:right="960"/>
        <w:jc w:val="both"/>
        <w:rPr>
          <w:rFonts w:cstheme="minorHAnsi"/>
          <w:b/>
          <w:bCs/>
          <w:i/>
          <w:iCs/>
          <w:spacing w:val="-1"/>
        </w:rPr>
      </w:pPr>
      <w:r w:rsidRPr="006C7A9F">
        <w:rPr>
          <w:rFonts w:cstheme="minorHAnsi"/>
        </w:rPr>
        <w:t>Wynagrodzenie za wykonanie przedmiotu niniejsze</w:t>
      </w:r>
      <w:r w:rsidR="0041335C">
        <w:rPr>
          <w:rFonts w:cstheme="minorHAnsi"/>
        </w:rPr>
        <w:t xml:space="preserve">j umowy planowane jest w ramach </w:t>
      </w:r>
      <w:r w:rsidRPr="006C7A9F">
        <w:rPr>
          <w:rFonts w:cstheme="minorHAnsi"/>
        </w:rPr>
        <w:t>wsp</w:t>
      </w:r>
      <w:r w:rsidRPr="006C7A9F">
        <w:rPr>
          <w:rFonts w:eastAsia="Times New Roman" w:cstheme="minorHAnsi"/>
        </w:rPr>
        <w:t>ółfinansowania ze środków Unii Europejskiej - Europejskiego Funduszu Społecznego.</w:t>
      </w:r>
    </w:p>
    <w:p w:rsidR="006F0A25" w:rsidRPr="006C7A9F" w:rsidRDefault="006F0A25" w:rsidP="005001E9">
      <w:pPr>
        <w:widowControl w:val="0"/>
        <w:numPr>
          <w:ilvl w:val="0"/>
          <w:numId w:val="7"/>
        </w:numPr>
        <w:shd w:val="clear" w:color="auto" w:fill="FFFFFF"/>
        <w:tabs>
          <w:tab w:val="left" w:pos="425"/>
        </w:tabs>
        <w:autoSpaceDE w:val="0"/>
        <w:autoSpaceDN w:val="0"/>
        <w:adjustRightInd w:val="0"/>
        <w:spacing w:after="0" w:line="240" w:lineRule="auto"/>
        <w:ind w:right="1920"/>
        <w:rPr>
          <w:rFonts w:cstheme="minorHAnsi"/>
          <w:b/>
          <w:bCs/>
          <w:i/>
          <w:iCs/>
          <w:spacing w:val="-1"/>
        </w:rPr>
      </w:pPr>
      <w:r w:rsidRPr="006C7A9F">
        <w:rPr>
          <w:rFonts w:cstheme="minorHAnsi"/>
          <w:spacing w:val="-1"/>
        </w:rPr>
        <w:t>Zam</w:t>
      </w:r>
      <w:r w:rsidRPr="006C7A9F">
        <w:rPr>
          <w:rFonts w:eastAsia="Times New Roman" w:cstheme="minorHAnsi"/>
          <w:spacing w:val="-1"/>
        </w:rPr>
        <w:t>ówienie obejmuje świadczenie usług Koordynatora Projektu</w:t>
      </w:r>
    </w:p>
    <w:p w:rsidR="006F0A25" w:rsidRPr="006C7A9F" w:rsidRDefault="006F0A25" w:rsidP="0041335C">
      <w:pPr>
        <w:widowControl w:val="0"/>
        <w:numPr>
          <w:ilvl w:val="0"/>
          <w:numId w:val="7"/>
        </w:numPr>
        <w:shd w:val="clear" w:color="auto" w:fill="FFFFFF"/>
        <w:tabs>
          <w:tab w:val="left" w:pos="425"/>
        </w:tabs>
        <w:autoSpaceDE w:val="0"/>
        <w:autoSpaceDN w:val="0"/>
        <w:adjustRightInd w:val="0"/>
        <w:spacing w:after="0" w:line="240" w:lineRule="auto"/>
        <w:ind w:right="1920"/>
        <w:rPr>
          <w:rFonts w:cstheme="minorHAnsi"/>
        </w:rPr>
      </w:pPr>
      <w:r w:rsidRPr="006C7A9F">
        <w:rPr>
          <w:rFonts w:cstheme="minorHAnsi"/>
        </w:rPr>
        <w:t xml:space="preserve">Koszt dojazdu oraz wszelkie inne koszty </w:t>
      </w:r>
      <w:r w:rsidRPr="006C7A9F">
        <w:rPr>
          <w:rFonts w:eastAsia="Times New Roman" w:cstheme="minorHAnsi"/>
        </w:rPr>
        <w:t>leżą po stronie Wykonawcy.</w:t>
      </w:r>
      <w:r w:rsidR="0041335C" w:rsidRPr="006C7A9F">
        <w:rPr>
          <w:rFonts w:cstheme="minorHAnsi"/>
        </w:rPr>
        <w:t xml:space="preserve"> </w:t>
      </w:r>
    </w:p>
    <w:p w:rsidR="006F0A25" w:rsidRPr="006C7A9F" w:rsidRDefault="006F0A25" w:rsidP="0041335C">
      <w:pPr>
        <w:shd w:val="clear" w:color="auto" w:fill="FFFFFF"/>
        <w:spacing w:after="0" w:line="240" w:lineRule="auto"/>
        <w:ind w:right="14"/>
        <w:jc w:val="center"/>
        <w:rPr>
          <w:rFonts w:cstheme="minorHAnsi"/>
        </w:rPr>
      </w:pPr>
      <w:r w:rsidRPr="006C7A9F">
        <w:rPr>
          <w:rFonts w:eastAsia="Times New Roman" w:cstheme="minorHAnsi"/>
          <w:b/>
          <w:bCs/>
        </w:rPr>
        <w:t>§ 3</w:t>
      </w:r>
    </w:p>
    <w:p w:rsidR="006F0A25" w:rsidRPr="006C7A9F" w:rsidRDefault="006F0A25" w:rsidP="005001E9">
      <w:pPr>
        <w:shd w:val="clear" w:color="auto" w:fill="FFFFFF"/>
        <w:spacing w:after="0" w:line="240" w:lineRule="auto"/>
        <w:ind w:left="9"/>
        <w:jc w:val="both"/>
        <w:rPr>
          <w:rFonts w:cstheme="minorHAnsi"/>
        </w:rPr>
      </w:pPr>
      <w:r w:rsidRPr="006C7A9F">
        <w:rPr>
          <w:rFonts w:cstheme="minorHAnsi"/>
          <w:spacing w:val="-28"/>
        </w:rPr>
        <w:t>1.</w:t>
      </w:r>
      <w:r w:rsidRPr="006C7A9F">
        <w:rPr>
          <w:rFonts w:cstheme="minorHAnsi"/>
        </w:rPr>
        <w:tab/>
      </w:r>
      <w:r w:rsidRPr="006C7A9F">
        <w:rPr>
          <w:rFonts w:cstheme="minorHAnsi"/>
          <w:i/>
          <w:iCs/>
        </w:rPr>
        <w:t>Zamawiaj</w:t>
      </w:r>
      <w:r w:rsidRPr="006C7A9F">
        <w:rPr>
          <w:rFonts w:eastAsia="Times New Roman" w:cstheme="minorHAnsi"/>
          <w:i/>
          <w:iCs/>
        </w:rPr>
        <w:t xml:space="preserve">ący    </w:t>
      </w:r>
      <w:r w:rsidRPr="006C7A9F">
        <w:rPr>
          <w:rFonts w:eastAsia="Times New Roman" w:cstheme="minorHAnsi"/>
        </w:rPr>
        <w:t xml:space="preserve">zleca,    a    </w:t>
      </w:r>
      <w:r w:rsidRPr="006C7A9F">
        <w:rPr>
          <w:rFonts w:eastAsia="Times New Roman" w:cstheme="minorHAnsi"/>
          <w:i/>
          <w:iCs/>
        </w:rPr>
        <w:t xml:space="preserve">Wykonawca    </w:t>
      </w:r>
      <w:r w:rsidRPr="006C7A9F">
        <w:rPr>
          <w:rFonts w:eastAsia="Times New Roman" w:cstheme="minorHAnsi"/>
        </w:rPr>
        <w:t>przyjmuje    do    wykonania    na    rzecz</w:t>
      </w:r>
      <w:r w:rsidRPr="006C7A9F">
        <w:rPr>
          <w:rFonts w:cstheme="minorHAnsi"/>
        </w:rPr>
        <w:t xml:space="preserve"> </w:t>
      </w:r>
      <w:r w:rsidRPr="006C7A9F">
        <w:rPr>
          <w:rFonts w:cstheme="minorHAnsi"/>
          <w:i/>
          <w:iCs/>
        </w:rPr>
        <w:t>Zamawiaj</w:t>
      </w:r>
      <w:r w:rsidRPr="006C7A9F">
        <w:rPr>
          <w:rFonts w:eastAsia="Times New Roman" w:cstheme="minorHAnsi"/>
          <w:i/>
          <w:iCs/>
        </w:rPr>
        <w:t xml:space="preserve">ącego </w:t>
      </w:r>
      <w:r w:rsidRPr="006C7A9F">
        <w:rPr>
          <w:rFonts w:eastAsia="Times New Roman" w:cstheme="minorHAnsi"/>
        </w:rPr>
        <w:t xml:space="preserve">następujące czynności </w:t>
      </w:r>
      <w:r w:rsidRPr="006C7A9F">
        <w:rPr>
          <w:rFonts w:cstheme="minorHAnsi"/>
        </w:rPr>
        <w:t>związane z nadzorem i koordynacją zadań zespołu projektowego, kontakt z Instytucją Zarządzająca, sprawozdawczość, rekrutacja, nadzór nad realizacją zasady równości szans kobiet i mężczyzn, a w szczególności:</w:t>
      </w:r>
    </w:p>
    <w:p w:rsidR="0041335C" w:rsidRDefault="0041335C" w:rsidP="0041335C">
      <w:pPr>
        <w:pStyle w:val="Akapitzlist1"/>
        <w:numPr>
          <w:ilvl w:val="0"/>
          <w:numId w:val="18"/>
        </w:numPr>
        <w:spacing w:after="0" w:line="240" w:lineRule="auto"/>
        <w:jc w:val="both"/>
      </w:pPr>
      <w:r>
        <w:t>Współpraca z koordynatorem,</w:t>
      </w:r>
    </w:p>
    <w:p w:rsidR="0041335C" w:rsidRDefault="0041335C" w:rsidP="0041335C">
      <w:pPr>
        <w:pStyle w:val="Akapitzlist1"/>
        <w:numPr>
          <w:ilvl w:val="0"/>
          <w:numId w:val="18"/>
        </w:numPr>
        <w:spacing w:after="0" w:line="240" w:lineRule="auto"/>
        <w:jc w:val="both"/>
      </w:pPr>
      <w:r>
        <w:t>Gromadzenie i przetwarzanie danych uczestników projektu,</w:t>
      </w:r>
    </w:p>
    <w:p w:rsidR="0041335C" w:rsidRDefault="0041335C" w:rsidP="0041335C">
      <w:pPr>
        <w:pStyle w:val="Akapitzlist1"/>
        <w:numPr>
          <w:ilvl w:val="0"/>
          <w:numId w:val="18"/>
        </w:numPr>
        <w:spacing w:after="0" w:line="240" w:lineRule="auto"/>
        <w:jc w:val="both"/>
      </w:pPr>
      <w:r>
        <w:t>Nadzór nad realizacją zajęć podstawy programowej i zajęć dodatkowych,</w:t>
      </w:r>
    </w:p>
    <w:p w:rsidR="0041335C" w:rsidRPr="00AC358E" w:rsidRDefault="0041335C" w:rsidP="0041335C">
      <w:pPr>
        <w:pStyle w:val="Akapitzlist1"/>
        <w:numPr>
          <w:ilvl w:val="0"/>
          <w:numId w:val="18"/>
        </w:numPr>
        <w:spacing w:after="0" w:line="240" w:lineRule="auto"/>
        <w:jc w:val="both"/>
        <w:rPr>
          <w:color w:val="000000" w:themeColor="text1"/>
        </w:rPr>
      </w:pPr>
      <w:r w:rsidRPr="00AC358E">
        <w:rPr>
          <w:color w:val="000000" w:themeColor="text1"/>
        </w:rPr>
        <w:t>Promocja i informacja projektu,</w:t>
      </w:r>
    </w:p>
    <w:p w:rsidR="0041335C" w:rsidRDefault="0041335C" w:rsidP="0041335C">
      <w:pPr>
        <w:pStyle w:val="Akapitzlist1"/>
        <w:numPr>
          <w:ilvl w:val="0"/>
          <w:numId w:val="18"/>
        </w:numPr>
        <w:spacing w:after="0" w:line="240" w:lineRule="auto"/>
        <w:jc w:val="both"/>
      </w:pPr>
      <w:r>
        <w:t>Organizacja spotkań informacyjnych dotyczących projektu,</w:t>
      </w:r>
    </w:p>
    <w:p w:rsidR="0041335C" w:rsidRDefault="0041335C" w:rsidP="0041335C">
      <w:pPr>
        <w:pStyle w:val="Akapitzlist1"/>
        <w:numPr>
          <w:ilvl w:val="0"/>
          <w:numId w:val="18"/>
        </w:numPr>
        <w:spacing w:after="0" w:line="240" w:lineRule="auto"/>
        <w:jc w:val="both"/>
      </w:pPr>
      <w:r>
        <w:t>Współuczestnictwo w działaniach monitorujących i ewaluacyjnych,</w:t>
      </w:r>
    </w:p>
    <w:p w:rsidR="0041335C" w:rsidRDefault="0041335C" w:rsidP="0041335C">
      <w:pPr>
        <w:pStyle w:val="Akapitzlist1"/>
        <w:numPr>
          <w:ilvl w:val="0"/>
          <w:numId w:val="18"/>
        </w:numPr>
        <w:spacing w:after="0" w:line="240" w:lineRule="auto"/>
        <w:jc w:val="both"/>
      </w:pPr>
      <w:r>
        <w:t xml:space="preserve">Współuczestnictwo w rozliczaniu finansowym, sprawozdawczości i prowadzeniu dokumentacji, </w:t>
      </w:r>
    </w:p>
    <w:p w:rsidR="0041335C" w:rsidRDefault="0041335C" w:rsidP="0041335C">
      <w:pPr>
        <w:pStyle w:val="Akapitzlist1"/>
        <w:numPr>
          <w:ilvl w:val="0"/>
          <w:numId w:val="18"/>
        </w:numPr>
        <w:spacing w:after="0" w:line="240" w:lineRule="auto"/>
        <w:jc w:val="both"/>
      </w:pPr>
      <w:r>
        <w:t>Przygotowywanie dokumentów do wniosków o płatność, udzielanie wyjaśnień obsłudze finansowej, opisywanie faktur/rachunków</w:t>
      </w:r>
    </w:p>
    <w:p w:rsidR="0041335C" w:rsidRDefault="0041335C" w:rsidP="0041335C">
      <w:pPr>
        <w:pStyle w:val="Akapitzlist1"/>
        <w:numPr>
          <w:ilvl w:val="0"/>
          <w:numId w:val="18"/>
        </w:numPr>
        <w:spacing w:after="0" w:line="240" w:lineRule="auto"/>
        <w:jc w:val="both"/>
      </w:pPr>
      <w:r>
        <w:t>Wsparcie przy organizacji zajęć dla uczniów,</w:t>
      </w:r>
    </w:p>
    <w:p w:rsidR="0041335C" w:rsidRDefault="0041335C" w:rsidP="0041335C">
      <w:pPr>
        <w:pStyle w:val="Akapitzlist1"/>
        <w:numPr>
          <w:ilvl w:val="0"/>
          <w:numId w:val="18"/>
        </w:numPr>
        <w:spacing w:after="0" w:line="240" w:lineRule="auto"/>
        <w:jc w:val="both"/>
      </w:pPr>
      <w:r>
        <w:t>Odpowiedzialność za wdrożenia opracowanych procesów i procedur,</w:t>
      </w:r>
    </w:p>
    <w:p w:rsidR="0041335C" w:rsidRDefault="0041335C" w:rsidP="0041335C">
      <w:pPr>
        <w:pStyle w:val="Akapitzlist1"/>
        <w:numPr>
          <w:ilvl w:val="0"/>
          <w:numId w:val="18"/>
        </w:numPr>
        <w:spacing w:after="0" w:line="240" w:lineRule="auto"/>
        <w:jc w:val="both"/>
      </w:pPr>
      <w:r>
        <w:t>Współuczestnictwo w procesie naboru i selekcji wykonawców,</w:t>
      </w:r>
    </w:p>
    <w:p w:rsidR="0041335C" w:rsidRDefault="0041335C" w:rsidP="0041335C">
      <w:pPr>
        <w:pStyle w:val="Akapitzlist1"/>
        <w:numPr>
          <w:ilvl w:val="0"/>
          <w:numId w:val="18"/>
        </w:numPr>
        <w:spacing w:after="0" w:line="240" w:lineRule="auto"/>
        <w:jc w:val="both"/>
      </w:pPr>
      <w:r>
        <w:t>Kontakty z uczestnikami i usługodawcami w projekcie,</w:t>
      </w:r>
    </w:p>
    <w:p w:rsidR="0041335C" w:rsidRDefault="0041335C" w:rsidP="0041335C">
      <w:pPr>
        <w:pStyle w:val="Akapitzlist1"/>
        <w:numPr>
          <w:ilvl w:val="0"/>
          <w:numId w:val="18"/>
        </w:numPr>
        <w:spacing w:after="0" w:line="240" w:lineRule="auto"/>
        <w:jc w:val="both"/>
      </w:pPr>
      <w:r>
        <w:t>Prowadzenie korespondencji wychodzącej i przychodzącej,</w:t>
      </w:r>
    </w:p>
    <w:p w:rsidR="0041335C" w:rsidRDefault="0041335C" w:rsidP="0041335C">
      <w:pPr>
        <w:pStyle w:val="Akapitzlist1"/>
        <w:numPr>
          <w:ilvl w:val="0"/>
          <w:numId w:val="18"/>
        </w:numPr>
        <w:spacing w:after="0" w:line="240" w:lineRule="auto"/>
        <w:jc w:val="both"/>
      </w:pPr>
      <w:r>
        <w:t>Monitorowanie prawidłowego przebiegu projektu,</w:t>
      </w:r>
    </w:p>
    <w:p w:rsidR="0041335C" w:rsidRDefault="0041335C" w:rsidP="0041335C">
      <w:pPr>
        <w:pStyle w:val="Akapitzlist1"/>
        <w:numPr>
          <w:ilvl w:val="0"/>
          <w:numId w:val="18"/>
        </w:numPr>
        <w:spacing w:after="0" w:line="240" w:lineRule="auto"/>
        <w:jc w:val="both"/>
      </w:pPr>
      <w:r>
        <w:t>Monitorowanie prawidłowego wykorzystania dotacji,</w:t>
      </w:r>
    </w:p>
    <w:p w:rsidR="0041335C" w:rsidRDefault="0041335C" w:rsidP="0041335C">
      <w:pPr>
        <w:pStyle w:val="Akapitzlist1"/>
        <w:numPr>
          <w:ilvl w:val="0"/>
          <w:numId w:val="18"/>
        </w:numPr>
        <w:spacing w:after="0" w:line="240" w:lineRule="auto"/>
        <w:jc w:val="both"/>
      </w:pPr>
      <w:r>
        <w:t>Dokumentowanie przebiegu i wyników pracy własnej,</w:t>
      </w:r>
    </w:p>
    <w:p w:rsidR="0041335C" w:rsidRDefault="0041335C" w:rsidP="0041335C">
      <w:pPr>
        <w:pStyle w:val="Akapitzlist1"/>
        <w:numPr>
          <w:ilvl w:val="0"/>
          <w:numId w:val="18"/>
        </w:numPr>
        <w:spacing w:after="0" w:line="240" w:lineRule="auto"/>
        <w:jc w:val="both"/>
      </w:pPr>
      <w:r>
        <w:t xml:space="preserve">Poddanie się kontroli prowadzonej przez organy wewnętrzne i instytucje zewnętrzne </w:t>
      </w:r>
      <w:r>
        <w:br/>
        <w:t>w zakresie realizacji projektu,</w:t>
      </w:r>
    </w:p>
    <w:p w:rsidR="0041335C" w:rsidRDefault="0041335C" w:rsidP="0041335C">
      <w:pPr>
        <w:pStyle w:val="Akapitzlist1"/>
        <w:numPr>
          <w:ilvl w:val="0"/>
          <w:numId w:val="18"/>
        </w:numPr>
        <w:spacing w:after="0" w:line="240" w:lineRule="auto"/>
        <w:jc w:val="both"/>
      </w:pPr>
      <w:r>
        <w:t xml:space="preserve">Informowanie o finansowaniu projektu przez Unię Europejską zgodnie z zapisami umowy </w:t>
      </w:r>
      <w:r>
        <w:br/>
        <w:t>o dofinansowaniu projektu.</w:t>
      </w:r>
    </w:p>
    <w:p w:rsidR="0041335C" w:rsidRDefault="0041335C" w:rsidP="0041335C">
      <w:pPr>
        <w:pStyle w:val="Akapitzlist"/>
        <w:numPr>
          <w:ilvl w:val="0"/>
          <w:numId w:val="18"/>
        </w:numPr>
        <w:spacing w:after="0" w:line="240" w:lineRule="auto"/>
        <w:jc w:val="both"/>
      </w:pPr>
      <w:r>
        <w:t>praca w centralnym systemie teleinformatycznym SL2014 oraz lokalnym systemie informatycznym.</w:t>
      </w:r>
    </w:p>
    <w:p w:rsidR="0041335C" w:rsidRDefault="0041335C" w:rsidP="0041335C">
      <w:pPr>
        <w:pStyle w:val="Akapitzlist"/>
        <w:numPr>
          <w:ilvl w:val="0"/>
          <w:numId w:val="18"/>
        </w:numPr>
        <w:spacing w:after="0" w:line="240" w:lineRule="auto"/>
        <w:jc w:val="both"/>
      </w:pPr>
      <w:r>
        <w:t>składanie wniosków o płatność oraz końcowe rozliczenie projektu.</w:t>
      </w:r>
    </w:p>
    <w:p w:rsidR="006F0A25" w:rsidRPr="006C7A9F" w:rsidRDefault="006F0A25" w:rsidP="005001E9">
      <w:pPr>
        <w:spacing w:after="0" w:line="240" w:lineRule="auto"/>
        <w:jc w:val="both"/>
        <w:rPr>
          <w:rFonts w:cstheme="minorHAnsi"/>
        </w:rPr>
      </w:pPr>
    </w:p>
    <w:p w:rsidR="006F0A25" w:rsidRPr="006C7A9F" w:rsidRDefault="006F0A25" w:rsidP="005001E9">
      <w:pPr>
        <w:spacing w:after="0" w:line="240" w:lineRule="auto"/>
        <w:jc w:val="both"/>
        <w:rPr>
          <w:rFonts w:cstheme="minorHAnsi"/>
        </w:rPr>
      </w:pPr>
      <w:r w:rsidRPr="006C7A9F">
        <w:rPr>
          <w:rFonts w:cstheme="minorHAnsi"/>
        </w:rPr>
        <w:t>Zadania o których mowa powyżej będą świadczone nieprzerwanie przez cały okres realizacji projektu  maksymalnie w wymiarze godzinowym zgodnym z zapisami aktualnych Wytycznych w zakresie kwalifikowalności wydatków w</w:t>
      </w:r>
      <w:r w:rsidRPr="006C7A9F">
        <w:rPr>
          <w:rFonts w:cstheme="minorHAnsi"/>
          <w:bCs/>
        </w:rPr>
        <w:t xml:space="preserve"> ramach Europejskiego Funduszu Rozwoju Regionalnego, Europejskiego Funduszu Społecznego oraz Funduszu Spójno</w:t>
      </w:r>
      <w:r w:rsidRPr="006C7A9F">
        <w:rPr>
          <w:rFonts w:cstheme="minorHAnsi"/>
        </w:rPr>
        <w:t>ś</w:t>
      </w:r>
      <w:r w:rsidRPr="006C7A9F">
        <w:rPr>
          <w:rFonts w:cstheme="minorHAnsi"/>
          <w:bCs/>
        </w:rPr>
        <w:t>ci na lata 2014-2020</w:t>
      </w:r>
      <w:r w:rsidRPr="006C7A9F">
        <w:rPr>
          <w:rFonts w:cstheme="minorHAnsi"/>
        </w:rPr>
        <w:t>.</w:t>
      </w:r>
    </w:p>
    <w:p w:rsidR="006F0A25" w:rsidRPr="006C7A9F" w:rsidRDefault="006F0A25" w:rsidP="005001E9">
      <w:pPr>
        <w:shd w:val="clear" w:color="auto" w:fill="FFFFFF"/>
        <w:spacing w:after="0" w:line="240" w:lineRule="auto"/>
        <w:ind w:right="9"/>
        <w:jc w:val="center"/>
        <w:rPr>
          <w:rFonts w:cstheme="minorHAnsi"/>
        </w:rPr>
      </w:pPr>
      <w:r w:rsidRPr="006C7A9F">
        <w:rPr>
          <w:rFonts w:eastAsia="Times New Roman" w:cstheme="minorHAnsi"/>
          <w:b/>
          <w:bCs/>
        </w:rPr>
        <w:t>§ 4</w:t>
      </w:r>
    </w:p>
    <w:p w:rsidR="006F0A25" w:rsidRPr="006C7A9F" w:rsidRDefault="006F0A25" w:rsidP="005001E9">
      <w:pPr>
        <w:widowControl w:val="0"/>
        <w:numPr>
          <w:ilvl w:val="0"/>
          <w:numId w:val="8"/>
        </w:numPr>
        <w:shd w:val="clear" w:color="auto" w:fill="FFFFFF"/>
        <w:autoSpaceDE w:val="0"/>
        <w:autoSpaceDN w:val="0"/>
        <w:adjustRightInd w:val="0"/>
        <w:spacing w:after="0" w:line="240" w:lineRule="auto"/>
        <w:ind w:left="284" w:right="9" w:hanging="284"/>
        <w:jc w:val="both"/>
        <w:rPr>
          <w:rFonts w:cstheme="minorHAnsi"/>
          <w:spacing w:val="-18"/>
        </w:rPr>
      </w:pPr>
      <w:r w:rsidRPr="006C7A9F">
        <w:rPr>
          <w:rFonts w:cstheme="minorHAnsi"/>
        </w:rPr>
        <w:t>Wszystkie dokumenty sporz</w:t>
      </w:r>
      <w:r w:rsidRPr="006C7A9F">
        <w:rPr>
          <w:rFonts w:eastAsia="Times New Roman" w:cstheme="minorHAnsi"/>
        </w:rPr>
        <w:t xml:space="preserve">ądzane przez </w:t>
      </w:r>
      <w:r w:rsidR="0041335C">
        <w:rPr>
          <w:rFonts w:eastAsia="Times New Roman" w:cstheme="minorHAnsi"/>
        </w:rPr>
        <w:t xml:space="preserve">Asystenta </w:t>
      </w:r>
      <w:r w:rsidRPr="006C7A9F">
        <w:rPr>
          <w:rFonts w:eastAsia="Times New Roman" w:cstheme="minorHAnsi"/>
        </w:rPr>
        <w:t>Koordynatora Projektu powinny zostać oznakowane zgodnie z „Podręcznikiem wnioskodawcy i beneficjenta programów polityki spójności 2014-2020 w zakresie informacji i promocji” oraz „Wytycznych w zakresie informacji i promocji programów operacyjnych polityki spójności na lata 2014-2020”</w:t>
      </w:r>
    </w:p>
    <w:p w:rsidR="006F0A25" w:rsidRPr="006C7A9F" w:rsidRDefault="006F0A25" w:rsidP="005001E9">
      <w:pPr>
        <w:widowControl w:val="0"/>
        <w:numPr>
          <w:ilvl w:val="0"/>
          <w:numId w:val="8"/>
        </w:numPr>
        <w:shd w:val="clear" w:color="auto" w:fill="FFFFFF"/>
        <w:tabs>
          <w:tab w:val="left" w:pos="711"/>
        </w:tabs>
        <w:autoSpaceDE w:val="0"/>
        <w:autoSpaceDN w:val="0"/>
        <w:adjustRightInd w:val="0"/>
        <w:spacing w:after="0" w:line="240" w:lineRule="auto"/>
        <w:ind w:left="711" w:hanging="355"/>
        <w:jc w:val="both"/>
        <w:rPr>
          <w:rFonts w:cstheme="minorHAnsi"/>
          <w:spacing w:val="-7"/>
        </w:rPr>
      </w:pPr>
      <w:r w:rsidRPr="006C7A9F">
        <w:rPr>
          <w:rFonts w:cstheme="minorHAnsi"/>
          <w:i/>
          <w:iCs/>
        </w:rPr>
        <w:t xml:space="preserve">Wykonawca </w:t>
      </w:r>
      <w:r w:rsidRPr="006C7A9F">
        <w:rPr>
          <w:rFonts w:cstheme="minorHAnsi"/>
        </w:rPr>
        <w:t xml:space="preserve">przenosi na rzecz </w:t>
      </w:r>
      <w:r w:rsidRPr="006C7A9F">
        <w:rPr>
          <w:rFonts w:cstheme="minorHAnsi"/>
          <w:i/>
          <w:iCs/>
        </w:rPr>
        <w:t>Zamawiaj</w:t>
      </w:r>
      <w:r w:rsidRPr="006C7A9F">
        <w:rPr>
          <w:rFonts w:eastAsia="Times New Roman" w:cstheme="minorHAnsi"/>
          <w:i/>
          <w:iCs/>
        </w:rPr>
        <w:t xml:space="preserve">ącego </w:t>
      </w:r>
      <w:r w:rsidRPr="006C7A9F">
        <w:rPr>
          <w:rFonts w:eastAsia="Times New Roman" w:cstheme="minorHAnsi"/>
        </w:rPr>
        <w:t xml:space="preserve">całość autorskich praw do wszelkich materiałów wytworzonych i wykorzystanych podczas realizacji umowy. </w:t>
      </w:r>
      <w:r w:rsidRPr="006C7A9F">
        <w:rPr>
          <w:rFonts w:eastAsia="Times New Roman" w:cstheme="minorHAnsi"/>
          <w:i/>
          <w:iCs/>
        </w:rPr>
        <w:t xml:space="preserve">Wykonawcy </w:t>
      </w:r>
      <w:r w:rsidRPr="006C7A9F">
        <w:rPr>
          <w:rFonts w:eastAsia="Times New Roman" w:cstheme="minorHAnsi"/>
        </w:rPr>
        <w:t>nie będzie przysługiwać dodatkowe wynagrodzenie z tego tytułu.</w:t>
      </w:r>
    </w:p>
    <w:p w:rsidR="006F0A25" w:rsidRPr="006C7A9F" w:rsidRDefault="006F0A25" w:rsidP="005001E9">
      <w:pPr>
        <w:widowControl w:val="0"/>
        <w:numPr>
          <w:ilvl w:val="0"/>
          <w:numId w:val="8"/>
        </w:numPr>
        <w:shd w:val="clear" w:color="auto" w:fill="FFFFFF"/>
        <w:tabs>
          <w:tab w:val="left" w:pos="711"/>
        </w:tabs>
        <w:autoSpaceDE w:val="0"/>
        <w:autoSpaceDN w:val="0"/>
        <w:adjustRightInd w:val="0"/>
        <w:spacing w:after="0" w:line="240" w:lineRule="auto"/>
        <w:ind w:left="711" w:hanging="355"/>
        <w:jc w:val="both"/>
        <w:rPr>
          <w:rFonts w:cstheme="minorHAnsi"/>
          <w:b/>
          <w:spacing w:val="-7"/>
        </w:rPr>
      </w:pPr>
      <w:r w:rsidRPr="006C7A9F">
        <w:rPr>
          <w:rFonts w:cstheme="minorHAnsi"/>
          <w:b/>
          <w:i/>
          <w:iCs/>
        </w:rPr>
        <w:t>Okres realizacji zamówienia: od 01 sierpnia 2017 r. do 31 sierpnia 2018 r.</w:t>
      </w:r>
    </w:p>
    <w:p w:rsidR="006F0A25" w:rsidRPr="006C7A9F" w:rsidRDefault="006F0A25" w:rsidP="005001E9">
      <w:pPr>
        <w:shd w:val="clear" w:color="auto" w:fill="FFFFFF"/>
        <w:spacing w:after="0" w:line="240" w:lineRule="auto"/>
        <w:ind w:right="194"/>
        <w:jc w:val="center"/>
        <w:rPr>
          <w:rFonts w:cstheme="minorHAnsi"/>
        </w:rPr>
      </w:pPr>
      <w:r w:rsidRPr="006C7A9F">
        <w:rPr>
          <w:rFonts w:eastAsia="Times New Roman" w:cstheme="minorHAnsi"/>
          <w:b/>
          <w:bCs/>
        </w:rPr>
        <w:t>§ 5</w:t>
      </w:r>
    </w:p>
    <w:p w:rsidR="006F0A25" w:rsidRPr="000563D5" w:rsidRDefault="006F0A25" w:rsidP="005001E9">
      <w:pPr>
        <w:shd w:val="clear" w:color="auto" w:fill="FFFFFF"/>
        <w:spacing w:after="0" w:line="240" w:lineRule="auto"/>
        <w:ind w:left="420" w:hanging="360"/>
        <w:rPr>
          <w:rFonts w:cstheme="minorHAnsi"/>
        </w:rPr>
      </w:pPr>
      <w:r w:rsidRPr="000563D5">
        <w:rPr>
          <w:rFonts w:cstheme="minorHAnsi"/>
          <w:bCs/>
          <w:i/>
          <w:iCs/>
        </w:rPr>
        <w:t xml:space="preserve">1.   </w:t>
      </w:r>
      <w:r w:rsidRPr="000563D5">
        <w:rPr>
          <w:rFonts w:cstheme="minorHAnsi"/>
        </w:rPr>
        <w:t>Miesięczne wynagrodzenie</w:t>
      </w:r>
      <w:r w:rsidRPr="000563D5">
        <w:rPr>
          <w:rFonts w:eastAsia="Times New Roman" w:cstheme="minorHAnsi"/>
        </w:rPr>
        <w:t xml:space="preserve"> brutto …..….. zł  za usługę obejmuje wszystkie koszty związane z jej wykonaniem.</w:t>
      </w:r>
    </w:p>
    <w:p w:rsidR="006F0A25" w:rsidRPr="006C7A9F" w:rsidRDefault="006F0A25" w:rsidP="0041335C">
      <w:pPr>
        <w:shd w:val="clear" w:color="auto" w:fill="FFFFFF"/>
        <w:tabs>
          <w:tab w:val="left" w:pos="397"/>
        </w:tabs>
        <w:spacing w:after="0" w:line="240" w:lineRule="auto"/>
        <w:ind w:left="397" w:hanging="360"/>
        <w:jc w:val="both"/>
        <w:rPr>
          <w:rFonts w:eastAsia="Times New Roman" w:cstheme="minorHAnsi"/>
        </w:rPr>
      </w:pPr>
      <w:r w:rsidRPr="000563D5">
        <w:rPr>
          <w:rFonts w:cstheme="minorHAnsi"/>
          <w:bCs/>
          <w:i/>
          <w:iCs/>
          <w:spacing w:val="-10"/>
        </w:rPr>
        <w:t>2.</w:t>
      </w:r>
      <w:r w:rsidRPr="000563D5">
        <w:rPr>
          <w:rFonts w:cstheme="minorHAnsi"/>
          <w:bCs/>
          <w:i/>
          <w:iCs/>
        </w:rPr>
        <w:tab/>
      </w:r>
      <w:r w:rsidRPr="000563D5">
        <w:rPr>
          <w:rFonts w:eastAsia="Times New Roman" w:cstheme="minorHAnsi"/>
        </w:rPr>
        <w:t>Łączna wartość wynagrodzenia, o którym mowa w ust. 1 w okresie trwania niniejszej</w:t>
      </w:r>
      <w:r w:rsidRPr="000563D5">
        <w:rPr>
          <w:rFonts w:eastAsia="Times New Roman" w:cstheme="minorHAnsi"/>
        </w:rPr>
        <w:br/>
      </w:r>
      <w:r w:rsidRPr="006C7A9F">
        <w:rPr>
          <w:rFonts w:eastAsia="Times New Roman" w:cstheme="minorHAnsi"/>
        </w:rPr>
        <w:t>umowy wynosi …………….zł brutto (słownie: ………………… złotych).</w:t>
      </w:r>
    </w:p>
    <w:p w:rsidR="006F0A25" w:rsidRPr="006C7A9F" w:rsidRDefault="006F0A25" w:rsidP="0041335C">
      <w:pPr>
        <w:shd w:val="clear" w:color="auto" w:fill="FFFFFF"/>
        <w:tabs>
          <w:tab w:val="left" w:pos="397"/>
        </w:tabs>
        <w:spacing w:after="0" w:line="240" w:lineRule="auto"/>
        <w:ind w:left="397" w:hanging="360"/>
        <w:jc w:val="both"/>
        <w:rPr>
          <w:rFonts w:cstheme="minorHAnsi"/>
        </w:rPr>
      </w:pPr>
      <w:r w:rsidRPr="006C7A9F">
        <w:rPr>
          <w:rFonts w:cstheme="minorHAnsi"/>
        </w:rPr>
        <w:t>2.1. Z wynagrodzenia, o którym mowa w pkt 2 zgodnie z obowiązującymi przepisami zostanie potrącona zaliczka na podatek dochodowy oraz o</w:t>
      </w:r>
      <w:r w:rsidR="00BE60A4">
        <w:rPr>
          <w:rFonts w:cstheme="minorHAnsi"/>
        </w:rPr>
        <w:t>płaty z tytułu ubezpieczeń społecznych</w:t>
      </w:r>
      <w:r w:rsidRPr="006C7A9F">
        <w:rPr>
          <w:rFonts w:cstheme="minorHAnsi"/>
        </w:rPr>
        <w:t>.</w:t>
      </w:r>
    </w:p>
    <w:p w:rsidR="006F0A25" w:rsidRPr="006C7A9F" w:rsidRDefault="006F0A25" w:rsidP="0041335C">
      <w:pPr>
        <w:shd w:val="clear" w:color="auto" w:fill="FFFFFF"/>
        <w:spacing w:after="0" w:line="240" w:lineRule="auto"/>
        <w:jc w:val="both"/>
        <w:rPr>
          <w:rFonts w:cstheme="minorHAnsi"/>
        </w:rPr>
      </w:pPr>
      <w:r w:rsidRPr="006C7A9F">
        <w:rPr>
          <w:rFonts w:cstheme="minorHAnsi"/>
        </w:rPr>
        <w:t xml:space="preserve">2.2. </w:t>
      </w:r>
      <w:r w:rsidRPr="006C7A9F">
        <w:rPr>
          <w:rFonts w:cstheme="minorHAnsi"/>
          <w:b/>
        </w:rPr>
        <w:t xml:space="preserve">Wynagrodzenie jest zgodne z zapisami ustawy z dnia 10.10.2002 r. </w:t>
      </w:r>
      <w:r w:rsidRPr="006C7A9F">
        <w:rPr>
          <w:rFonts w:cstheme="minorHAnsi"/>
          <w:b/>
        </w:rPr>
        <w:br/>
        <w:t>o minimalnym wynagrodzeniu za pracę (</w:t>
      </w:r>
      <w:proofErr w:type="spellStart"/>
      <w:r w:rsidRPr="006C7A9F">
        <w:rPr>
          <w:rFonts w:cstheme="minorHAnsi"/>
          <w:b/>
        </w:rPr>
        <w:t>t.j</w:t>
      </w:r>
      <w:proofErr w:type="spellEnd"/>
      <w:r w:rsidRPr="006C7A9F">
        <w:rPr>
          <w:rFonts w:cstheme="minorHAnsi"/>
          <w:b/>
        </w:rPr>
        <w:t>. Dz. U. z 2017 r., poz. 847) oraz uwzględnia ewentualny wzrost minimalnego wynagrodzenia w 2018 roku.</w:t>
      </w:r>
    </w:p>
    <w:p w:rsidR="006F0A25" w:rsidRPr="006C7A9F" w:rsidRDefault="006F0A25" w:rsidP="00BE60A4">
      <w:pPr>
        <w:spacing w:after="0" w:line="240" w:lineRule="auto"/>
        <w:jc w:val="both"/>
      </w:pPr>
      <w:r>
        <w:t xml:space="preserve">2.3. </w:t>
      </w:r>
      <w:r w:rsidRPr="006C7A9F">
        <w:t>Zleceniobiorca zobowiązany jest do wystawiania faktury/rachunku w terminie do 5-go dnia każdego miesiąca po przepracowanym miesiącu</w:t>
      </w:r>
      <w:r w:rsidR="00BE60A4">
        <w:t xml:space="preserve"> kalendarzowym</w:t>
      </w:r>
      <w:r w:rsidRPr="006C7A9F">
        <w:t>.</w:t>
      </w:r>
    </w:p>
    <w:p w:rsidR="006F0A25" w:rsidRPr="000563D5" w:rsidRDefault="006F0A25" w:rsidP="0041335C">
      <w:pPr>
        <w:pStyle w:val="Akapitzlist"/>
        <w:widowControl w:val="0"/>
        <w:numPr>
          <w:ilvl w:val="1"/>
          <w:numId w:val="16"/>
        </w:numPr>
        <w:shd w:val="clear" w:color="auto" w:fill="FFFFFF"/>
        <w:autoSpaceDE w:val="0"/>
        <w:autoSpaceDN w:val="0"/>
        <w:adjustRightInd w:val="0"/>
        <w:spacing w:after="0" w:line="240" w:lineRule="auto"/>
        <w:ind w:left="0" w:firstLine="0"/>
        <w:jc w:val="both"/>
        <w:rPr>
          <w:rFonts w:cstheme="minorHAnsi"/>
          <w:b/>
          <w:bCs/>
          <w:i/>
          <w:iCs/>
          <w:spacing w:val="-12"/>
        </w:rPr>
      </w:pPr>
      <w:r w:rsidRPr="000563D5">
        <w:rPr>
          <w:rFonts w:cstheme="minorHAnsi"/>
        </w:rPr>
        <w:t>Podstaw</w:t>
      </w:r>
      <w:r w:rsidRPr="000563D5">
        <w:rPr>
          <w:rFonts w:eastAsia="Times New Roman" w:cstheme="minorHAnsi"/>
        </w:rPr>
        <w:t>ą do wystawienia rachunku/faktury jest: miesięczny protokół czasu pracy tj. ewidencja godzin wraz z zadaniami wykonanymi w danym miesiącu kalendarzowym zaakceptowany przez Zleceniodawcę protokołem wskazującym prawidłowe wykonanie zadań, liczbę i ewidencję godzin w danym miesiącu kalendarzowym poświęconych na wykonanie zadań w projekcie.</w:t>
      </w:r>
    </w:p>
    <w:p w:rsidR="006F0A25" w:rsidRPr="006C7A9F" w:rsidRDefault="006F0A25" w:rsidP="0041335C">
      <w:pPr>
        <w:widowControl w:val="0"/>
        <w:numPr>
          <w:ilvl w:val="0"/>
          <w:numId w:val="9"/>
        </w:numPr>
        <w:shd w:val="clear" w:color="auto" w:fill="FFFFFF"/>
        <w:tabs>
          <w:tab w:val="left" w:pos="397"/>
        </w:tabs>
        <w:autoSpaceDE w:val="0"/>
        <w:autoSpaceDN w:val="0"/>
        <w:adjustRightInd w:val="0"/>
        <w:spacing w:after="0" w:line="240" w:lineRule="auto"/>
        <w:jc w:val="both"/>
        <w:rPr>
          <w:rFonts w:cstheme="minorHAnsi"/>
          <w:b/>
          <w:bCs/>
          <w:i/>
          <w:iCs/>
          <w:spacing w:val="-13"/>
        </w:rPr>
      </w:pPr>
      <w:r w:rsidRPr="006C7A9F">
        <w:rPr>
          <w:rFonts w:cstheme="minorHAnsi"/>
          <w:i/>
          <w:iCs/>
        </w:rPr>
        <w:t xml:space="preserve">Wykonawca </w:t>
      </w:r>
      <w:r w:rsidRPr="006C7A9F">
        <w:rPr>
          <w:rFonts w:cstheme="minorHAnsi"/>
        </w:rPr>
        <w:t>w ramach us</w:t>
      </w:r>
      <w:r w:rsidRPr="006C7A9F">
        <w:rPr>
          <w:rFonts w:eastAsia="Times New Roman" w:cstheme="minorHAnsi"/>
        </w:rPr>
        <w:t>ługi zobowiązany będzie do dokumentowania swojego czasu pracy w formie ewidencji godzin realizacji zlecenia w postaci karty, wykazując łączne zaangażowanie zawodowe w realizację wszystkich projektów finansowanych z funduszy strukturalnych i EFS oraz działań finansowanych z innych źródeł, w tym środków własnych beneficjenta i innych podmiotów. Łączne zaangażowanie w realizację ww. zadań nie może przekroczyć 276 godzin miesięcznie.</w:t>
      </w:r>
    </w:p>
    <w:p w:rsidR="006F0A25" w:rsidRPr="005001E9" w:rsidRDefault="006F0A25" w:rsidP="0041335C">
      <w:pPr>
        <w:widowControl w:val="0"/>
        <w:numPr>
          <w:ilvl w:val="0"/>
          <w:numId w:val="9"/>
        </w:numPr>
        <w:shd w:val="clear" w:color="auto" w:fill="FFFFFF"/>
        <w:tabs>
          <w:tab w:val="left" w:pos="397"/>
        </w:tabs>
        <w:autoSpaceDE w:val="0"/>
        <w:autoSpaceDN w:val="0"/>
        <w:adjustRightInd w:val="0"/>
        <w:spacing w:after="0" w:line="240" w:lineRule="auto"/>
        <w:jc w:val="both"/>
        <w:rPr>
          <w:rFonts w:cstheme="minorHAnsi"/>
          <w:b/>
          <w:bCs/>
          <w:i/>
          <w:iCs/>
          <w:spacing w:val="-16"/>
        </w:rPr>
      </w:pPr>
      <w:r w:rsidRPr="006C7A9F">
        <w:rPr>
          <w:rFonts w:cstheme="minorHAnsi"/>
        </w:rPr>
        <w:t>Termin p</w:t>
      </w:r>
      <w:r w:rsidRPr="006C7A9F">
        <w:rPr>
          <w:rFonts w:eastAsia="Times New Roman" w:cstheme="minorHAnsi"/>
        </w:rPr>
        <w:t xml:space="preserve">łatności wynagrodzenia </w:t>
      </w:r>
      <w:r w:rsidRPr="006C7A9F">
        <w:rPr>
          <w:rFonts w:eastAsia="Times New Roman" w:cstheme="minorHAnsi"/>
          <w:i/>
          <w:iCs/>
        </w:rPr>
        <w:t xml:space="preserve">Wykonawcy </w:t>
      </w:r>
      <w:r w:rsidRPr="006C7A9F">
        <w:rPr>
          <w:rFonts w:eastAsia="Times New Roman" w:cstheme="minorHAnsi"/>
        </w:rPr>
        <w:t xml:space="preserve">to 21 dni, od dnia przedłożenia </w:t>
      </w:r>
      <w:r w:rsidRPr="006C7A9F">
        <w:rPr>
          <w:rFonts w:eastAsia="Times New Roman" w:cstheme="minorHAnsi"/>
          <w:i/>
          <w:iCs/>
        </w:rPr>
        <w:t xml:space="preserve">Zamawiającemu </w:t>
      </w:r>
      <w:r w:rsidRPr="006C7A9F">
        <w:rPr>
          <w:rFonts w:eastAsia="Times New Roman" w:cstheme="minorHAnsi"/>
        </w:rPr>
        <w:t>prawidłowo wystawionego rachunku/faktury oraz dokumentów rozliczeniowych.</w:t>
      </w:r>
    </w:p>
    <w:p w:rsidR="006F0A25" w:rsidRPr="006C7A9F" w:rsidRDefault="006F0A25" w:rsidP="0041335C">
      <w:pPr>
        <w:widowControl w:val="0"/>
        <w:numPr>
          <w:ilvl w:val="0"/>
          <w:numId w:val="10"/>
        </w:numPr>
        <w:shd w:val="clear" w:color="auto" w:fill="FFFFFF"/>
        <w:tabs>
          <w:tab w:val="left" w:pos="757"/>
        </w:tabs>
        <w:autoSpaceDE w:val="0"/>
        <w:autoSpaceDN w:val="0"/>
        <w:adjustRightInd w:val="0"/>
        <w:spacing w:after="0" w:line="240" w:lineRule="auto"/>
        <w:ind w:left="757" w:hanging="355"/>
        <w:jc w:val="both"/>
        <w:rPr>
          <w:rFonts w:cstheme="minorHAnsi"/>
          <w:spacing w:val="-11"/>
        </w:rPr>
      </w:pPr>
      <w:r w:rsidRPr="006C7A9F">
        <w:rPr>
          <w:rFonts w:cstheme="minorHAnsi"/>
          <w:i/>
          <w:iCs/>
        </w:rPr>
        <w:t>Zamawiaj</w:t>
      </w:r>
      <w:r w:rsidRPr="006C7A9F">
        <w:rPr>
          <w:rFonts w:eastAsia="Times New Roman" w:cstheme="minorHAnsi"/>
          <w:i/>
          <w:iCs/>
        </w:rPr>
        <w:t xml:space="preserve">ący </w:t>
      </w:r>
      <w:r w:rsidRPr="006C7A9F">
        <w:rPr>
          <w:rFonts w:eastAsia="Times New Roman" w:cstheme="minorHAnsi"/>
        </w:rPr>
        <w:t xml:space="preserve">zastrzega, iż termin płatności jest uzależniony od terminu wpłynięcia na konto </w:t>
      </w:r>
      <w:r w:rsidRPr="006C7A9F">
        <w:rPr>
          <w:rFonts w:eastAsia="Times New Roman" w:cstheme="minorHAnsi"/>
          <w:i/>
          <w:iCs/>
        </w:rPr>
        <w:t xml:space="preserve">Zamawiającego </w:t>
      </w:r>
      <w:r w:rsidRPr="006C7A9F">
        <w:rPr>
          <w:rFonts w:eastAsia="Times New Roman" w:cstheme="minorHAnsi"/>
        </w:rPr>
        <w:t xml:space="preserve">środków przeznaczonych na pokrycie wydatków związanych realizacją projektu na etapie, w którym uczestniczył w nim </w:t>
      </w:r>
      <w:r w:rsidRPr="006C7A9F">
        <w:rPr>
          <w:rFonts w:eastAsia="Times New Roman" w:cstheme="minorHAnsi"/>
          <w:i/>
          <w:iCs/>
        </w:rPr>
        <w:t xml:space="preserve">Wykonawca </w:t>
      </w:r>
      <w:r w:rsidRPr="006C7A9F">
        <w:rPr>
          <w:rFonts w:eastAsia="Times New Roman" w:cstheme="minorHAnsi"/>
        </w:rPr>
        <w:t>i może ulegać opóźnieniom.</w:t>
      </w:r>
    </w:p>
    <w:p w:rsidR="006F0A25" w:rsidRPr="006C7A9F" w:rsidRDefault="006F0A25" w:rsidP="0041335C">
      <w:pPr>
        <w:widowControl w:val="0"/>
        <w:numPr>
          <w:ilvl w:val="0"/>
          <w:numId w:val="10"/>
        </w:numPr>
        <w:shd w:val="clear" w:color="auto" w:fill="FFFFFF"/>
        <w:tabs>
          <w:tab w:val="left" w:pos="757"/>
        </w:tabs>
        <w:autoSpaceDE w:val="0"/>
        <w:autoSpaceDN w:val="0"/>
        <w:adjustRightInd w:val="0"/>
        <w:spacing w:after="0" w:line="240" w:lineRule="auto"/>
        <w:ind w:left="757" w:hanging="355"/>
        <w:jc w:val="both"/>
        <w:rPr>
          <w:rFonts w:cstheme="minorHAnsi"/>
        </w:rPr>
      </w:pPr>
      <w:r w:rsidRPr="006C7A9F">
        <w:rPr>
          <w:rFonts w:cstheme="minorHAnsi"/>
        </w:rPr>
        <w:t>W przypadku nieprawid</w:t>
      </w:r>
      <w:r w:rsidRPr="006C7A9F">
        <w:rPr>
          <w:rFonts w:eastAsia="Times New Roman" w:cstheme="minorHAnsi"/>
        </w:rPr>
        <w:t xml:space="preserve">łowej realizacji zamówienia przez </w:t>
      </w:r>
      <w:r w:rsidRPr="006C7A9F">
        <w:rPr>
          <w:rFonts w:eastAsia="Times New Roman" w:cstheme="minorHAnsi"/>
          <w:i/>
          <w:iCs/>
        </w:rPr>
        <w:t xml:space="preserve">Wykonawcę </w:t>
      </w:r>
      <w:r w:rsidRPr="006C7A9F">
        <w:rPr>
          <w:rFonts w:eastAsia="Times New Roman" w:cstheme="minorHAnsi"/>
        </w:rPr>
        <w:t xml:space="preserve">i uznania z tego tytułu za niekwalifikowalne wydatki przez Instytucję Zarządzającą, </w:t>
      </w:r>
      <w:r w:rsidRPr="006C7A9F">
        <w:rPr>
          <w:rFonts w:eastAsia="Times New Roman" w:cstheme="minorHAnsi"/>
          <w:i/>
          <w:iCs/>
        </w:rPr>
        <w:t xml:space="preserve">Wykonawca </w:t>
      </w:r>
      <w:r w:rsidRPr="006C7A9F">
        <w:rPr>
          <w:rFonts w:eastAsia="Times New Roman" w:cstheme="minorHAnsi"/>
        </w:rPr>
        <w:t xml:space="preserve">z tego tytułu zostanie obciążony </w:t>
      </w:r>
      <w:r w:rsidRPr="006C7A9F">
        <w:rPr>
          <w:rFonts w:eastAsia="Times New Roman" w:cstheme="minorHAnsi"/>
          <w:b/>
          <w:bCs/>
        </w:rPr>
        <w:t xml:space="preserve">karą umowną </w:t>
      </w:r>
      <w:r w:rsidRPr="006C7A9F">
        <w:rPr>
          <w:rFonts w:eastAsia="Times New Roman" w:cstheme="minorHAnsi"/>
        </w:rPr>
        <w:t>równą wysokości niekwalifikowalnych wydatków.</w:t>
      </w:r>
    </w:p>
    <w:p w:rsidR="006F0A25" w:rsidRPr="006C7A9F" w:rsidRDefault="006F0A25" w:rsidP="0041335C">
      <w:pPr>
        <w:shd w:val="clear" w:color="auto" w:fill="FFFFFF"/>
        <w:spacing w:after="0" w:line="240" w:lineRule="auto"/>
        <w:ind w:left="51"/>
        <w:rPr>
          <w:rFonts w:cstheme="minorHAnsi"/>
        </w:rPr>
      </w:pPr>
      <w:r w:rsidRPr="000563D5">
        <w:rPr>
          <w:rFonts w:cstheme="minorHAnsi"/>
          <w:bCs/>
          <w:iCs/>
        </w:rPr>
        <w:t>6.</w:t>
      </w:r>
      <w:r w:rsidRPr="006C7A9F">
        <w:rPr>
          <w:rFonts w:cstheme="minorHAnsi"/>
          <w:b/>
          <w:bCs/>
          <w:i/>
          <w:iCs/>
        </w:rPr>
        <w:t xml:space="preserve">   </w:t>
      </w:r>
      <w:r w:rsidRPr="006C7A9F">
        <w:rPr>
          <w:rFonts w:cstheme="minorHAnsi"/>
        </w:rPr>
        <w:t xml:space="preserve">Ponadto, </w:t>
      </w:r>
      <w:r w:rsidRPr="006C7A9F">
        <w:rPr>
          <w:rFonts w:cstheme="minorHAnsi"/>
          <w:i/>
          <w:iCs/>
        </w:rPr>
        <w:t xml:space="preserve">Wykonawca </w:t>
      </w:r>
      <w:r w:rsidRPr="006C7A9F">
        <w:rPr>
          <w:rFonts w:cstheme="minorHAnsi"/>
        </w:rPr>
        <w:t>zap</w:t>
      </w:r>
      <w:r w:rsidRPr="006C7A9F">
        <w:rPr>
          <w:rFonts w:eastAsia="Times New Roman" w:cstheme="minorHAnsi"/>
        </w:rPr>
        <w:t xml:space="preserve">łaci </w:t>
      </w:r>
      <w:r w:rsidRPr="006C7A9F">
        <w:rPr>
          <w:rFonts w:eastAsia="Times New Roman" w:cstheme="minorHAnsi"/>
          <w:i/>
          <w:iCs/>
        </w:rPr>
        <w:t xml:space="preserve">Zamawiającemu </w:t>
      </w:r>
      <w:r w:rsidRPr="006C7A9F">
        <w:rPr>
          <w:rFonts w:eastAsia="Times New Roman" w:cstheme="minorHAnsi"/>
          <w:b/>
          <w:bCs/>
        </w:rPr>
        <w:t>karę umowną:</w:t>
      </w:r>
    </w:p>
    <w:p w:rsidR="006F0A25" w:rsidRPr="006C7A9F" w:rsidRDefault="006F0A25" w:rsidP="0041335C">
      <w:pPr>
        <w:shd w:val="clear" w:color="auto" w:fill="FFFFFF"/>
        <w:tabs>
          <w:tab w:val="left" w:pos="692"/>
        </w:tabs>
        <w:spacing w:after="0" w:line="240" w:lineRule="auto"/>
        <w:ind w:left="692" w:hanging="342"/>
        <w:jc w:val="both"/>
        <w:rPr>
          <w:rFonts w:cstheme="minorHAnsi"/>
        </w:rPr>
      </w:pPr>
      <w:r w:rsidRPr="006C7A9F">
        <w:rPr>
          <w:rFonts w:eastAsia="Times New Roman" w:cstheme="minorHAnsi"/>
          <w:b/>
          <w:bCs/>
        </w:rPr>
        <w:t>-</w:t>
      </w:r>
      <w:r w:rsidRPr="006C7A9F">
        <w:rPr>
          <w:rFonts w:eastAsia="Times New Roman" w:cstheme="minorHAnsi"/>
          <w:b/>
          <w:bCs/>
        </w:rPr>
        <w:tab/>
      </w:r>
      <w:r w:rsidRPr="006C7A9F">
        <w:rPr>
          <w:rFonts w:eastAsia="Times New Roman" w:cstheme="minorHAnsi"/>
        </w:rPr>
        <w:t xml:space="preserve">w wysokości 100% łącznego wynagrodzenia </w:t>
      </w:r>
      <w:r w:rsidRPr="006C7A9F">
        <w:rPr>
          <w:rFonts w:eastAsia="Times New Roman" w:cstheme="minorHAnsi"/>
          <w:i/>
          <w:iCs/>
        </w:rPr>
        <w:t xml:space="preserve">Wykonawcy - </w:t>
      </w:r>
      <w:r w:rsidRPr="006C7A9F">
        <w:rPr>
          <w:rFonts w:eastAsia="Times New Roman" w:cstheme="minorHAnsi"/>
        </w:rPr>
        <w:t>w przypadku nie</w:t>
      </w:r>
      <w:r w:rsidRPr="006C7A9F">
        <w:rPr>
          <w:rFonts w:eastAsia="Times New Roman" w:cstheme="minorHAnsi"/>
        </w:rPr>
        <w:br/>
        <w:t xml:space="preserve">przestrzegania przez </w:t>
      </w:r>
      <w:r w:rsidRPr="006C7A9F">
        <w:rPr>
          <w:rFonts w:eastAsia="Times New Roman" w:cstheme="minorHAnsi"/>
          <w:i/>
          <w:iCs/>
        </w:rPr>
        <w:t xml:space="preserve">Wykonawcę </w:t>
      </w:r>
      <w:r w:rsidRPr="006C7A9F">
        <w:rPr>
          <w:rFonts w:eastAsia="Times New Roman" w:cstheme="minorHAnsi"/>
        </w:rPr>
        <w:t>zapisów Wytycznych w zakresie kwalifikowalności</w:t>
      </w:r>
      <w:r w:rsidRPr="006C7A9F">
        <w:rPr>
          <w:rFonts w:eastAsia="Times New Roman" w:cstheme="minorHAnsi"/>
        </w:rPr>
        <w:br/>
        <w:t>wydatków w ramach Europejskiego Funduszu Rozwoju Regionalnego, Europejskiego</w:t>
      </w:r>
      <w:r w:rsidRPr="006C7A9F">
        <w:rPr>
          <w:rFonts w:eastAsia="Times New Roman" w:cstheme="minorHAnsi"/>
        </w:rPr>
        <w:br/>
        <w:t>Funduszu Społecznego oraz Funduszu Spójności na lata 2014 - 2020 w zakresie</w:t>
      </w:r>
      <w:r w:rsidRPr="006C7A9F">
        <w:rPr>
          <w:rFonts w:eastAsia="Times New Roman" w:cstheme="minorHAnsi"/>
        </w:rPr>
        <w:br/>
        <w:t>maksymalnego dopuszczalnego limitu zaangażowania zawodowego w liczbie 276</w:t>
      </w:r>
      <w:r w:rsidRPr="006C7A9F">
        <w:rPr>
          <w:rFonts w:eastAsia="Times New Roman" w:cstheme="minorHAnsi"/>
        </w:rPr>
        <w:br/>
        <w:t>godzin miesięcznie oraz nieprowadzenia wymaganej przez Zamawiającego</w:t>
      </w:r>
      <w:r w:rsidRPr="006C7A9F">
        <w:rPr>
          <w:rFonts w:eastAsia="Times New Roman" w:cstheme="minorHAnsi"/>
        </w:rPr>
        <w:br/>
        <w:t>dokumentacji w tym zakresie;</w:t>
      </w:r>
    </w:p>
    <w:p w:rsidR="006F0A25" w:rsidRPr="006C7A9F" w:rsidRDefault="006F0A25" w:rsidP="0041335C">
      <w:pPr>
        <w:shd w:val="clear" w:color="auto" w:fill="FFFFFF"/>
        <w:tabs>
          <w:tab w:val="left" w:pos="858"/>
        </w:tabs>
        <w:spacing w:after="0" w:line="240" w:lineRule="auto"/>
        <w:ind w:left="692" w:hanging="342"/>
        <w:jc w:val="both"/>
        <w:rPr>
          <w:rFonts w:eastAsia="Times New Roman" w:cstheme="minorHAnsi"/>
        </w:rPr>
      </w:pPr>
      <w:r w:rsidRPr="006C7A9F">
        <w:rPr>
          <w:rFonts w:eastAsia="Times New Roman" w:cstheme="minorHAnsi"/>
          <w:b/>
          <w:bCs/>
        </w:rPr>
        <w:t>-</w:t>
      </w:r>
      <w:r w:rsidRPr="006C7A9F">
        <w:rPr>
          <w:rFonts w:eastAsia="Times New Roman" w:cstheme="minorHAnsi"/>
          <w:b/>
          <w:bCs/>
        </w:rPr>
        <w:tab/>
      </w:r>
      <w:r w:rsidRPr="006C7A9F">
        <w:rPr>
          <w:rFonts w:eastAsia="Times New Roman" w:cstheme="minorHAnsi"/>
        </w:rPr>
        <w:t xml:space="preserve">w wysokości 50% łącznego wynagrodzenia </w:t>
      </w:r>
      <w:r w:rsidRPr="006C7A9F">
        <w:rPr>
          <w:rFonts w:eastAsia="Times New Roman" w:cstheme="minorHAnsi"/>
          <w:i/>
          <w:iCs/>
        </w:rPr>
        <w:t xml:space="preserve">Wykonawcy - </w:t>
      </w:r>
      <w:r w:rsidRPr="006C7A9F">
        <w:rPr>
          <w:rFonts w:eastAsia="Times New Roman" w:cstheme="minorHAnsi"/>
        </w:rPr>
        <w:t>w przypadku nie</w:t>
      </w:r>
      <w:r w:rsidRPr="006C7A9F">
        <w:rPr>
          <w:rFonts w:eastAsia="Times New Roman" w:cstheme="minorHAnsi"/>
        </w:rPr>
        <w:br/>
        <w:t xml:space="preserve">wykonania przez </w:t>
      </w:r>
      <w:r w:rsidRPr="006C7A9F">
        <w:rPr>
          <w:rFonts w:eastAsia="Times New Roman" w:cstheme="minorHAnsi"/>
          <w:i/>
          <w:iCs/>
        </w:rPr>
        <w:t xml:space="preserve">Wykonawcę </w:t>
      </w:r>
      <w:r w:rsidRPr="006C7A9F">
        <w:rPr>
          <w:rFonts w:eastAsia="Times New Roman" w:cstheme="minorHAnsi"/>
        </w:rPr>
        <w:t>zlecenia w sposób zgodny z postanowieniami umowy</w:t>
      </w:r>
      <w:r w:rsidRPr="006C7A9F">
        <w:rPr>
          <w:rFonts w:eastAsia="Times New Roman" w:cstheme="minorHAnsi"/>
        </w:rPr>
        <w:br/>
        <w:t>lub bez zachowania należytej staranności,</w:t>
      </w:r>
    </w:p>
    <w:p w:rsidR="006F0A25" w:rsidRPr="006C7A9F" w:rsidRDefault="006F0A25" w:rsidP="0041335C">
      <w:pPr>
        <w:shd w:val="clear" w:color="auto" w:fill="FFFFFF"/>
        <w:spacing w:after="0" w:line="240" w:lineRule="auto"/>
        <w:ind w:left="138"/>
        <w:rPr>
          <w:rFonts w:cstheme="minorHAnsi"/>
        </w:rPr>
      </w:pPr>
      <w:r w:rsidRPr="000563D5">
        <w:rPr>
          <w:rFonts w:cstheme="minorHAnsi"/>
          <w:bCs/>
          <w:iCs/>
        </w:rPr>
        <w:t>7.</w:t>
      </w:r>
      <w:r w:rsidRPr="006C7A9F">
        <w:rPr>
          <w:rFonts w:cstheme="minorHAnsi"/>
          <w:b/>
          <w:bCs/>
          <w:i/>
          <w:iCs/>
        </w:rPr>
        <w:t xml:space="preserve">      </w:t>
      </w:r>
      <w:r w:rsidRPr="006C7A9F">
        <w:rPr>
          <w:rFonts w:cstheme="minorHAnsi"/>
          <w:i/>
          <w:iCs/>
        </w:rPr>
        <w:t>Zamawiaj</w:t>
      </w:r>
      <w:r w:rsidRPr="006C7A9F">
        <w:rPr>
          <w:rFonts w:eastAsia="Times New Roman" w:cstheme="minorHAnsi"/>
          <w:i/>
          <w:iCs/>
        </w:rPr>
        <w:t xml:space="preserve">ący </w:t>
      </w:r>
      <w:r w:rsidRPr="006C7A9F">
        <w:rPr>
          <w:rFonts w:eastAsia="Times New Roman" w:cstheme="minorHAnsi"/>
        </w:rPr>
        <w:t>zastrzega sobie możliwość:</w:t>
      </w:r>
    </w:p>
    <w:p w:rsidR="006F0A25" w:rsidRPr="006C7A9F" w:rsidRDefault="006F0A25" w:rsidP="0041335C">
      <w:pPr>
        <w:widowControl w:val="0"/>
        <w:numPr>
          <w:ilvl w:val="0"/>
          <w:numId w:val="11"/>
        </w:numPr>
        <w:shd w:val="clear" w:color="auto" w:fill="FFFFFF"/>
        <w:autoSpaceDE w:val="0"/>
        <w:autoSpaceDN w:val="0"/>
        <w:adjustRightInd w:val="0"/>
        <w:spacing w:after="0" w:line="240" w:lineRule="auto"/>
        <w:ind w:left="142"/>
        <w:rPr>
          <w:rFonts w:cstheme="minorHAnsi"/>
          <w:spacing w:val="-27"/>
        </w:rPr>
      </w:pPr>
      <w:r w:rsidRPr="006C7A9F">
        <w:rPr>
          <w:rFonts w:cstheme="minorHAnsi"/>
        </w:rPr>
        <w:t>potr</w:t>
      </w:r>
      <w:r w:rsidRPr="006C7A9F">
        <w:rPr>
          <w:rFonts w:eastAsia="Times New Roman" w:cstheme="minorHAnsi"/>
        </w:rPr>
        <w:t xml:space="preserve">ącania naliczonych kar umownych z wynagrodzenia </w:t>
      </w:r>
      <w:r w:rsidRPr="006C7A9F">
        <w:rPr>
          <w:rFonts w:eastAsia="Times New Roman" w:cstheme="minorHAnsi"/>
          <w:i/>
          <w:iCs/>
        </w:rPr>
        <w:t>Wykonawcy,</w:t>
      </w:r>
    </w:p>
    <w:p w:rsidR="006F0A25" w:rsidRPr="006C7A9F" w:rsidRDefault="006F0A25" w:rsidP="0041335C">
      <w:pPr>
        <w:widowControl w:val="0"/>
        <w:numPr>
          <w:ilvl w:val="0"/>
          <w:numId w:val="12"/>
        </w:numPr>
        <w:shd w:val="clear" w:color="auto" w:fill="FFFFFF"/>
        <w:autoSpaceDE w:val="0"/>
        <w:autoSpaceDN w:val="0"/>
        <w:adjustRightInd w:val="0"/>
        <w:spacing w:after="0" w:line="240" w:lineRule="auto"/>
        <w:ind w:left="142"/>
        <w:jc w:val="both"/>
        <w:rPr>
          <w:rFonts w:cstheme="minorHAnsi"/>
          <w:spacing w:val="-7"/>
        </w:rPr>
      </w:pPr>
      <w:r w:rsidRPr="006C7A9F">
        <w:rPr>
          <w:rFonts w:cstheme="minorHAnsi"/>
        </w:rPr>
        <w:t>prawo do dochodzenia odszkodowania na zasadach og</w:t>
      </w:r>
      <w:r w:rsidRPr="006C7A9F">
        <w:rPr>
          <w:rFonts w:eastAsia="Times New Roman" w:cstheme="minorHAnsi"/>
        </w:rPr>
        <w:t>ólnych prawa cywilnego, jeżeli wysokość szkody przekracza wysokość kar umownych do wysokości rzeczywiście poniesionej szkody.</w:t>
      </w:r>
    </w:p>
    <w:p w:rsidR="006F0A25" w:rsidRPr="006C7A9F" w:rsidRDefault="006F0A25" w:rsidP="0041335C">
      <w:pPr>
        <w:shd w:val="clear" w:color="auto" w:fill="FFFFFF"/>
        <w:spacing w:after="0" w:line="240" w:lineRule="auto"/>
        <w:ind w:left="4274"/>
        <w:rPr>
          <w:rFonts w:cstheme="minorHAnsi"/>
        </w:rPr>
      </w:pPr>
      <w:r w:rsidRPr="006C7A9F">
        <w:rPr>
          <w:rFonts w:eastAsia="Times New Roman" w:cstheme="minorHAnsi"/>
          <w:b/>
          <w:bCs/>
        </w:rPr>
        <w:t>§ 6</w:t>
      </w:r>
    </w:p>
    <w:p w:rsidR="006F0A25" w:rsidRPr="006C7A9F" w:rsidRDefault="006F0A25" w:rsidP="0041335C">
      <w:pPr>
        <w:shd w:val="clear" w:color="auto" w:fill="FFFFFF"/>
        <w:spacing w:after="0" w:line="240" w:lineRule="auto"/>
        <w:ind w:left="254" w:hanging="254"/>
        <w:jc w:val="both"/>
        <w:rPr>
          <w:rFonts w:cstheme="minorHAnsi"/>
        </w:rPr>
      </w:pPr>
      <w:r w:rsidRPr="006C7A9F">
        <w:rPr>
          <w:rFonts w:cstheme="minorHAnsi"/>
        </w:rPr>
        <w:t xml:space="preserve">1. </w:t>
      </w:r>
      <w:r w:rsidRPr="006C7A9F">
        <w:rPr>
          <w:rFonts w:cstheme="minorHAnsi"/>
          <w:i/>
          <w:iCs/>
        </w:rPr>
        <w:t>Zamawiaj</w:t>
      </w:r>
      <w:r w:rsidRPr="006C7A9F">
        <w:rPr>
          <w:rFonts w:eastAsia="Times New Roman" w:cstheme="minorHAnsi"/>
          <w:i/>
          <w:iCs/>
        </w:rPr>
        <w:t xml:space="preserve">ący </w:t>
      </w:r>
      <w:r w:rsidRPr="006C7A9F">
        <w:rPr>
          <w:rFonts w:eastAsia="Times New Roman" w:cstheme="minorHAnsi"/>
        </w:rPr>
        <w:t>może wypowiedzieć umowę ze skutkiem natychmiastowym w przypadku rażącego naruszenia jej postanowień lub w przypadku realizowania zadania w sposób niezgodny z zasadami określonymi w niniejszej umowie bądź wytycznymi Instytucji Zarządzającej.</w:t>
      </w:r>
    </w:p>
    <w:p w:rsidR="006F0A25" w:rsidRPr="006C7A9F" w:rsidRDefault="006F0A25" w:rsidP="0041335C">
      <w:pPr>
        <w:widowControl w:val="0"/>
        <w:numPr>
          <w:ilvl w:val="0"/>
          <w:numId w:val="13"/>
        </w:numPr>
        <w:shd w:val="clear" w:color="auto" w:fill="FFFFFF"/>
        <w:tabs>
          <w:tab w:val="left" w:pos="282"/>
        </w:tabs>
        <w:autoSpaceDE w:val="0"/>
        <w:autoSpaceDN w:val="0"/>
        <w:adjustRightInd w:val="0"/>
        <w:spacing w:after="0" w:line="240" w:lineRule="auto"/>
        <w:ind w:left="282" w:hanging="277"/>
        <w:jc w:val="both"/>
        <w:rPr>
          <w:rFonts w:cstheme="minorHAnsi"/>
          <w:i/>
          <w:iCs/>
          <w:spacing w:val="-7"/>
        </w:rPr>
      </w:pPr>
      <w:r w:rsidRPr="006C7A9F">
        <w:rPr>
          <w:rFonts w:cstheme="minorHAnsi"/>
        </w:rPr>
        <w:t>Przez nienale</w:t>
      </w:r>
      <w:r w:rsidRPr="006C7A9F">
        <w:rPr>
          <w:rFonts w:eastAsia="Times New Roman" w:cstheme="minorHAnsi"/>
        </w:rPr>
        <w:t xml:space="preserve">żyte świadczenie usług należy rozumieć w szczególności nie podjęcie przez </w:t>
      </w:r>
      <w:r w:rsidRPr="006C7A9F">
        <w:rPr>
          <w:rFonts w:eastAsia="Times New Roman" w:cstheme="minorHAnsi"/>
          <w:i/>
          <w:iCs/>
        </w:rPr>
        <w:t xml:space="preserve">Wykonawcę </w:t>
      </w:r>
      <w:r w:rsidRPr="006C7A9F">
        <w:rPr>
          <w:rFonts w:eastAsia="Times New Roman" w:cstheme="minorHAnsi"/>
        </w:rPr>
        <w:t xml:space="preserve">powyżej 3 dni kalendarzowych od dnia zgłoszenia zapotrzebowania przez </w:t>
      </w:r>
      <w:r w:rsidRPr="006C7A9F">
        <w:rPr>
          <w:rFonts w:eastAsia="Times New Roman" w:cstheme="minorHAnsi"/>
          <w:i/>
          <w:iCs/>
        </w:rPr>
        <w:t xml:space="preserve">Zamawiającego </w:t>
      </w:r>
      <w:r w:rsidRPr="006C7A9F">
        <w:rPr>
          <w:rFonts w:eastAsia="Times New Roman" w:cstheme="minorHAnsi"/>
        </w:rPr>
        <w:t xml:space="preserve">na usługę i nie rozpoczęcia jej świadczenia. Stwierdzenia przez </w:t>
      </w:r>
      <w:r w:rsidRPr="006C7A9F">
        <w:rPr>
          <w:rFonts w:eastAsia="Times New Roman" w:cstheme="minorHAnsi"/>
          <w:i/>
          <w:iCs/>
        </w:rPr>
        <w:t xml:space="preserve">Zamawiającego </w:t>
      </w:r>
      <w:r w:rsidRPr="006C7A9F">
        <w:rPr>
          <w:rFonts w:eastAsia="Times New Roman" w:cstheme="minorHAnsi"/>
        </w:rPr>
        <w:t>jakiegokolwiek uchybienia, zmiany opóźnienia w realizacji przedmiotu umowy , o którym mowa w § 3 niniejszej umowy.</w:t>
      </w:r>
    </w:p>
    <w:p w:rsidR="006F0A25" w:rsidRPr="006C7A9F" w:rsidRDefault="006F0A25" w:rsidP="0041335C">
      <w:pPr>
        <w:widowControl w:val="0"/>
        <w:numPr>
          <w:ilvl w:val="0"/>
          <w:numId w:val="13"/>
        </w:numPr>
        <w:shd w:val="clear" w:color="auto" w:fill="FFFFFF"/>
        <w:tabs>
          <w:tab w:val="left" w:pos="282"/>
          <w:tab w:val="left" w:pos="8248"/>
        </w:tabs>
        <w:autoSpaceDE w:val="0"/>
        <w:autoSpaceDN w:val="0"/>
        <w:adjustRightInd w:val="0"/>
        <w:spacing w:after="0" w:line="240" w:lineRule="auto"/>
        <w:ind w:left="282" w:hanging="277"/>
        <w:jc w:val="both"/>
        <w:rPr>
          <w:rFonts w:cstheme="minorHAnsi"/>
          <w:spacing w:val="-9"/>
        </w:rPr>
      </w:pPr>
      <w:r w:rsidRPr="006C7A9F">
        <w:rPr>
          <w:rFonts w:cstheme="minorHAnsi"/>
        </w:rPr>
        <w:t>Strony ustalaj</w:t>
      </w:r>
      <w:r w:rsidRPr="006C7A9F">
        <w:rPr>
          <w:rFonts w:eastAsia="Times New Roman" w:cstheme="minorHAnsi"/>
        </w:rPr>
        <w:t>ą wypowiedzenie umowy w formie pisemnej.</w:t>
      </w:r>
      <w:r w:rsidRPr="006C7A9F">
        <w:rPr>
          <w:rFonts w:eastAsia="Times New Roman" w:cstheme="minorHAnsi"/>
        </w:rPr>
        <w:tab/>
      </w:r>
    </w:p>
    <w:p w:rsidR="006F0A25" w:rsidRPr="006C7A9F" w:rsidRDefault="006F0A25" w:rsidP="0041335C">
      <w:pPr>
        <w:shd w:val="clear" w:color="auto" w:fill="FFFFFF"/>
        <w:spacing w:after="0" w:line="240" w:lineRule="auto"/>
        <w:ind w:left="4394"/>
        <w:rPr>
          <w:rFonts w:cstheme="minorHAnsi"/>
        </w:rPr>
      </w:pPr>
      <w:r w:rsidRPr="006C7A9F">
        <w:rPr>
          <w:rFonts w:eastAsia="Times New Roman" w:cstheme="minorHAnsi"/>
          <w:b/>
          <w:bCs/>
        </w:rPr>
        <w:t>§ 7</w:t>
      </w:r>
    </w:p>
    <w:p w:rsidR="006F0A25" w:rsidRPr="006C7A9F" w:rsidRDefault="006F0A25" w:rsidP="0041335C">
      <w:pPr>
        <w:shd w:val="clear" w:color="auto" w:fill="FFFFFF"/>
        <w:spacing w:after="0" w:line="240" w:lineRule="auto"/>
        <w:ind w:left="5"/>
        <w:jc w:val="both"/>
        <w:rPr>
          <w:rFonts w:cstheme="minorHAnsi"/>
        </w:rPr>
      </w:pPr>
      <w:r w:rsidRPr="006C7A9F">
        <w:rPr>
          <w:rFonts w:cstheme="minorHAnsi"/>
        </w:rPr>
        <w:t>Ewentualne spory mog</w:t>
      </w:r>
      <w:r w:rsidRPr="006C7A9F">
        <w:rPr>
          <w:rFonts w:eastAsia="Times New Roman" w:cstheme="minorHAnsi"/>
        </w:rPr>
        <w:t xml:space="preserve">ące powstać na tle realizacji niniejszej umowy strony będą rozpatrywać w drodze polubownych negocjacji. Gdyby ta droga zawiodła, wówczas spory będą rozstrzygane przez sąd właściwy dla </w:t>
      </w:r>
      <w:r w:rsidRPr="006C7A9F">
        <w:rPr>
          <w:rFonts w:eastAsia="Times New Roman" w:cstheme="minorHAnsi"/>
          <w:i/>
          <w:iCs/>
        </w:rPr>
        <w:t>Zamawiającego.</w:t>
      </w:r>
    </w:p>
    <w:p w:rsidR="006F0A25" w:rsidRPr="006C7A9F" w:rsidRDefault="006F0A25" w:rsidP="0041335C">
      <w:pPr>
        <w:shd w:val="clear" w:color="auto" w:fill="FFFFFF"/>
        <w:spacing w:after="0" w:line="240" w:lineRule="auto"/>
        <w:ind w:left="4329"/>
        <w:rPr>
          <w:rFonts w:cstheme="minorHAnsi"/>
        </w:rPr>
      </w:pPr>
      <w:r w:rsidRPr="006C7A9F">
        <w:rPr>
          <w:rFonts w:eastAsia="Times New Roman" w:cstheme="minorHAnsi"/>
          <w:b/>
          <w:bCs/>
        </w:rPr>
        <w:t>§ 8</w:t>
      </w:r>
    </w:p>
    <w:p w:rsidR="00287128" w:rsidRPr="006C7A9F" w:rsidRDefault="00287128" w:rsidP="00287128">
      <w:pPr>
        <w:shd w:val="clear" w:color="auto" w:fill="FFFFFF"/>
        <w:spacing w:before="222" w:line="328" w:lineRule="exact"/>
        <w:rPr>
          <w:rFonts w:cstheme="minorHAnsi"/>
        </w:rPr>
      </w:pPr>
      <w:r w:rsidRPr="006C7A9F">
        <w:rPr>
          <w:rFonts w:cstheme="minorHAnsi"/>
        </w:rPr>
        <w:t>1. Przewiduje si</w:t>
      </w:r>
      <w:r w:rsidRPr="006C7A9F">
        <w:rPr>
          <w:rFonts w:eastAsia="Times New Roman" w:cstheme="minorHAnsi"/>
        </w:rPr>
        <w:t>ę możliwość dokonywania zmian postanowień umowy gdy:</w:t>
      </w:r>
    </w:p>
    <w:p w:rsidR="00287128" w:rsidRPr="006C7A9F" w:rsidRDefault="00287128" w:rsidP="00B96E53">
      <w:pPr>
        <w:spacing w:line="240" w:lineRule="auto"/>
        <w:rPr>
          <w:rFonts w:cstheme="minorHAnsi"/>
          <w:shd w:val="clear" w:color="auto" w:fill="FFFFFF"/>
        </w:rPr>
      </w:pPr>
      <w:r w:rsidRPr="006C7A9F">
        <w:rPr>
          <w:rFonts w:cstheme="minorHAnsi"/>
          <w:shd w:val="clear" w:color="auto" w:fill="FFFFFF"/>
        </w:rPr>
        <w:t>1. 1. nastąpi konieczność zmiany terminu lub sposobu wykonania przedmiotu zamówienia na skutek zmian zasad finansowania zadania wynikającego z podpisanych przez Zamawiającego umów z Instytucjami Pośredniczącymi.</w:t>
      </w:r>
      <w:r w:rsidRPr="006C7A9F">
        <w:rPr>
          <w:rFonts w:cstheme="minorHAnsi"/>
        </w:rPr>
        <w:br/>
      </w:r>
      <w:r w:rsidRPr="006C7A9F">
        <w:rPr>
          <w:rFonts w:cstheme="minorHAnsi"/>
          <w:shd w:val="clear" w:color="auto" w:fill="FFFFFF"/>
        </w:rPr>
        <w:t>1.2. nastąpi zmiana adresu miejsca zamieszkania Wykonawcy w trakcie trwania umowy, numerów kont bankowych oraz danych identyfikacyjnych</w:t>
      </w:r>
      <w:r w:rsidRPr="006C7A9F">
        <w:rPr>
          <w:rFonts w:cstheme="minorHAnsi"/>
        </w:rPr>
        <w:br/>
      </w:r>
      <w:r w:rsidRPr="006C7A9F">
        <w:rPr>
          <w:rFonts w:cstheme="minorHAnsi"/>
          <w:shd w:val="clear" w:color="auto" w:fill="FFFFFF"/>
        </w:rPr>
        <w:t>1.3. nastąpi zmiana adresu realizacji projektu lub siedziby Zamawiającego</w:t>
      </w:r>
      <w:r w:rsidRPr="006C7A9F">
        <w:rPr>
          <w:rFonts w:cstheme="minorHAnsi"/>
        </w:rPr>
        <w:br/>
      </w:r>
      <w:r w:rsidRPr="006C7A9F">
        <w:rPr>
          <w:rFonts w:cstheme="minorHAnsi"/>
          <w:shd w:val="clear" w:color="auto" w:fill="FFFFFF"/>
        </w:rPr>
        <w:t>1.4. nastąpi konieczność likwidacji oczywistych omyłek pisarskich i rachunkowych w treści umowy</w:t>
      </w:r>
      <w:r w:rsidRPr="006C7A9F">
        <w:rPr>
          <w:rFonts w:cstheme="minorHAnsi"/>
        </w:rPr>
        <w:br/>
      </w:r>
      <w:r w:rsidRPr="006C7A9F">
        <w:rPr>
          <w:rFonts w:cstheme="minorHAnsi"/>
          <w:shd w:val="clear" w:color="auto" w:fill="FFFFFF"/>
        </w:rPr>
        <w:t>1.5. nastąpi zmiana powszechnie obowiązujących przepisów prawa w zakresie mającym wpływ na realizację przedmiotu umowy;</w:t>
      </w:r>
      <w:r w:rsidRPr="006C7A9F">
        <w:rPr>
          <w:rFonts w:cstheme="minorHAnsi"/>
        </w:rPr>
        <w:br/>
      </w:r>
      <w:r w:rsidRPr="006C7A9F">
        <w:rPr>
          <w:rFonts w:cstheme="minorHAnsi"/>
          <w:shd w:val="clear" w:color="auto" w:fill="FFFFFF"/>
        </w:rPr>
        <w:t>1.6. dopuszczalne są wszelkie zmiany nieistotne rozumiane w ten sposób, że wiedza o ich wprowadzeniu na etapie postępowania o zamówieni nie wpłynęłaby na krąg Oferentów ubiegających się o zamówienie, ani na wynik postępowania.</w:t>
      </w:r>
    </w:p>
    <w:p w:rsidR="00287128" w:rsidRDefault="00287128" w:rsidP="00B96E53">
      <w:pPr>
        <w:widowControl w:val="0"/>
        <w:shd w:val="clear" w:color="auto" w:fill="FFFFFF"/>
        <w:tabs>
          <w:tab w:val="left" w:pos="240"/>
        </w:tabs>
        <w:autoSpaceDE w:val="0"/>
        <w:autoSpaceDN w:val="0"/>
        <w:adjustRightInd w:val="0"/>
        <w:spacing w:after="0" w:line="240" w:lineRule="auto"/>
        <w:jc w:val="both"/>
        <w:rPr>
          <w:rFonts w:cstheme="minorHAnsi"/>
          <w:shd w:val="clear" w:color="auto" w:fill="FFFFFF"/>
        </w:rPr>
      </w:pPr>
      <w:r w:rsidRPr="006C7A9F">
        <w:rPr>
          <w:rFonts w:cstheme="minorHAnsi"/>
          <w:shd w:val="clear" w:color="auto" w:fill="FFFFFF"/>
        </w:rPr>
        <w:t xml:space="preserve">1.7. </w:t>
      </w:r>
      <w:r>
        <w:rPr>
          <w:rFonts w:cstheme="minorHAnsi"/>
          <w:shd w:val="clear" w:color="auto" w:fill="FFFFFF"/>
        </w:rPr>
        <w:t>Zmiana realizatora projektu.</w:t>
      </w:r>
    </w:p>
    <w:p w:rsidR="00287128" w:rsidRPr="006C7A9F" w:rsidRDefault="00287128" w:rsidP="00B96E53">
      <w:pPr>
        <w:widowControl w:val="0"/>
        <w:shd w:val="clear" w:color="auto" w:fill="FFFFFF"/>
        <w:tabs>
          <w:tab w:val="left" w:pos="240"/>
        </w:tabs>
        <w:autoSpaceDE w:val="0"/>
        <w:autoSpaceDN w:val="0"/>
        <w:adjustRightInd w:val="0"/>
        <w:spacing w:after="0" w:line="240" w:lineRule="auto"/>
        <w:jc w:val="both"/>
        <w:rPr>
          <w:rFonts w:cstheme="minorHAnsi"/>
          <w:spacing w:val="-9"/>
        </w:rPr>
      </w:pPr>
      <w:r>
        <w:rPr>
          <w:rFonts w:cstheme="minorHAnsi"/>
          <w:shd w:val="clear" w:color="auto" w:fill="FFFFFF"/>
        </w:rPr>
        <w:t xml:space="preserve">1.8. </w:t>
      </w:r>
      <w:r w:rsidRPr="006C7A9F">
        <w:rPr>
          <w:rFonts w:cstheme="minorHAnsi"/>
        </w:rPr>
        <w:t xml:space="preserve">Zmiany dotyczące pełnienia funkcji </w:t>
      </w:r>
      <w:r w:rsidR="00150AED">
        <w:rPr>
          <w:rFonts w:cstheme="minorHAnsi"/>
        </w:rPr>
        <w:t xml:space="preserve">asystenta </w:t>
      </w:r>
      <w:r w:rsidRPr="006C7A9F">
        <w:rPr>
          <w:rFonts w:cstheme="minorHAnsi"/>
        </w:rPr>
        <w:t>koordynatora projektu:</w:t>
      </w:r>
    </w:p>
    <w:p w:rsidR="00287128" w:rsidRPr="006C7A9F" w:rsidRDefault="00287128" w:rsidP="00B96E53">
      <w:pPr>
        <w:widowControl w:val="0"/>
        <w:shd w:val="clear" w:color="auto" w:fill="FFFFFF"/>
        <w:tabs>
          <w:tab w:val="left" w:pos="240"/>
        </w:tabs>
        <w:autoSpaceDE w:val="0"/>
        <w:autoSpaceDN w:val="0"/>
        <w:adjustRightInd w:val="0"/>
        <w:spacing w:after="0" w:line="240" w:lineRule="auto"/>
        <w:jc w:val="both"/>
        <w:rPr>
          <w:rFonts w:cstheme="minorHAnsi"/>
          <w:spacing w:val="-9"/>
        </w:rPr>
      </w:pPr>
    </w:p>
    <w:p w:rsidR="00287128" w:rsidRPr="006C7A9F" w:rsidRDefault="00287128" w:rsidP="00B96E53">
      <w:pPr>
        <w:pStyle w:val="Akapitzlist"/>
        <w:numPr>
          <w:ilvl w:val="1"/>
          <w:numId w:val="17"/>
        </w:numPr>
        <w:autoSpaceDN w:val="0"/>
        <w:spacing w:after="0" w:line="240" w:lineRule="auto"/>
        <w:ind w:left="426"/>
        <w:contextualSpacing w:val="0"/>
        <w:jc w:val="both"/>
        <w:rPr>
          <w:rFonts w:cstheme="minorHAnsi"/>
        </w:rPr>
      </w:pPr>
      <w:r w:rsidRPr="006C7A9F">
        <w:rPr>
          <w:rFonts w:cstheme="minorHAnsi"/>
          <w:lang w:eastAsia="pl-PL"/>
        </w:rPr>
        <w:t>Wykonawca zobowiązany jest zapewnić wykonanie usług objętych umową przez osoby posiadające stosowne kwalifikacje zawodowe i uprawnienia.</w:t>
      </w:r>
    </w:p>
    <w:p w:rsidR="00287128" w:rsidRPr="006C7A9F" w:rsidRDefault="00287128" w:rsidP="00B96E53">
      <w:pPr>
        <w:numPr>
          <w:ilvl w:val="1"/>
          <w:numId w:val="17"/>
        </w:numPr>
        <w:autoSpaceDN w:val="0"/>
        <w:spacing w:after="0" w:line="240" w:lineRule="auto"/>
        <w:ind w:left="426"/>
        <w:jc w:val="both"/>
        <w:rPr>
          <w:rFonts w:cstheme="minorHAnsi"/>
          <w:lang w:eastAsia="pl-PL"/>
        </w:rPr>
      </w:pPr>
      <w:r w:rsidRPr="006C7A9F">
        <w:rPr>
          <w:rFonts w:cstheme="minorHAnsi"/>
          <w:lang w:eastAsia="pl-PL"/>
        </w:rPr>
        <w:t xml:space="preserve">Wykonawca ustanawia </w:t>
      </w:r>
      <w:r w:rsidR="00150AED">
        <w:rPr>
          <w:rFonts w:cstheme="minorHAnsi"/>
          <w:lang w:eastAsia="pl-PL"/>
        </w:rPr>
        <w:t xml:space="preserve">Asystenta </w:t>
      </w:r>
      <w:r w:rsidRPr="006C7A9F">
        <w:rPr>
          <w:rFonts w:cstheme="minorHAnsi"/>
          <w:lang w:eastAsia="pl-PL"/>
        </w:rPr>
        <w:t>Koordynatora projektu w osobie:</w:t>
      </w:r>
    </w:p>
    <w:p w:rsidR="00287128" w:rsidRPr="006C7A9F" w:rsidRDefault="00287128" w:rsidP="00B96E53">
      <w:pPr>
        <w:pStyle w:val="Akapitzlist"/>
        <w:spacing w:after="0" w:line="240" w:lineRule="auto"/>
        <w:ind w:left="426"/>
        <w:jc w:val="both"/>
        <w:rPr>
          <w:rFonts w:cstheme="minorHAnsi"/>
          <w:b/>
          <w:lang w:eastAsia="pl-PL"/>
        </w:rPr>
      </w:pPr>
      <w:r w:rsidRPr="006C7A9F">
        <w:rPr>
          <w:rFonts w:cstheme="minorHAnsi"/>
          <w:b/>
          <w:lang w:eastAsia="pl-PL"/>
        </w:rPr>
        <w:t>……………………………………………………………………………………….</w:t>
      </w:r>
    </w:p>
    <w:p w:rsidR="00287128" w:rsidRPr="006C7A9F" w:rsidRDefault="00287128" w:rsidP="00B96E53">
      <w:pPr>
        <w:numPr>
          <w:ilvl w:val="1"/>
          <w:numId w:val="17"/>
        </w:numPr>
        <w:autoSpaceDN w:val="0"/>
        <w:spacing w:after="0" w:line="240" w:lineRule="auto"/>
        <w:ind w:left="426"/>
        <w:jc w:val="both"/>
        <w:rPr>
          <w:rFonts w:cstheme="minorHAnsi"/>
        </w:rPr>
      </w:pPr>
      <w:r w:rsidRPr="006C7A9F">
        <w:rPr>
          <w:rFonts w:cstheme="minorHAnsi"/>
          <w:lang w:eastAsia="pl-PL"/>
        </w:rPr>
        <w:t>Wykonawca zobowiązuje się skierować do wykonania zamówienia personel wskazany przez Wykonawcę w Ofercie Wykonawcy. Zmiana osób, o których mowa w zdaniu poprzednim w trakcie realizacji przedmiotu niniejszej umowy, musi być uzasadniona przez Wykonawcę na piśmie i wymaga pisemnego zaakceptowania przez Zamawiającego. Zamawiający zaakceptuje taką zmianę w terminie 3 dni od daty przedłożenia propozycji i wyłącznie wtedy, gdy kwalifikacje i doświadczenie wskazanych osób będą takie same lub wyższe od kwalifikacji i doświadczenia osób wymaganego postanowieniami Warunków Zamówienia.</w:t>
      </w:r>
    </w:p>
    <w:p w:rsidR="00287128" w:rsidRDefault="00287128" w:rsidP="00287128">
      <w:pPr>
        <w:numPr>
          <w:ilvl w:val="1"/>
          <w:numId w:val="17"/>
        </w:numPr>
        <w:autoSpaceDN w:val="0"/>
        <w:spacing w:after="0" w:line="276" w:lineRule="auto"/>
        <w:ind w:left="426"/>
        <w:jc w:val="both"/>
        <w:rPr>
          <w:rFonts w:cstheme="minorHAnsi"/>
        </w:rPr>
      </w:pPr>
      <w:r w:rsidRPr="006C7A9F">
        <w:rPr>
          <w:rFonts w:cstheme="minorHAnsi"/>
          <w:lang w:eastAsia="pl-PL"/>
        </w:rPr>
        <w:t xml:space="preserve">Wykonawca musi przedłożyć Zamawiającemu propozycję zmiany, o której mowa w pkt. 3) nie później niż 3 dni przed planowanym skierowaniem do realizacji usługi wskazanej osoby. </w:t>
      </w:r>
    </w:p>
    <w:p w:rsidR="00287128" w:rsidRPr="000F2D73" w:rsidRDefault="00287128" w:rsidP="00287128">
      <w:pPr>
        <w:spacing w:line="240" w:lineRule="auto"/>
        <w:jc w:val="both"/>
        <w:rPr>
          <w:rFonts w:eastAsia="Times New Roman" w:cstheme="minorHAnsi"/>
          <w:lang w:eastAsia="pl-PL"/>
        </w:rPr>
      </w:pPr>
      <w:r>
        <w:rPr>
          <w:rFonts w:cstheme="minorHAnsi"/>
          <w:lang w:eastAsia="pl-PL"/>
        </w:rPr>
        <w:t xml:space="preserve">1.9. </w:t>
      </w:r>
      <w:r w:rsidRPr="000F2D73">
        <w:rPr>
          <w:rFonts w:eastAsia="Times New Roman" w:cstheme="minorHAnsi"/>
          <w:lang w:eastAsia="pl-PL"/>
        </w:rPr>
        <w:t>zmiana nie prowadzi do zmiany charakteru umowy i zostały spełnione łącznie następujące warunki:</w:t>
      </w:r>
    </w:p>
    <w:p w:rsidR="00287128" w:rsidRPr="000F2D73" w:rsidRDefault="00287128" w:rsidP="00287128">
      <w:pPr>
        <w:spacing w:line="240" w:lineRule="auto"/>
        <w:rPr>
          <w:rFonts w:eastAsia="Times New Roman" w:cstheme="minorHAnsi"/>
          <w:lang w:eastAsia="pl-PL"/>
        </w:rPr>
      </w:pPr>
      <w:r>
        <w:rPr>
          <w:rFonts w:eastAsia="Times New Roman" w:cstheme="minorHAnsi"/>
          <w:lang w:eastAsia="pl-PL"/>
        </w:rPr>
        <w:t>1.9.1</w:t>
      </w:r>
      <w:r w:rsidRPr="000F2D73">
        <w:rPr>
          <w:rFonts w:eastAsia="Times New Roman" w:cstheme="minorHAnsi"/>
          <w:lang w:eastAsia="pl-PL"/>
        </w:rPr>
        <w:t>. konieczność zmiany umowy spowodowana jest okolicznościami, których zamawiający, działając z należytą starannością, nie mógł przewidzieć,</w:t>
      </w:r>
    </w:p>
    <w:p w:rsidR="00287128" w:rsidRPr="00287128" w:rsidRDefault="00287128" w:rsidP="00287128">
      <w:pPr>
        <w:pStyle w:val="Akapitzlist"/>
        <w:numPr>
          <w:ilvl w:val="2"/>
          <w:numId w:val="21"/>
        </w:numPr>
        <w:rPr>
          <w:rFonts w:eastAsia="Times New Roman" w:cstheme="minorHAnsi"/>
          <w:lang w:eastAsia="pl-PL"/>
        </w:rPr>
      </w:pPr>
      <w:r w:rsidRPr="001E6006">
        <w:rPr>
          <w:rFonts w:eastAsia="Times New Roman" w:cstheme="minorHAnsi"/>
          <w:lang w:eastAsia="pl-PL"/>
        </w:rPr>
        <w:t>wartość zmiany nie przekracza 50% wartości zamówienia określonej pierwotnie w umowie.</w:t>
      </w:r>
    </w:p>
    <w:p w:rsidR="00287128" w:rsidRPr="006C7A9F" w:rsidRDefault="00287128" w:rsidP="00287128">
      <w:pPr>
        <w:shd w:val="clear" w:color="auto" w:fill="FFFFFF"/>
        <w:tabs>
          <w:tab w:val="left" w:pos="342"/>
        </w:tabs>
        <w:spacing w:line="272" w:lineRule="exact"/>
        <w:jc w:val="both"/>
        <w:rPr>
          <w:rFonts w:cstheme="minorHAnsi"/>
        </w:rPr>
      </w:pPr>
      <w:r w:rsidRPr="006C7A9F">
        <w:rPr>
          <w:rFonts w:cstheme="minorHAnsi"/>
          <w:spacing w:val="-6"/>
        </w:rPr>
        <w:t>2</w:t>
      </w:r>
      <w:r w:rsidRPr="006C7A9F">
        <w:rPr>
          <w:rFonts w:cstheme="minorHAnsi"/>
        </w:rPr>
        <w:t>. W przypadku zaistnienia sytuacji wskazanych w ust. 1 powy</w:t>
      </w:r>
      <w:r w:rsidRPr="006C7A9F">
        <w:rPr>
          <w:rFonts w:eastAsia="Times New Roman" w:cstheme="minorHAnsi"/>
        </w:rPr>
        <w:t xml:space="preserve">żej </w:t>
      </w:r>
      <w:r w:rsidRPr="006C7A9F">
        <w:rPr>
          <w:rFonts w:eastAsia="Times New Roman" w:cstheme="minorHAnsi"/>
          <w:i/>
          <w:iCs/>
        </w:rPr>
        <w:t xml:space="preserve">Wykonawca </w:t>
      </w:r>
      <w:r w:rsidRPr="006C7A9F">
        <w:rPr>
          <w:rFonts w:eastAsia="Times New Roman" w:cstheme="minorHAnsi"/>
        </w:rPr>
        <w:t>lub</w:t>
      </w:r>
      <w:r w:rsidRPr="006C7A9F">
        <w:rPr>
          <w:rFonts w:eastAsia="Times New Roman" w:cstheme="minorHAnsi"/>
        </w:rPr>
        <w:br/>
      </w:r>
      <w:r w:rsidRPr="006C7A9F">
        <w:rPr>
          <w:rFonts w:eastAsia="Times New Roman" w:cstheme="minorHAnsi"/>
          <w:i/>
          <w:iCs/>
        </w:rPr>
        <w:t xml:space="preserve">Zamawiający </w:t>
      </w:r>
      <w:r w:rsidRPr="006C7A9F">
        <w:rPr>
          <w:rFonts w:eastAsia="Times New Roman" w:cstheme="minorHAnsi"/>
        </w:rPr>
        <w:t>złoży drugiej stronie pisemny wniosek o zmianę postanowień umowy,</w:t>
      </w:r>
      <w:r w:rsidRPr="006C7A9F">
        <w:rPr>
          <w:rFonts w:eastAsia="Times New Roman" w:cstheme="minorHAnsi"/>
        </w:rPr>
        <w:br/>
        <w:t>wskazując okoliczności, które miały wpływ na wystąpienie tych sytuacji, niezwłocznie po ich</w:t>
      </w:r>
      <w:r w:rsidRPr="006C7A9F">
        <w:rPr>
          <w:rFonts w:eastAsia="Times New Roman" w:cstheme="minorHAnsi"/>
        </w:rPr>
        <w:br/>
        <w:t>zaistnieniu. Powyższe zmiany winny być wprowadzone poprzez zmianę do umowy - aneks.</w:t>
      </w:r>
      <w:r w:rsidRPr="006C7A9F">
        <w:rPr>
          <w:rFonts w:eastAsia="Times New Roman" w:cstheme="minorHAnsi"/>
        </w:rPr>
        <w:br/>
        <w:t>W przypadku każdej zmiany, o której mowa powyżej po stronie wnoszącego propozycję</w:t>
      </w:r>
      <w:r w:rsidRPr="006C7A9F">
        <w:rPr>
          <w:rFonts w:eastAsia="Times New Roman" w:cstheme="minorHAnsi"/>
        </w:rPr>
        <w:br/>
        <w:t>zmian leży udokumentowanie powstałe okoliczności.</w:t>
      </w:r>
    </w:p>
    <w:p w:rsidR="00287128" w:rsidRPr="006C7A9F" w:rsidRDefault="00287128" w:rsidP="00287128">
      <w:pPr>
        <w:widowControl w:val="0"/>
        <w:shd w:val="clear" w:color="auto" w:fill="FFFFFF"/>
        <w:tabs>
          <w:tab w:val="left" w:pos="240"/>
        </w:tabs>
        <w:autoSpaceDE w:val="0"/>
        <w:autoSpaceDN w:val="0"/>
        <w:adjustRightInd w:val="0"/>
        <w:spacing w:after="0" w:line="272" w:lineRule="exact"/>
        <w:jc w:val="both"/>
        <w:rPr>
          <w:rFonts w:cstheme="minorHAnsi"/>
          <w:spacing w:val="-9"/>
        </w:rPr>
      </w:pPr>
      <w:r>
        <w:rPr>
          <w:rFonts w:cstheme="minorHAnsi"/>
        </w:rPr>
        <w:t xml:space="preserve">3. </w:t>
      </w:r>
      <w:r w:rsidRPr="006C7A9F">
        <w:rPr>
          <w:rFonts w:cstheme="minorHAnsi"/>
        </w:rPr>
        <w:t>Wszystkie postanowienia ust. 1 powy</w:t>
      </w:r>
      <w:r w:rsidRPr="006C7A9F">
        <w:rPr>
          <w:rFonts w:eastAsia="Times New Roman" w:cstheme="minorHAnsi"/>
        </w:rPr>
        <w:t>żej stanowią katalog zmian, na które Zamawiający może wyrazić zgodę. Nie stanowią jednocześnie zobowiązania Zamawiającego do wyrażenia takiej zgody.</w:t>
      </w:r>
    </w:p>
    <w:p w:rsidR="00287128" w:rsidRPr="006C7A9F" w:rsidRDefault="00287128" w:rsidP="00287128">
      <w:pPr>
        <w:widowControl w:val="0"/>
        <w:shd w:val="clear" w:color="auto" w:fill="FFFFFF"/>
        <w:tabs>
          <w:tab w:val="left" w:pos="240"/>
        </w:tabs>
        <w:autoSpaceDE w:val="0"/>
        <w:autoSpaceDN w:val="0"/>
        <w:adjustRightInd w:val="0"/>
        <w:spacing w:after="0" w:line="272" w:lineRule="exact"/>
        <w:jc w:val="both"/>
        <w:rPr>
          <w:rFonts w:cstheme="minorHAnsi"/>
          <w:spacing w:val="-9"/>
        </w:rPr>
      </w:pPr>
      <w:r>
        <w:rPr>
          <w:rFonts w:cstheme="minorHAnsi"/>
        </w:rPr>
        <w:t xml:space="preserve">4. </w:t>
      </w:r>
      <w:r w:rsidRPr="006C7A9F">
        <w:rPr>
          <w:rFonts w:cstheme="minorHAnsi"/>
        </w:rPr>
        <w:t>Zmiany postanowie</w:t>
      </w:r>
      <w:r w:rsidRPr="006C7A9F">
        <w:rPr>
          <w:rFonts w:eastAsia="Times New Roman" w:cstheme="minorHAnsi"/>
        </w:rPr>
        <w:t>ń umowy mogą zostać wprowadzone do umowy w drodze aneksu do umowy w formie pisemnej pod rygorem nieważności.</w:t>
      </w:r>
      <w:r w:rsidRPr="006C7A9F">
        <w:rPr>
          <w:rFonts w:cstheme="minorHAnsi"/>
        </w:rPr>
        <w:t xml:space="preserve"> </w:t>
      </w:r>
    </w:p>
    <w:p w:rsidR="00287128" w:rsidRDefault="00287128" w:rsidP="005001E9">
      <w:pPr>
        <w:shd w:val="clear" w:color="auto" w:fill="FFFFFF"/>
        <w:spacing w:after="0" w:line="240" w:lineRule="auto"/>
        <w:jc w:val="center"/>
        <w:rPr>
          <w:rFonts w:eastAsia="Times New Roman" w:cstheme="minorHAnsi"/>
          <w:b/>
          <w:bCs/>
        </w:rPr>
      </w:pPr>
    </w:p>
    <w:p w:rsidR="006F0A25" w:rsidRPr="006C7A9F" w:rsidRDefault="006F0A25" w:rsidP="005001E9">
      <w:pPr>
        <w:shd w:val="clear" w:color="auto" w:fill="FFFFFF"/>
        <w:spacing w:after="0" w:line="240" w:lineRule="auto"/>
        <w:jc w:val="center"/>
        <w:rPr>
          <w:rFonts w:cstheme="minorHAnsi"/>
        </w:rPr>
      </w:pPr>
      <w:r w:rsidRPr="006C7A9F">
        <w:rPr>
          <w:rFonts w:eastAsia="Times New Roman" w:cstheme="minorHAnsi"/>
          <w:b/>
          <w:bCs/>
        </w:rPr>
        <w:t>§ 9</w:t>
      </w:r>
    </w:p>
    <w:p w:rsidR="006F0A25" w:rsidRPr="006C7A9F" w:rsidRDefault="006F0A25" w:rsidP="005001E9">
      <w:pPr>
        <w:widowControl w:val="0"/>
        <w:numPr>
          <w:ilvl w:val="0"/>
          <w:numId w:val="15"/>
        </w:numPr>
        <w:shd w:val="clear" w:color="auto" w:fill="FFFFFF"/>
        <w:tabs>
          <w:tab w:val="left" w:pos="282"/>
        </w:tabs>
        <w:autoSpaceDE w:val="0"/>
        <w:autoSpaceDN w:val="0"/>
        <w:adjustRightInd w:val="0"/>
        <w:spacing w:after="0" w:line="240" w:lineRule="auto"/>
        <w:ind w:left="1065" w:hanging="705"/>
        <w:rPr>
          <w:rFonts w:cstheme="minorHAnsi"/>
          <w:b/>
          <w:bCs/>
          <w:spacing w:val="-9"/>
        </w:rPr>
      </w:pPr>
      <w:r w:rsidRPr="006C7A9F">
        <w:rPr>
          <w:rFonts w:cstheme="minorHAnsi"/>
        </w:rPr>
        <w:t>W sprawach nieuregulowanych umow</w:t>
      </w:r>
      <w:r w:rsidRPr="006C7A9F">
        <w:rPr>
          <w:rFonts w:eastAsia="Times New Roman" w:cstheme="minorHAnsi"/>
        </w:rPr>
        <w:t>ą zastosowanie mają przepisy Kodeksu cywilnego.</w:t>
      </w:r>
    </w:p>
    <w:p w:rsidR="006F0A25" w:rsidRPr="006C7A9F" w:rsidRDefault="006F0A25" w:rsidP="005001E9">
      <w:pPr>
        <w:widowControl w:val="0"/>
        <w:numPr>
          <w:ilvl w:val="0"/>
          <w:numId w:val="15"/>
        </w:numPr>
        <w:shd w:val="clear" w:color="auto" w:fill="FFFFFF"/>
        <w:tabs>
          <w:tab w:val="left" w:pos="282"/>
        </w:tabs>
        <w:autoSpaceDE w:val="0"/>
        <w:autoSpaceDN w:val="0"/>
        <w:adjustRightInd w:val="0"/>
        <w:spacing w:after="0" w:line="240" w:lineRule="auto"/>
        <w:ind w:left="1065" w:right="5" w:hanging="705"/>
        <w:jc w:val="both"/>
        <w:rPr>
          <w:rFonts w:cstheme="minorHAnsi"/>
          <w:b/>
          <w:bCs/>
        </w:rPr>
      </w:pPr>
      <w:r w:rsidRPr="006C7A9F">
        <w:rPr>
          <w:rFonts w:cstheme="minorHAnsi"/>
        </w:rPr>
        <w:t>Ustawy Prawo zam</w:t>
      </w:r>
      <w:r w:rsidRPr="006C7A9F">
        <w:rPr>
          <w:rFonts w:eastAsia="Times New Roman" w:cstheme="minorHAnsi"/>
        </w:rPr>
        <w:t>ówień publicznych z dnia 29 stycznia 2004 roku (j</w:t>
      </w:r>
      <w:r w:rsidRPr="006C7A9F">
        <w:rPr>
          <w:rFonts w:eastAsia="Times New Roman" w:cstheme="minorHAnsi"/>
          <w:i/>
          <w:iCs/>
        </w:rPr>
        <w:t xml:space="preserve">.t </w:t>
      </w:r>
      <w:r w:rsidRPr="006C7A9F">
        <w:rPr>
          <w:rFonts w:eastAsia="Times New Roman" w:cstheme="minorHAnsi"/>
        </w:rPr>
        <w:t>Dz. U. 2015 rok, poz. 2164 ze zm.) nie stosuje się ze względu na wartość zamówienia która nie przekracza wyrażonej w złotych równowartości kwoty 30 000 euro, zgodnie z art. 4 pkt 8 cytowanej ustawy.</w:t>
      </w:r>
    </w:p>
    <w:p w:rsidR="006F0A25" w:rsidRPr="006C7A9F" w:rsidRDefault="006F0A25" w:rsidP="005001E9">
      <w:pPr>
        <w:widowControl w:val="0"/>
        <w:numPr>
          <w:ilvl w:val="0"/>
          <w:numId w:val="15"/>
        </w:numPr>
        <w:shd w:val="clear" w:color="auto" w:fill="FFFFFF"/>
        <w:tabs>
          <w:tab w:val="left" w:pos="282"/>
        </w:tabs>
        <w:autoSpaceDE w:val="0"/>
        <w:autoSpaceDN w:val="0"/>
        <w:adjustRightInd w:val="0"/>
        <w:spacing w:after="0" w:line="240" w:lineRule="auto"/>
        <w:ind w:left="1065" w:right="28" w:hanging="705"/>
        <w:jc w:val="both"/>
        <w:rPr>
          <w:rFonts w:cstheme="minorHAnsi"/>
          <w:b/>
          <w:bCs/>
        </w:rPr>
      </w:pPr>
      <w:r w:rsidRPr="006C7A9F">
        <w:rPr>
          <w:rFonts w:cstheme="minorHAnsi"/>
        </w:rPr>
        <w:t>Umow</w:t>
      </w:r>
      <w:r w:rsidRPr="006C7A9F">
        <w:rPr>
          <w:rFonts w:eastAsia="Times New Roman" w:cstheme="minorHAnsi"/>
        </w:rPr>
        <w:t>ę sporządzono w dwóch jednobrzmiących egzemplarzach, po jednym dla każdej ze stron.</w:t>
      </w:r>
    </w:p>
    <w:p w:rsidR="005001E9" w:rsidRPr="00287128" w:rsidRDefault="006F0A25" w:rsidP="00287128">
      <w:pPr>
        <w:widowControl w:val="0"/>
        <w:numPr>
          <w:ilvl w:val="0"/>
          <w:numId w:val="15"/>
        </w:numPr>
        <w:shd w:val="clear" w:color="auto" w:fill="FFFFFF"/>
        <w:tabs>
          <w:tab w:val="left" w:pos="282"/>
          <w:tab w:val="left" w:pos="4352"/>
        </w:tabs>
        <w:autoSpaceDE w:val="0"/>
        <w:autoSpaceDN w:val="0"/>
        <w:adjustRightInd w:val="0"/>
        <w:spacing w:after="0" w:line="240" w:lineRule="auto"/>
        <w:ind w:left="1065" w:hanging="705"/>
        <w:jc w:val="both"/>
        <w:rPr>
          <w:rFonts w:cstheme="minorHAnsi"/>
          <w:b/>
          <w:bCs/>
          <w:spacing w:val="-4"/>
        </w:rPr>
      </w:pPr>
      <w:r w:rsidRPr="006C7A9F">
        <w:rPr>
          <w:rFonts w:cstheme="minorHAnsi"/>
        </w:rPr>
        <w:t>Integraln</w:t>
      </w:r>
      <w:r w:rsidRPr="006C7A9F">
        <w:rPr>
          <w:rFonts w:eastAsia="Times New Roman" w:cstheme="minorHAnsi"/>
        </w:rPr>
        <w:t>ą częścią umowy jest zapytanie ofertowe Nr ………………………. oferta Wykonawcy z dnia …..</w:t>
      </w:r>
      <w:r w:rsidR="00BE60A4" w:rsidRPr="00BE60A4">
        <w:rPr>
          <w:rFonts w:eastAsia="Times New Roman" w:cstheme="minorHAnsi"/>
        </w:rPr>
        <w:t xml:space="preserve"> </w:t>
      </w:r>
      <w:r w:rsidR="00BE60A4" w:rsidRPr="006C7A9F">
        <w:rPr>
          <w:rFonts w:eastAsia="Times New Roman" w:cstheme="minorHAnsi"/>
        </w:rPr>
        <w:t>oraz</w:t>
      </w:r>
      <w:r w:rsidR="00BE60A4">
        <w:rPr>
          <w:rFonts w:eastAsia="Times New Roman" w:cstheme="minorHAnsi"/>
        </w:rPr>
        <w:t xml:space="preserve"> </w:t>
      </w:r>
      <w:r w:rsidR="00BE60A4">
        <w:rPr>
          <w:rFonts w:eastAsia="Times New Roman" w:cstheme="minorHAnsi"/>
        </w:rPr>
        <w:t>protokół dotyczący ewidencji godzin wykonywania umowy zlecenia.</w:t>
      </w:r>
      <w:r w:rsidR="00BE60A4" w:rsidRPr="00D5108C">
        <w:rPr>
          <w:rFonts w:eastAsia="Times New Roman" w:cstheme="minorHAnsi"/>
          <w:b/>
          <w:bCs/>
        </w:rPr>
        <w:tab/>
      </w:r>
    </w:p>
    <w:p w:rsidR="00B96E53" w:rsidRDefault="00B96E53" w:rsidP="005001E9">
      <w:pPr>
        <w:shd w:val="clear" w:color="auto" w:fill="FFFFFF"/>
        <w:tabs>
          <w:tab w:val="left" w:pos="6392"/>
        </w:tabs>
        <w:spacing w:after="0" w:line="240" w:lineRule="auto"/>
        <w:ind w:left="420"/>
        <w:rPr>
          <w:rFonts w:cstheme="minorHAnsi"/>
          <w:i/>
          <w:iCs/>
        </w:rPr>
      </w:pPr>
    </w:p>
    <w:p w:rsidR="006F0A25" w:rsidRPr="006C7A9F" w:rsidRDefault="006F0A25" w:rsidP="005001E9">
      <w:pPr>
        <w:shd w:val="clear" w:color="auto" w:fill="FFFFFF"/>
        <w:tabs>
          <w:tab w:val="left" w:pos="6392"/>
        </w:tabs>
        <w:spacing w:after="0" w:line="240" w:lineRule="auto"/>
        <w:ind w:left="420"/>
        <w:rPr>
          <w:rFonts w:cstheme="minorHAnsi"/>
        </w:rPr>
      </w:pPr>
      <w:r w:rsidRPr="006C7A9F">
        <w:rPr>
          <w:rFonts w:cstheme="minorHAnsi"/>
          <w:i/>
          <w:iCs/>
        </w:rPr>
        <w:t>Zamawiaj</w:t>
      </w:r>
      <w:r w:rsidRPr="006C7A9F">
        <w:rPr>
          <w:rFonts w:eastAsia="Times New Roman" w:cstheme="minorHAnsi"/>
          <w:i/>
          <w:iCs/>
        </w:rPr>
        <w:t>ący</w:t>
      </w:r>
      <w:r w:rsidRPr="006C7A9F">
        <w:rPr>
          <w:rFonts w:eastAsia="Times New Roman" w:cstheme="minorHAnsi"/>
          <w:i/>
          <w:iCs/>
        </w:rPr>
        <w:tab/>
        <w:t>Wykonawca</w:t>
      </w:r>
    </w:p>
    <w:p w:rsidR="006F0A25" w:rsidRDefault="006F0A25" w:rsidP="005001E9">
      <w:pPr>
        <w:spacing w:after="0" w:line="240" w:lineRule="auto"/>
        <w:rPr>
          <w:rFonts w:cstheme="minorHAnsi"/>
        </w:rPr>
      </w:pPr>
    </w:p>
    <w:p w:rsidR="006F0A25" w:rsidRDefault="006F0A25" w:rsidP="0041335C">
      <w:pPr>
        <w:spacing w:after="0" w:line="360" w:lineRule="auto"/>
        <w:jc w:val="center"/>
        <w:rPr>
          <w:rFonts w:cstheme="minorHAnsi"/>
        </w:rPr>
      </w:pPr>
      <w:r>
        <w:rPr>
          <w:rFonts w:cstheme="minorHAnsi"/>
        </w:rPr>
        <w:t>PROTOKÓŁ (ZAŁĄCZNIK DO UMOWY)</w:t>
      </w:r>
    </w:p>
    <w:p w:rsidR="006F0A25" w:rsidRDefault="006F0A25" w:rsidP="0041335C">
      <w:pPr>
        <w:spacing w:after="0" w:line="360" w:lineRule="auto"/>
        <w:rPr>
          <w:rFonts w:cstheme="minorHAnsi"/>
        </w:rPr>
      </w:pPr>
      <w:r>
        <w:rPr>
          <w:rFonts w:cstheme="minorHAnsi"/>
        </w:rPr>
        <w:t xml:space="preserve">EWIDENCJA GODZIN WYKONYWANIA UMOWY ZLECENIA NR………….ZAWARTEJ W DNIU …….. R. </w:t>
      </w:r>
    </w:p>
    <w:p w:rsidR="006F0A25" w:rsidRDefault="006F0A25" w:rsidP="0041335C">
      <w:pPr>
        <w:spacing w:after="0" w:line="360" w:lineRule="auto"/>
        <w:rPr>
          <w:rFonts w:cstheme="minorHAnsi"/>
        </w:rPr>
      </w:pPr>
      <w:r>
        <w:rPr>
          <w:rFonts w:cstheme="minorHAnsi"/>
        </w:rPr>
        <w:t>MIESIĄC:……………………ROK……………………….</w:t>
      </w:r>
    </w:p>
    <w:p w:rsidR="006F0A25" w:rsidRPr="006C7A9F" w:rsidRDefault="006F0A25" w:rsidP="0041335C">
      <w:pPr>
        <w:spacing w:after="0" w:line="360" w:lineRule="auto"/>
        <w:rPr>
          <w:rFonts w:cstheme="minorHAnsi"/>
        </w:rPr>
      </w:pPr>
      <w:r>
        <w:rPr>
          <w:rFonts w:cstheme="minorHAnsi"/>
        </w:rPr>
        <w:t>NAZWISKO I IMIĘ ZLECENIOBIORCY:…………………………………………………………………………………………</w:t>
      </w:r>
    </w:p>
    <w:tbl>
      <w:tblPr>
        <w:tblStyle w:val="Tabela-Siatka"/>
        <w:tblW w:w="9073" w:type="dxa"/>
        <w:tblLook w:val="04A0" w:firstRow="1" w:lastRow="0" w:firstColumn="1" w:lastColumn="0" w:noHBand="0" w:noVBand="1"/>
      </w:tblPr>
      <w:tblGrid>
        <w:gridCol w:w="1039"/>
        <w:gridCol w:w="826"/>
        <w:gridCol w:w="1865"/>
        <w:gridCol w:w="1801"/>
        <w:gridCol w:w="1739"/>
        <w:gridCol w:w="1803"/>
      </w:tblGrid>
      <w:tr w:rsidR="006F0A25" w:rsidRPr="006F0A25" w:rsidTr="006F0A25">
        <w:trPr>
          <w:trHeight w:val="1110"/>
        </w:trPr>
        <w:tc>
          <w:tcPr>
            <w:tcW w:w="1039" w:type="dxa"/>
            <w:vAlign w:val="center"/>
          </w:tcPr>
          <w:p w:rsidR="006F0A25" w:rsidRPr="006F0A25" w:rsidRDefault="006F0A25" w:rsidP="005001E9">
            <w:pPr>
              <w:spacing w:after="0" w:line="240" w:lineRule="auto"/>
              <w:jc w:val="center"/>
              <w:rPr>
                <w:b/>
                <w:sz w:val="20"/>
              </w:rPr>
            </w:pPr>
            <w:r w:rsidRPr="006F0A25">
              <w:rPr>
                <w:b/>
                <w:sz w:val="20"/>
              </w:rPr>
              <w:t>DZIEŃ MIESIĄCA</w:t>
            </w:r>
          </w:p>
        </w:tc>
        <w:tc>
          <w:tcPr>
            <w:tcW w:w="2691" w:type="dxa"/>
            <w:gridSpan w:val="2"/>
            <w:vAlign w:val="center"/>
          </w:tcPr>
          <w:p w:rsidR="006F0A25" w:rsidRPr="006F0A25" w:rsidRDefault="006F0A25" w:rsidP="005001E9">
            <w:pPr>
              <w:spacing w:after="0" w:line="240" w:lineRule="auto"/>
              <w:jc w:val="center"/>
              <w:rPr>
                <w:b/>
                <w:sz w:val="20"/>
              </w:rPr>
            </w:pPr>
            <w:r w:rsidRPr="006F0A25">
              <w:rPr>
                <w:b/>
                <w:sz w:val="20"/>
              </w:rPr>
              <w:t>LICZBA GODZIN WYKONYWANIA UMOWY ZLECENIA</w:t>
            </w:r>
          </w:p>
        </w:tc>
        <w:tc>
          <w:tcPr>
            <w:tcW w:w="1801" w:type="dxa"/>
            <w:vAlign w:val="center"/>
          </w:tcPr>
          <w:p w:rsidR="006F0A25" w:rsidRPr="006F0A25" w:rsidRDefault="006F0A25" w:rsidP="005001E9">
            <w:pPr>
              <w:spacing w:after="0" w:line="240" w:lineRule="auto"/>
              <w:jc w:val="center"/>
              <w:rPr>
                <w:b/>
                <w:sz w:val="20"/>
              </w:rPr>
            </w:pPr>
            <w:r w:rsidRPr="006F0A25">
              <w:rPr>
                <w:b/>
                <w:sz w:val="20"/>
              </w:rPr>
              <w:t>PODPIS ZLECENIOBIORCY</w:t>
            </w:r>
          </w:p>
        </w:tc>
        <w:tc>
          <w:tcPr>
            <w:tcW w:w="1739" w:type="dxa"/>
            <w:vAlign w:val="center"/>
          </w:tcPr>
          <w:p w:rsidR="006F0A25" w:rsidRPr="006F0A25" w:rsidRDefault="006F0A25" w:rsidP="005001E9">
            <w:pPr>
              <w:spacing w:after="0" w:line="240" w:lineRule="auto"/>
              <w:jc w:val="center"/>
              <w:rPr>
                <w:b/>
                <w:sz w:val="20"/>
              </w:rPr>
            </w:pPr>
            <w:r w:rsidRPr="006F0A25">
              <w:rPr>
                <w:b/>
                <w:sz w:val="20"/>
              </w:rPr>
              <w:t>UWAGI</w:t>
            </w:r>
          </w:p>
        </w:tc>
        <w:tc>
          <w:tcPr>
            <w:tcW w:w="1803" w:type="dxa"/>
            <w:vAlign w:val="center"/>
          </w:tcPr>
          <w:p w:rsidR="006F0A25" w:rsidRPr="006F0A25" w:rsidRDefault="006F0A25" w:rsidP="005001E9">
            <w:pPr>
              <w:spacing w:after="0" w:line="240" w:lineRule="auto"/>
              <w:jc w:val="center"/>
              <w:rPr>
                <w:b/>
                <w:sz w:val="20"/>
              </w:rPr>
            </w:pPr>
            <w:r w:rsidRPr="006F0A25">
              <w:rPr>
                <w:b/>
                <w:sz w:val="20"/>
              </w:rPr>
              <w:t>PODPIS ZLECENIODAWCY LUB OSOBY PRZEZ NIEGO UPOWAŻNIONEJ</w:t>
            </w:r>
          </w:p>
        </w:tc>
      </w:tr>
      <w:tr w:rsidR="001357BF" w:rsidTr="001357BF">
        <w:trPr>
          <w:trHeight w:hRule="exact" w:val="284"/>
        </w:trPr>
        <w:tc>
          <w:tcPr>
            <w:tcW w:w="1039" w:type="dxa"/>
          </w:tcPr>
          <w:p w:rsidR="001357BF" w:rsidRDefault="001357BF" w:rsidP="005001E9">
            <w:pPr>
              <w:spacing w:after="0" w:line="240" w:lineRule="auto"/>
              <w:rPr>
                <w:rFonts w:cstheme="minorHAnsi"/>
              </w:rPr>
            </w:pPr>
            <w:r>
              <w:rPr>
                <w:rFonts w:cstheme="minorHAnsi"/>
              </w:rPr>
              <w:t>1</w:t>
            </w:r>
          </w:p>
        </w:tc>
        <w:tc>
          <w:tcPr>
            <w:tcW w:w="2691" w:type="dxa"/>
            <w:gridSpan w:val="2"/>
          </w:tcPr>
          <w:p w:rsidR="001357BF" w:rsidRDefault="001357BF" w:rsidP="005001E9">
            <w:pPr>
              <w:spacing w:after="0" w:line="240" w:lineRule="auto"/>
            </w:pPr>
          </w:p>
        </w:tc>
        <w:tc>
          <w:tcPr>
            <w:tcW w:w="1801" w:type="dxa"/>
          </w:tcPr>
          <w:p w:rsidR="001357BF" w:rsidRDefault="001357BF" w:rsidP="005001E9">
            <w:pPr>
              <w:spacing w:after="0" w:line="240" w:lineRule="auto"/>
            </w:pPr>
          </w:p>
        </w:tc>
        <w:tc>
          <w:tcPr>
            <w:tcW w:w="1739" w:type="dxa"/>
          </w:tcPr>
          <w:p w:rsidR="001357BF" w:rsidRDefault="001357BF" w:rsidP="005001E9">
            <w:pPr>
              <w:spacing w:after="0" w:line="240" w:lineRule="auto"/>
            </w:pPr>
          </w:p>
        </w:tc>
        <w:tc>
          <w:tcPr>
            <w:tcW w:w="1803" w:type="dxa"/>
          </w:tcPr>
          <w:p w:rsidR="001357BF" w:rsidRDefault="001357BF" w:rsidP="005001E9">
            <w:pPr>
              <w:spacing w:after="0" w:line="240" w:lineRule="auto"/>
            </w:pPr>
          </w:p>
        </w:tc>
      </w:tr>
      <w:tr w:rsidR="001357BF" w:rsidTr="001357BF">
        <w:trPr>
          <w:trHeight w:hRule="exact" w:val="284"/>
        </w:trPr>
        <w:tc>
          <w:tcPr>
            <w:tcW w:w="1039" w:type="dxa"/>
          </w:tcPr>
          <w:p w:rsidR="001357BF" w:rsidRDefault="001357BF" w:rsidP="005001E9">
            <w:pPr>
              <w:spacing w:after="0" w:line="240" w:lineRule="auto"/>
              <w:rPr>
                <w:rFonts w:cstheme="minorHAnsi"/>
              </w:rPr>
            </w:pPr>
            <w:r>
              <w:rPr>
                <w:rFonts w:cstheme="minorHAnsi"/>
              </w:rPr>
              <w:t>2</w:t>
            </w:r>
          </w:p>
        </w:tc>
        <w:tc>
          <w:tcPr>
            <w:tcW w:w="2691" w:type="dxa"/>
            <w:gridSpan w:val="2"/>
          </w:tcPr>
          <w:p w:rsidR="001357BF" w:rsidRDefault="001357BF" w:rsidP="005001E9">
            <w:pPr>
              <w:spacing w:after="0" w:line="240" w:lineRule="auto"/>
            </w:pPr>
          </w:p>
        </w:tc>
        <w:tc>
          <w:tcPr>
            <w:tcW w:w="1801" w:type="dxa"/>
          </w:tcPr>
          <w:p w:rsidR="001357BF" w:rsidRDefault="001357BF" w:rsidP="005001E9">
            <w:pPr>
              <w:spacing w:after="0" w:line="240" w:lineRule="auto"/>
            </w:pPr>
          </w:p>
        </w:tc>
        <w:tc>
          <w:tcPr>
            <w:tcW w:w="1739" w:type="dxa"/>
          </w:tcPr>
          <w:p w:rsidR="001357BF" w:rsidRDefault="001357BF" w:rsidP="005001E9">
            <w:pPr>
              <w:spacing w:after="0" w:line="240" w:lineRule="auto"/>
            </w:pPr>
          </w:p>
        </w:tc>
        <w:tc>
          <w:tcPr>
            <w:tcW w:w="1803" w:type="dxa"/>
          </w:tcPr>
          <w:p w:rsidR="001357BF" w:rsidRDefault="001357BF" w:rsidP="005001E9">
            <w:pPr>
              <w:spacing w:after="0" w:line="240" w:lineRule="auto"/>
            </w:pPr>
          </w:p>
        </w:tc>
      </w:tr>
      <w:tr w:rsidR="001357BF" w:rsidTr="001357BF">
        <w:trPr>
          <w:trHeight w:hRule="exact" w:val="284"/>
        </w:trPr>
        <w:tc>
          <w:tcPr>
            <w:tcW w:w="1039" w:type="dxa"/>
          </w:tcPr>
          <w:p w:rsidR="001357BF" w:rsidRDefault="001357BF" w:rsidP="005001E9">
            <w:pPr>
              <w:spacing w:after="0" w:line="240" w:lineRule="auto"/>
              <w:rPr>
                <w:rFonts w:cstheme="minorHAnsi"/>
              </w:rPr>
            </w:pPr>
            <w:r>
              <w:rPr>
                <w:rFonts w:cstheme="minorHAnsi"/>
              </w:rPr>
              <w:t>3</w:t>
            </w:r>
          </w:p>
        </w:tc>
        <w:tc>
          <w:tcPr>
            <w:tcW w:w="2691" w:type="dxa"/>
            <w:gridSpan w:val="2"/>
          </w:tcPr>
          <w:p w:rsidR="001357BF" w:rsidRDefault="001357BF" w:rsidP="005001E9">
            <w:pPr>
              <w:spacing w:after="0" w:line="240" w:lineRule="auto"/>
            </w:pPr>
          </w:p>
        </w:tc>
        <w:tc>
          <w:tcPr>
            <w:tcW w:w="1801" w:type="dxa"/>
          </w:tcPr>
          <w:p w:rsidR="001357BF" w:rsidRDefault="001357BF" w:rsidP="005001E9">
            <w:pPr>
              <w:spacing w:after="0" w:line="240" w:lineRule="auto"/>
            </w:pPr>
          </w:p>
        </w:tc>
        <w:tc>
          <w:tcPr>
            <w:tcW w:w="1739" w:type="dxa"/>
          </w:tcPr>
          <w:p w:rsidR="001357BF" w:rsidRDefault="001357BF" w:rsidP="005001E9">
            <w:pPr>
              <w:spacing w:after="0" w:line="240" w:lineRule="auto"/>
            </w:pPr>
          </w:p>
        </w:tc>
        <w:tc>
          <w:tcPr>
            <w:tcW w:w="1803" w:type="dxa"/>
          </w:tcPr>
          <w:p w:rsidR="001357BF" w:rsidRDefault="001357BF" w:rsidP="005001E9">
            <w:pPr>
              <w:spacing w:after="0" w:line="240" w:lineRule="auto"/>
            </w:pPr>
          </w:p>
        </w:tc>
      </w:tr>
      <w:tr w:rsidR="001357BF" w:rsidTr="001357BF">
        <w:trPr>
          <w:trHeight w:hRule="exact" w:val="284"/>
        </w:trPr>
        <w:tc>
          <w:tcPr>
            <w:tcW w:w="1039" w:type="dxa"/>
          </w:tcPr>
          <w:p w:rsidR="001357BF" w:rsidRDefault="001357BF" w:rsidP="005001E9">
            <w:pPr>
              <w:spacing w:after="0" w:line="240" w:lineRule="auto"/>
              <w:rPr>
                <w:rFonts w:cstheme="minorHAnsi"/>
              </w:rPr>
            </w:pPr>
            <w:r>
              <w:rPr>
                <w:rFonts w:cstheme="minorHAnsi"/>
              </w:rPr>
              <w:t>4</w:t>
            </w:r>
          </w:p>
        </w:tc>
        <w:tc>
          <w:tcPr>
            <w:tcW w:w="2691" w:type="dxa"/>
            <w:gridSpan w:val="2"/>
          </w:tcPr>
          <w:p w:rsidR="001357BF" w:rsidRDefault="001357BF" w:rsidP="005001E9">
            <w:pPr>
              <w:spacing w:after="0" w:line="240" w:lineRule="auto"/>
            </w:pPr>
          </w:p>
        </w:tc>
        <w:tc>
          <w:tcPr>
            <w:tcW w:w="1801" w:type="dxa"/>
          </w:tcPr>
          <w:p w:rsidR="001357BF" w:rsidRDefault="001357BF" w:rsidP="005001E9">
            <w:pPr>
              <w:spacing w:after="0" w:line="240" w:lineRule="auto"/>
            </w:pPr>
          </w:p>
        </w:tc>
        <w:tc>
          <w:tcPr>
            <w:tcW w:w="1739" w:type="dxa"/>
          </w:tcPr>
          <w:p w:rsidR="001357BF" w:rsidRDefault="001357BF" w:rsidP="005001E9">
            <w:pPr>
              <w:spacing w:after="0" w:line="240" w:lineRule="auto"/>
            </w:pPr>
          </w:p>
        </w:tc>
        <w:tc>
          <w:tcPr>
            <w:tcW w:w="1803" w:type="dxa"/>
          </w:tcPr>
          <w:p w:rsidR="001357BF" w:rsidRDefault="001357BF" w:rsidP="005001E9">
            <w:pPr>
              <w:spacing w:after="0" w:line="240" w:lineRule="auto"/>
            </w:pPr>
          </w:p>
        </w:tc>
      </w:tr>
      <w:tr w:rsidR="001357BF" w:rsidTr="001357BF">
        <w:trPr>
          <w:trHeight w:hRule="exact" w:val="284"/>
        </w:trPr>
        <w:tc>
          <w:tcPr>
            <w:tcW w:w="1039" w:type="dxa"/>
          </w:tcPr>
          <w:p w:rsidR="001357BF" w:rsidRDefault="001357BF" w:rsidP="005001E9">
            <w:pPr>
              <w:spacing w:after="0" w:line="240" w:lineRule="auto"/>
              <w:rPr>
                <w:rFonts w:cstheme="minorHAnsi"/>
              </w:rPr>
            </w:pPr>
            <w:r>
              <w:rPr>
                <w:rFonts w:cstheme="minorHAnsi"/>
              </w:rPr>
              <w:t>5</w:t>
            </w:r>
          </w:p>
        </w:tc>
        <w:tc>
          <w:tcPr>
            <w:tcW w:w="2691" w:type="dxa"/>
            <w:gridSpan w:val="2"/>
          </w:tcPr>
          <w:p w:rsidR="001357BF" w:rsidRDefault="001357BF" w:rsidP="005001E9">
            <w:pPr>
              <w:spacing w:after="0" w:line="240" w:lineRule="auto"/>
            </w:pPr>
          </w:p>
        </w:tc>
        <w:tc>
          <w:tcPr>
            <w:tcW w:w="1801" w:type="dxa"/>
          </w:tcPr>
          <w:p w:rsidR="001357BF" w:rsidRDefault="001357BF" w:rsidP="005001E9">
            <w:pPr>
              <w:spacing w:after="0" w:line="240" w:lineRule="auto"/>
            </w:pPr>
          </w:p>
        </w:tc>
        <w:tc>
          <w:tcPr>
            <w:tcW w:w="1739" w:type="dxa"/>
          </w:tcPr>
          <w:p w:rsidR="001357BF" w:rsidRDefault="001357BF" w:rsidP="005001E9">
            <w:pPr>
              <w:spacing w:after="0" w:line="240" w:lineRule="auto"/>
            </w:pPr>
          </w:p>
        </w:tc>
        <w:tc>
          <w:tcPr>
            <w:tcW w:w="1803" w:type="dxa"/>
          </w:tcPr>
          <w:p w:rsidR="001357BF" w:rsidRDefault="001357BF" w:rsidP="005001E9">
            <w:pPr>
              <w:spacing w:after="0" w:line="240" w:lineRule="auto"/>
            </w:pPr>
          </w:p>
        </w:tc>
      </w:tr>
      <w:tr w:rsidR="001357BF" w:rsidTr="001357BF">
        <w:trPr>
          <w:trHeight w:hRule="exact" w:val="284"/>
        </w:trPr>
        <w:tc>
          <w:tcPr>
            <w:tcW w:w="1039" w:type="dxa"/>
          </w:tcPr>
          <w:p w:rsidR="001357BF" w:rsidRDefault="001357BF" w:rsidP="005001E9">
            <w:pPr>
              <w:spacing w:after="0" w:line="240" w:lineRule="auto"/>
              <w:rPr>
                <w:rFonts w:cstheme="minorHAnsi"/>
              </w:rPr>
            </w:pPr>
            <w:r>
              <w:rPr>
                <w:rFonts w:cstheme="minorHAnsi"/>
              </w:rPr>
              <w:t>6</w:t>
            </w:r>
          </w:p>
        </w:tc>
        <w:tc>
          <w:tcPr>
            <w:tcW w:w="2691" w:type="dxa"/>
            <w:gridSpan w:val="2"/>
          </w:tcPr>
          <w:p w:rsidR="001357BF" w:rsidRDefault="001357BF" w:rsidP="005001E9">
            <w:pPr>
              <w:spacing w:after="0" w:line="240" w:lineRule="auto"/>
            </w:pPr>
          </w:p>
        </w:tc>
        <w:tc>
          <w:tcPr>
            <w:tcW w:w="1801" w:type="dxa"/>
          </w:tcPr>
          <w:p w:rsidR="001357BF" w:rsidRDefault="001357BF" w:rsidP="005001E9">
            <w:pPr>
              <w:spacing w:after="0" w:line="240" w:lineRule="auto"/>
            </w:pPr>
          </w:p>
        </w:tc>
        <w:tc>
          <w:tcPr>
            <w:tcW w:w="1739" w:type="dxa"/>
          </w:tcPr>
          <w:p w:rsidR="001357BF" w:rsidRDefault="001357BF" w:rsidP="005001E9">
            <w:pPr>
              <w:spacing w:after="0" w:line="240" w:lineRule="auto"/>
            </w:pPr>
          </w:p>
        </w:tc>
        <w:tc>
          <w:tcPr>
            <w:tcW w:w="1803" w:type="dxa"/>
          </w:tcPr>
          <w:p w:rsidR="001357BF" w:rsidRDefault="001357BF" w:rsidP="005001E9">
            <w:pPr>
              <w:spacing w:after="0" w:line="240" w:lineRule="auto"/>
            </w:pPr>
          </w:p>
        </w:tc>
      </w:tr>
      <w:tr w:rsidR="001357BF" w:rsidTr="001357BF">
        <w:trPr>
          <w:trHeight w:hRule="exact" w:val="284"/>
        </w:trPr>
        <w:tc>
          <w:tcPr>
            <w:tcW w:w="1039" w:type="dxa"/>
          </w:tcPr>
          <w:p w:rsidR="001357BF" w:rsidRDefault="001357BF" w:rsidP="005001E9">
            <w:pPr>
              <w:spacing w:after="0" w:line="240" w:lineRule="auto"/>
              <w:rPr>
                <w:rFonts w:cstheme="minorHAnsi"/>
              </w:rPr>
            </w:pPr>
            <w:r>
              <w:rPr>
                <w:rFonts w:cstheme="minorHAnsi"/>
              </w:rPr>
              <w:t>7</w:t>
            </w:r>
          </w:p>
        </w:tc>
        <w:tc>
          <w:tcPr>
            <w:tcW w:w="2691" w:type="dxa"/>
            <w:gridSpan w:val="2"/>
          </w:tcPr>
          <w:p w:rsidR="001357BF" w:rsidRDefault="001357BF" w:rsidP="005001E9">
            <w:pPr>
              <w:spacing w:after="0" w:line="240" w:lineRule="auto"/>
            </w:pPr>
          </w:p>
        </w:tc>
        <w:tc>
          <w:tcPr>
            <w:tcW w:w="1801" w:type="dxa"/>
          </w:tcPr>
          <w:p w:rsidR="001357BF" w:rsidRDefault="001357BF" w:rsidP="005001E9">
            <w:pPr>
              <w:spacing w:after="0" w:line="240" w:lineRule="auto"/>
            </w:pPr>
          </w:p>
        </w:tc>
        <w:tc>
          <w:tcPr>
            <w:tcW w:w="1739" w:type="dxa"/>
          </w:tcPr>
          <w:p w:rsidR="001357BF" w:rsidRDefault="001357BF" w:rsidP="005001E9">
            <w:pPr>
              <w:spacing w:after="0" w:line="240" w:lineRule="auto"/>
            </w:pPr>
          </w:p>
        </w:tc>
        <w:tc>
          <w:tcPr>
            <w:tcW w:w="1803" w:type="dxa"/>
          </w:tcPr>
          <w:p w:rsidR="001357BF" w:rsidRDefault="001357BF" w:rsidP="005001E9">
            <w:pPr>
              <w:spacing w:after="0" w:line="240" w:lineRule="auto"/>
            </w:pPr>
          </w:p>
        </w:tc>
      </w:tr>
      <w:tr w:rsidR="001357BF" w:rsidTr="001357BF">
        <w:trPr>
          <w:trHeight w:hRule="exact" w:val="284"/>
        </w:trPr>
        <w:tc>
          <w:tcPr>
            <w:tcW w:w="1039" w:type="dxa"/>
          </w:tcPr>
          <w:p w:rsidR="001357BF" w:rsidRDefault="001357BF" w:rsidP="005001E9">
            <w:pPr>
              <w:spacing w:after="0" w:line="240" w:lineRule="auto"/>
              <w:rPr>
                <w:rFonts w:cstheme="minorHAnsi"/>
              </w:rPr>
            </w:pPr>
            <w:r>
              <w:rPr>
                <w:rFonts w:cstheme="minorHAnsi"/>
              </w:rPr>
              <w:t>8</w:t>
            </w:r>
          </w:p>
        </w:tc>
        <w:tc>
          <w:tcPr>
            <w:tcW w:w="2691" w:type="dxa"/>
            <w:gridSpan w:val="2"/>
          </w:tcPr>
          <w:p w:rsidR="001357BF" w:rsidRDefault="001357BF" w:rsidP="005001E9">
            <w:pPr>
              <w:spacing w:after="0" w:line="240" w:lineRule="auto"/>
            </w:pPr>
          </w:p>
        </w:tc>
        <w:tc>
          <w:tcPr>
            <w:tcW w:w="1801" w:type="dxa"/>
          </w:tcPr>
          <w:p w:rsidR="001357BF" w:rsidRDefault="001357BF" w:rsidP="005001E9">
            <w:pPr>
              <w:spacing w:after="0" w:line="240" w:lineRule="auto"/>
            </w:pPr>
          </w:p>
        </w:tc>
        <w:tc>
          <w:tcPr>
            <w:tcW w:w="1739" w:type="dxa"/>
          </w:tcPr>
          <w:p w:rsidR="001357BF" w:rsidRDefault="001357BF" w:rsidP="005001E9">
            <w:pPr>
              <w:spacing w:after="0" w:line="240" w:lineRule="auto"/>
            </w:pPr>
          </w:p>
        </w:tc>
        <w:tc>
          <w:tcPr>
            <w:tcW w:w="1803" w:type="dxa"/>
          </w:tcPr>
          <w:p w:rsidR="001357BF" w:rsidRDefault="001357BF" w:rsidP="005001E9">
            <w:pPr>
              <w:spacing w:after="0" w:line="240" w:lineRule="auto"/>
            </w:pPr>
          </w:p>
        </w:tc>
      </w:tr>
      <w:tr w:rsidR="001357BF" w:rsidTr="001357BF">
        <w:trPr>
          <w:trHeight w:hRule="exact" w:val="284"/>
        </w:trPr>
        <w:tc>
          <w:tcPr>
            <w:tcW w:w="1039" w:type="dxa"/>
          </w:tcPr>
          <w:p w:rsidR="001357BF" w:rsidRDefault="001357BF" w:rsidP="005001E9">
            <w:pPr>
              <w:spacing w:after="0" w:line="240" w:lineRule="auto"/>
              <w:rPr>
                <w:rFonts w:cstheme="minorHAnsi"/>
              </w:rPr>
            </w:pPr>
            <w:r>
              <w:rPr>
                <w:rFonts w:cstheme="minorHAnsi"/>
              </w:rPr>
              <w:t>9</w:t>
            </w:r>
          </w:p>
        </w:tc>
        <w:tc>
          <w:tcPr>
            <w:tcW w:w="2691" w:type="dxa"/>
            <w:gridSpan w:val="2"/>
          </w:tcPr>
          <w:p w:rsidR="001357BF" w:rsidRDefault="001357BF" w:rsidP="005001E9">
            <w:pPr>
              <w:spacing w:after="0" w:line="240" w:lineRule="auto"/>
            </w:pPr>
          </w:p>
        </w:tc>
        <w:tc>
          <w:tcPr>
            <w:tcW w:w="1801" w:type="dxa"/>
          </w:tcPr>
          <w:p w:rsidR="001357BF" w:rsidRDefault="001357BF" w:rsidP="005001E9">
            <w:pPr>
              <w:spacing w:after="0" w:line="240" w:lineRule="auto"/>
            </w:pPr>
          </w:p>
        </w:tc>
        <w:tc>
          <w:tcPr>
            <w:tcW w:w="1739" w:type="dxa"/>
          </w:tcPr>
          <w:p w:rsidR="001357BF" w:rsidRDefault="001357BF" w:rsidP="005001E9">
            <w:pPr>
              <w:spacing w:after="0" w:line="240" w:lineRule="auto"/>
            </w:pPr>
          </w:p>
        </w:tc>
        <w:tc>
          <w:tcPr>
            <w:tcW w:w="1803" w:type="dxa"/>
          </w:tcPr>
          <w:p w:rsidR="001357BF" w:rsidRDefault="001357BF" w:rsidP="005001E9">
            <w:pPr>
              <w:spacing w:after="0" w:line="240" w:lineRule="auto"/>
            </w:pPr>
          </w:p>
        </w:tc>
      </w:tr>
      <w:tr w:rsidR="001357BF" w:rsidTr="001357BF">
        <w:trPr>
          <w:trHeight w:hRule="exact" w:val="284"/>
        </w:trPr>
        <w:tc>
          <w:tcPr>
            <w:tcW w:w="1039" w:type="dxa"/>
          </w:tcPr>
          <w:p w:rsidR="001357BF" w:rsidRDefault="001357BF" w:rsidP="005001E9">
            <w:pPr>
              <w:spacing w:after="0" w:line="240" w:lineRule="auto"/>
              <w:rPr>
                <w:rFonts w:cstheme="minorHAnsi"/>
              </w:rPr>
            </w:pPr>
            <w:r>
              <w:rPr>
                <w:rFonts w:cstheme="minorHAnsi"/>
              </w:rPr>
              <w:t>10</w:t>
            </w:r>
          </w:p>
        </w:tc>
        <w:tc>
          <w:tcPr>
            <w:tcW w:w="2691" w:type="dxa"/>
            <w:gridSpan w:val="2"/>
          </w:tcPr>
          <w:p w:rsidR="001357BF" w:rsidRDefault="001357BF" w:rsidP="005001E9">
            <w:pPr>
              <w:spacing w:after="0" w:line="240" w:lineRule="auto"/>
            </w:pPr>
          </w:p>
        </w:tc>
        <w:tc>
          <w:tcPr>
            <w:tcW w:w="1801" w:type="dxa"/>
          </w:tcPr>
          <w:p w:rsidR="001357BF" w:rsidRDefault="001357BF" w:rsidP="005001E9">
            <w:pPr>
              <w:spacing w:after="0" w:line="240" w:lineRule="auto"/>
            </w:pPr>
          </w:p>
        </w:tc>
        <w:tc>
          <w:tcPr>
            <w:tcW w:w="1739" w:type="dxa"/>
          </w:tcPr>
          <w:p w:rsidR="001357BF" w:rsidRDefault="001357BF" w:rsidP="005001E9">
            <w:pPr>
              <w:spacing w:after="0" w:line="240" w:lineRule="auto"/>
            </w:pPr>
          </w:p>
        </w:tc>
        <w:tc>
          <w:tcPr>
            <w:tcW w:w="1803" w:type="dxa"/>
          </w:tcPr>
          <w:p w:rsidR="001357BF" w:rsidRDefault="001357BF" w:rsidP="005001E9">
            <w:pPr>
              <w:spacing w:after="0" w:line="240" w:lineRule="auto"/>
            </w:pPr>
          </w:p>
        </w:tc>
      </w:tr>
      <w:tr w:rsidR="001357BF" w:rsidTr="001357BF">
        <w:trPr>
          <w:trHeight w:hRule="exact" w:val="284"/>
        </w:trPr>
        <w:tc>
          <w:tcPr>
            <w:tcW w:w="1039" w:type="dxa"/>
          </w:tcPr>
          <w:p w:rsidR="001357BF" w:rsidRDefault="001357BF" w:rsidP="005001E9">
            <w:pPr>
              <w:spacing w:after="0" w:line="240" w:lineRule="auto"/>
              <w:rPr>
                <w:rFonts w:cstheme="minorHAnsi"/>
              </w:rPr>
            </w:pPr>
            <w:r>
              <w:rPr>
                <w:rFonts w:cstheme="minorHAnsi"/>
              </w:rPr>
              <w:t>11</w:t>
            </w:r>
          </w:p>
        </w:tc>
        <w:tc>
          <w:tcPr>
            <w:tcW w:w="2691" w:type="dxa"/>
            <w:gridSpan w:val="2"/>
          </w:tcPr>
          <w:p w:rsidR="001357BF" w:rsidRDefault="001357BF" w:rsidP="005001E9">
            <w:pPr>
              <w:spacing w:after="0" w:line="240" w:lineRule="auto"/>
            </w:pPr>
          </w:p>
        </w:tc>
        <w:tc>
          <w:tcPr>
            <w:tcW w:w="1801" w:type="dxa"/>
          </w:tcPr>
          <w:p w:rsidR="001357BF" w:rsidRDefault="001357BF" w:rsidP="005001E9">
            <w:pPr>
              <w:spacing w:after="0" w:line="240" w:lineRule="auto"/>
            </w:pPr>
          </w:p>
        </w:tc>
        <w:tc>
          <w:tcPr>
            <w:tcW w:w="1739" w:type="dxa"/>
          </w:tcPr>
          <w:p w:rsidR="001357BF" w:rsidRDefault="001357BF" w:rsidP="005001E9">
            <w:pPr>
              <w:spacing w:after="0" w:line="240" w:lineRule="auto"/>
            </w:pPr>
          </w:p>
        </w:tc>
        <w:tc>
          <w:tcPr>
            <w:tcW w:w="1803" w:type="dxa"/>
          </w:tcPr>
          <w:p w:rsidR="001357BF" w:rsidRDefault="001357BF" w:rsidP="005001E9">
            <w:pPr>
              <w:spacing w:after="0" w:line="240" w:lineRule="auto"/>
            </w:pPr>
          </w:p>
        </w:tc>
      </w:tr>
      <w:tr w:rsidR="001357BF" w:rsidTr="001357BF">
        <w:trPr>
          <w:trHeight w:hRule="exact" w:val="284"/>
        </w:trPr>
        <w:tc>
          <w:tcPr>
            <w:tcW w:w="1039" w:type="dxa"/>
          </w:tcPr>
          <w:p w:rsidR="001357BF" w:rsidRDefault="001357BF" w:rsidP="005001E9">
            <w:pPr>
              <w:spacing w:after="0" w:line="240" w:lineRule="auto"/>
              <w:rPr>
                <w:rFonts w:cstheme="minorHAnsi"/>
              </w:rPr>
            </w:pPr>
            <w:r>
              <w:rPr>
                <w:rFonts w:cstheme="minorHAnsi"/>
              </w:rPr>
              <w:t>12</w:t>
            </w:r>
          </w:p>
        </w:tc>
        <w:tc>
          <w:tcPr>
            <w:tcW w:w="2691" w:type="dxa"/>
            <w:gridSpan w:val="2"/>
          </w:tcPr>
          <w:p w:rsidR="001357BF" w:rsidRDefault="001357BF" w:rsidP="005001E9">
            <w:pPr>
              <w:spacing w:after="0" w:line="240" w:lineRule="auto"/>
            </w:pPr>
          </w:p>
        </w:tc>
        <w:tc>
          <w:tcPr>
            <w:tcW w:w="1801" w:type="dxa"/>
          </w:tcPr>
          <w:p w:rsidR="001357BF" w:rsidRDefault="001357BF" w:rsidP="005001E9">
            <w:pPr>
              <w:spacing w:after="0" w:line="240" w:lineRule="auto"/>
            </w:pPr>
          </w:p>
        </w:tc>
        <w:tc>
          <w:tcPr>
            <w:tcW w:w="1739" w:type="dxa"/>
          </w:tcPr>
          <w:p w:rsidR="001357BF" w:rsidRDefault="001357BF" w:rsidP="005001E9">
            <w:pPr>
              <w:spacing w:after="0" w:line="240" w:lineRule="auto"/>
            </w:pPr>
          </w:p>
        </w:tc>
        <w:tc>
          <w:tcPr>
            <w:tcW w:w="1803" w:type="dxa"/>
          </w:tcPr>
          <w:p w:rsidR="001357BF" w:rsidRDefault="001357BF" w:rsidP="005001E9">
            <w:pPr>
              <w:spacing w:after="0" w:line="240" w:lineRule="auto"/>
            </w:pPr>
          </w:p>
        </w:tc>
      </w:tr>
      <w:tr w:rsidR="001357BF" w:rsidTr="001357BF">
        <w:trPr>
          <w:trHeight w:hRule="exact" w:val="284"/>
        </w:trPr>
        <w:tc>
          <w:tcPr>
            <w:tcW w:w="1039" w:type="dxa"/>
          </w:tcPr>
          <w:p w:rsidR="001357BF" w:rsidRDefault="001357BF" w:rsidP="005001E9">
            <w:pPr>
              <w:spacing w:after="0" w:line="240" w:lineRule="auto"/>
              <w:rPr>
                <w:rFonts w:cstheme="minorHAnsi"/>
              </w:rPr>
            </w:pPr>
            <w:r>
              <w:rPr>
                <w:rFonts w:cstheme="minorHAnsi"/>
              </w:rPr>
              <w:t>13</w:t>
            </w:r>
          </w:p>
        </w:tc>
        <w:tc>
          <w:tcPr>
            <w:tcW w:w="2691" w:type="dxa"/>
            <w:gridSpan w:val="2"/>
          </w:tcPr>
          <w:p w:rsidR="001357BF" w:rsidRDefault="001357BF" w:rsidP="005001E9">
            <w:pPr>
              <w:spacing w:after="0" w:line="240" w:lineRule="auto"/>
            </w:pPr>
          </w:p>
        </w:tc>
        <w:tc>
          <w:tcPr>
            <w:tcW w:w="1801" w:type="dxa"/>
          </w:tcPr>
          <w:p w:rsidR="001357BF" w:rsidRDefault="001357BF" w:rsidP="005001E9">
            <w:pPr>
              <w:spacing w:after="0" w:line="240" w:lineRule="auto"/>
            </w:pPr>
          </w:p>
        </w:tc>
        <w:tc>
          <w:tcPr>
            <w:tcW w:w="1739" w:type="dxa"/>
          </w:tcPr>
          <w:p w:rsidR="001357BF" w:rsidRDefault="001357BF" w:rsidP="005001E9">
            <w:pPr>
              <w:spacing w:after="0" w:line="240" w:lineRule="auto"/>
            </w:pPr>
          </w:p>
        </w:tc>
        <w:tc>
          <w:tcPr>
            <w:tcW w:w="1803" w:type="dxa"/>
          </w:tcPr>
          <w:p w:rsidR="001357BF" w:rsidRDefault="001357BF" w:rsidP="005001E9">
            <w:pPr>
              <w:spacing w:after="0" w:line="240" w:lineRule="auto"/>
            </w:pPr>
          </w:p>
        </w:tc>
      </w:tr>
      <w:tr w:rsidR="001357BF" w:rsidTr="001357BF">
        <w:trPr>
          <w:trHeight w:hRule="exact" w:val="284"/>
        </w:trPr>
        <w:tc>
          <w:tcPr>
            <w:tcW w:w="1039" w:type="dxa"/>
          </w:tcPr>
          <w:p w:rsidR="001357BF" w:rsidRDefault="001357BF" w:rsidP="005001E9">
            <w:pPr>
              <w:spacing w:after="0" w:line="240" w:lineRule="auto"/>
              <w:rPr>
                <w:rFonts w:cstheme="minorHAnsi"/>
              </w:rPr>
            </w:pPr>
            <w:r>
              <w:rPr>
                <w:rFonts w:cstheme="minorHAnsi"/>
              </w:rPr>
              <w:t>14</w:t>
            </w:r>
          </w:p>
        </w:tc>
        <w:tc>
          <w:tcPr>
            <w:tcW w:w="2691" w:type="dxa"/>
            <w:gridSpan w:val="2"/>
          </w:tcPr>
          <w:p w:rsidR="001357BF" w:rsidRDefault="001357BF" w:rsidP="005001E9">
            <w:pPr>
              <w:spacing w:after="0" w:line="240" w:lineRule="auto"/>
            </w:pPr>
          </w:p>
        </w:tc>
        <w:tc>
          <w:tcPr>
            <w:tcW w:w="1801" w:type="dxa"/>
          </w:tcPr>
          <w:p w:rsidR="001357BF" w:rsidRDefault="001357BF" w:rsidP="005001E9">
            <w:pPr>
              <w:spacing w:after="0" w:line="240" w:lineRule="auto"/>
            </w:pPr>
          </w:p>
        </w:tc>
        <w:tc>
          <w:tcPr>
            <w:tcW w:w="1739" w:type="dxa"/>
          </w:tcPr>
          <w:p w:rsidR="001357BF" w:rsidRDefault="001357BF" w:rsidP="005001E9">
            <w:pPr>
              <w:spacing w:after="0" w:line="240" w:lineRule="auto"/>
            </w:pPr>
          </w:p>
        </w:tc>
        <w:tc>
          <w:tcPr>
            <w:tcW w:w="1803" w:type="dxa"/>
          </w:tcPr>
          <w:p w:rsidR="001357BF" w:rsidRDefault="001357BF" w:rsidP="005001E9">
            <w:pPr>
              <w:spacing w:after="0" w:line="240" w:lineRule="auto"/>
            </w:pPr>
          </w:p>
        </w:tc>
      </w:tr>
      <w:tr w:rsidR="001357BF" w:rsidTr="001357BF">
        <w:trPr>
          <w:trHeight w:hRule="exact" w:val="284"/>
        </w:trPr>
        <w:tc>
          <w:tcPr>
            <w:tcW w:w="1039" w:type="dxa"/>
          </w:tcPr>
          <w:p w:rsidR="001357BF" w:rsidRDefault="001357BF" w:rsidP="005001E9">
            <w:pPr>
              <w:spacing w:after="0" w:line="240" w:lineRule="auto"/>
              <w:rPr>
                <w:rFonts w:cstheme="minorHAnsi"/>
              </w:rPr>
            </w:pPr>
            <w:r>
              <w:rPr>
                <w:rFonts w:cstheme="minorHAnsi"/>
              </w:rPr>
              <w:t>15</w:t>
            </w:r>
          </w:p>
        </w:tc>
        <w:tc>
          <w:tcPr>
            <w:tcW w:w="2691" w:type="dxa"/>
            <w:gridSpan w:val="2"/>
          </w:tcPr>
          <w:p w:rsidR="001357BF" w:rsidRDefault="001357BF" w:rsidP="005001E9">
            <w:pPr>
              <w:spacing w:after="0" w:line="240" w:lineRule="auto"/>
            </w:pPr>
          </w:p>
        </w:tc>
        <w:tc>
          <w:tcPr>
            <w:tcW w:w="1801" w:type="dxa"/>
          </w:tcPr>
          <w:p w:rsidR="001357BF" w:rsidRDefault="001357BF" w:rsidP="005001E9">
            <w:pPr>
              <w:spacing w:after="0" w:line="240" w:lineRule="auto"/>
            </w:pPr>
          </w:p>
        </w:tc>
        <w:tc>
          <w:tcPr>
            <w:tcW w:w="1739" w:type="dxa"/>
          </w:tcPr>
          <w:p w:rsidR="001357BF" w:rsidRDefault="001357BF" w:rsidP="005001E9">
            <w:pPr>
              <w:spacing w:after="0" w:line="240" w:lineRule="auto"/>
            </w:pPr>
          </w:p>
        </w:tc>
        <w:tc>
          <w:tcPr>
            <w:tcW w:w="1803" w:type="dxa"/>
          </w:tcPr>
          <w:p w:rsidR="001357BF" w:rsidRDefault="001357BF" w:rsidP="005001E9">
            <w:pPr>
              <w:spacing w:after="0" w:line="240" w:lineRule="auto"/>
            </w:pPr>
          </w:p>
        </w:tc>
      </w:tr>
      <w:tr w:rsidR="001357BF" w:rsidTr="001357BF">
        <w:trPr>
          <w:trHeight w:hRule="exact" w:val="284"/>
        </w:trPr>
        <w:tc>
          <w:tcPr>
            <w:tcW w:w="1039" w:type="dxa"/>
          </w:tcPr>
          <w:p w:rsidR="001357BF" w:rsidRDefault="001357BF" w:rsidP="005001E9">
            <w:pPr>
              <w:spacing w:after="0" w:line="240" w:lineRule="auto"/>
              <w:rPr>
                <w:rFonts w:cstheme="minorHAnsi"/>
              </w:rPr>
            </w:pPr>
            <w:r>
              <w:rPr>
                <w:rFonts w:cstheme="minorHAnsi"/>
              </w:rPr>
              <w:t>16</w:t>
            </w:r>
          </w:p>
        </w:tc>
        <w:tc>
          <w:tcPr>
            <w:tcW w:w="2691" w:type="dxa"/>
            <w:gridSpan w:val="2"/>
          </w:tcPr>
          <w:p w:rsidR="001357BF" w:rsidRDefault="001357BF" w:rsidP="005001E9">
            <w:pPr>
              <w:spacing w:after="0" w:line="240" w:lineRule="auto"/>
            </w:pPr>
          </w:p>
        </w:tc>
        <w:tc>
          <w:tcPr>
            <w:tcW w:w="1801" w:type="dxa"/>
          </w:tcPr>
          <w:p w:rsidR="001357BF" w:rsidRDefault="001357BF" w:rsidP="005001E9">
            <w:pPr>
              <w:spacing w:after="0" w:line="240" w:lineRule="auto"/>
            </w:pPr>
          </w:p>
        </w:tc>
        <w:tc>
          <w:tcPr>
            <w:tcW w:w="1739" w:type="dxa"/>
          </w:tcPr>
          <w:p w:rsidR="001357BF" w:rsidRDefault="001357BF" w:rsidP="005001E9">
            <w:pPr>
              <w:spacing w:after="0" w:line="240" w:lineRule="auto"/>
            </w:pPr>
          </w:p>
        </w:tc>
        <w:tc>
          <w:tcPr>
            <w:tcW w:w="1803" w:type="dxa"/>
          </w:tcPr>
          <w:p w:rsidR="001357BF" w:rsidRDefault="001357BF" w:rsidP="005001E9">
            <w:pPr>
              <w:spacing w:after="0" w:line="240" w:lineRule="auto"/>
            </w:pPr>
          </w:p>
        </w:tc>
      </w:tr>
      <w:tr w:rsidR="001357BF" w:rsidTr="001357BF">
        <w:trPr>
          <w:trHeight w:hRule="exact" w:val="284"/>
        </w:trPr>
        <w:tc>
          <w:tcPr>
            <w:tcW w:w="1039" w:type="dxa"/>
          </w:tcPr>
          <w:p w:rsidR="001357BF" w:rsidRDefault="001357BF" w:rsidP="005001E9">
            <w:pPr>
              <w:spacing w:after="0" w:line="240" w:lineRule="auto"/>
              <w:rPr>
                <w:rFonts w:cstheme="minorHAnsi"/>
              </w:rPr>
            </w:pPr>
            <w:r>
              <w:rPr>
                <w:rFonts w:cstheme="minorHAnsi"/>
              </w:rPr>
              <w:t>17</w:t>
            </w:r>
          </w:p>
        </w:tc>
        <w:tc>
          <w:tcPr>
            <w:tcW w:w="2691" w:type="dxa"/>
            <w:gridSpan w:val="2"/>
          </w:tcPr>
          <w:p w:rsidR="001357BF" w:rsidRDefault="001357BF" w:rsidP="005001E9">
            <w:pPr>
              <w:spacing w:after="0" w:line="240" w:lineRule="auto"/>
            </w:pPr>
          </w:p>
        </w:tc>
        <w:tc>
          <w:tcPr>
            <w:tcW w:w="1801" w:type="dxa"/>
          </w:tcPr>
          <w:p w:rsidR="001357BF" w:rsidRDefault="001357BF" w:rsidP="005001E9">
            <w:pPr>
              <w:spacing w:after="0" w:line="240" w:lineRule="auto"/>
            </w:pPr>
          </w:p>
        </w:tc>
        <w:tc>
          <w:tcPr>
            <w:tcW w:w="1739" w:type="dxa"/>
          </w:tcPr>
          <w:p w:rsidR="001357BF" w:rsidRDefault="001357BF" w:rsidP="005001E9">
            <w:pPr>
              <w:spacing w:after="0" w:line="240" w:lineRule="auto"/>
            </w:pPr>
          </w:p>
        </w:tc>
        <w:tc>
          <w:tcPr>
            <w:tcW w:w="1803" w:type="dxa"/>
          </w:tcPr>
          <w:p w:rsidR="001357BF" w:rsidRDefault="001357BF" w:rsidP="005001E9">
            <w:pPr>
              <w:spacing w:after="0" w:line="240" w:lineRule="auto"/>
            </w:pPr>
          </w:p>
        </w:tc>
      </w:tr>
      <w:tr w:rsidR="001357BF" w:rsidTr="001357BF">
        <w:trPr>
          <w:trHeight w:hRule="exact" w:val="284"/>
        </w:trPr>
        <w:tc>
          <w:tcPr>
            <w:tcW w:w="1039" w:type="dxa"/>
          </w:tcPr>
          <w:p w:rsidR="001357BF" w:rsidRDefault="001357BF" w:rsidP="005001E9">
            <w:pPr>
              <w:spacing w:after="0" w:line="240" w:lineRule="auto"/>
              <w:rPr>
                <w:rFonts w:cstheme="minorHAnsi"/>
              </w:rPr>
            </w:pPr>
            <w:r>
              <w:rPr>
                <w:rFonts w:cstheme="minorHAnsi"/>
              </w:rPr>
              <w:t>18</w:t>
            </w:r>
          </w:p>
        </w:tc>
        <w:tc>
          <w:tcPr>
            <w:tcW w:w="2691" w:type="dxa"/>
            <w:gridSpan w:val="2"/>
          </w:tcPr>
          <w:p w:rsidR="001357BF" w:rsidRDefault="001357BF" w:rsidP="005001E9">
            <w:pPr>
              <w:spacing w:after="0" w:line="240" w:lineRule="auto"/>
            </w:pPr>
          </w:p>
        </w:tc>
        <w:tc>
          <w:tcPr>
            <w:tcW w:w="1801" w:type="dxa"/>
          </w:tcPr>
          <w:p w:rsidR="001357BF" w:rsidRDefault="001357BF" w:rsidP="005001E9">
            <w:pPr>
              <w:spacing w:after="0" w:line="240" w:lineRule="auto"/>
            </w:pPr>
          </w:p>
        </w:tc>
        <w:tc>
          <w:tcPr>
            <w:tcW w:w="1739" w:type="dxa"/>
          </w:tcPr>
          <w:p w:rsidR="001357BF" w:rsidRDefault="001357BF" w:rsidP="005001E9">
            <w:pPr>
              <w:spacing w:after="0" w:line="240" w:lineRule="auto"/>
            </w:pPr>
          </w:p>
        </w:tc>
        <w:tc>
          <w:tcPr>
            <w:tcW w:w="1803" w:type="dxa"/>
          </w:tcPr>
          <w:p w:rsidR="001357BF" w:rsidRDefault="001357BF" w:rsidP="005001E9">
            <w:pPr>
              <w:spacing w:after="0" w:line="240" w:lineRule="auto"/>
            </w:pPr>
          </w:p>
        </w:tc>
      </w:tr>
      <w:tr w:rsidR="001357BF" w:rsidTr="001357BF">
        <w:trPr>
          <w:trHeight w:hRule="exact" w:val="284"/>
        </w:trPr>
        <w:tc>
          <w:tcPr>
            <w:tcW w:w="1039" w:type="dxa"/>
          </w:tcPr>
          <w:p w:rsidR="001357BF" w:rsidRDefault="001357BF" w:rsidP="005001E9">
            <w:pPr>
              <w:spacing w:after="0" w:line="240" w:lineRule="auto"/>
              <w:rPr>
                <w:rFonts w:cstheme="minorHAnsi"/>
              </w:rPr>
            </w:pPr>
            <w:r>
              <w:rPr>
                <w:rFonts w:cstheme="minorHAnsi"/>
              </w:rPr>
              <w:t>19</w:t>
            </w:r>
          </w:p>
        </w:tc>
        <w:tc>
          <w:tcPr>
            <w:tcW w:w="2691" w:type="dxa"/>
            <w:gridSpan w:val="2"/>
          </w:tcPr>
          <w:p w:rsidR="001357BF" w:rsidRDefault="001357BF" w:rsidP="005001E9">
            <w:pPr>
              <w:spacing w:after="0" w:line="240" w:lineRule="auto"/>
            </w:pPr>
          </w:p>
        </w:tc>
        <w:tc>
          <w:tcPr>
            <w:tcW w:w="1801" w:type="dxa"/>
          </w:tcPr>
          <w:p w:rsidR="001357BF" w:rsidRDefault="001357BF" w:rsidP="005001E9">
            <w:pPr>
              <w:spacing w:after="0" w:line="240" w:lineRule="auto"/>
            </w:pPr>
          </w:p>
        </w:tc>
        <w:tc>
          <w:tcPr>
            <w:tcW w:w="1739" w:type="dxa"/>
          </w:tcPr>
          <w:p w:rsidR="001357BF" w:rsidRDefault="001357BF" w:rsidP="005001E9">
            <w:pPr>
              <w:spacing w:after="0" w:line="240" w:lineRule="auto"/>
            </w:pPr>
          </w:p>
        </w:tc>
        <w:tc>
          <w:tcPr>
            <w:tcW w:w="1803" w:type="dxa"/>
          </w:tcPr>
          <w:p w:rsidR="001357BF" w:rsidRDefault="001357BF" w:rsidP="005001E9">
            <w:pPr>
              <w:spacing w:after="0" w:line="240" w:lineRule="auto"/>
            </w:pPr>
          </w:p>
        </w:tc>
      </w:tr>
      <w:tr w:rsidR="001357BF" w:rsidTr="001357BF">
        <w:trPr>
          <w:trHeight w:hRule="exact" w:val="284"/>
        </w:trPr>
        <w:tc>
          <w:tcPr>
            <w:tcW w:w="1039" w:type="dxa"/>
          </w:tcPr>
          <w:p w:rsidR="001357BF" w:rsidRDefault="001357BF" w:rsidP="005001E9">
            <w:pPr>
              <w:spacing w:after="0" w:line="240" w:lineRule="auto"/>
              <w:rPr>
                <w:rFonts w:cstheme="minorHAnsi"/>
              </w:rPr>
            </w:pPr>
            <w:r>
              <w:rPr>
                <w:rFonts w:cstheme="minorHAnsi"/>
              </w:rPr>
              <w:t>20</w:t>
            </w:r>
          </w:p>
        </w:tc>
        <w:tc>
          <w:tcPr>
            <w:tcW w:w="2691" w:type="dxa"/>
            <w:gridSpan w:val="2"/>
          </w:tcPr>
          <w:p w:rsidR="001357BF" w:rsidRDefault="001357BF" w:rsidP="005001E9">
            <w:pPr>
              <w:spacing w:after="0" w:line="240" w:lineRule="auto"/>
            </w:pPr>
          </w:p>
        </w:tc>
        <w:tc>
          <w:tcPr>
            <w:tcW w:w="1801" w:type="dxa"/>
          </w:tcPr>
          <w:p w:rsidR="001357BF" w:rsidRDefault="001357BF" w:rsidP="005001E9">
            <w:pPr>
              <w:spacing w:after="0" w:line="240" w:lineRule="auto"/>
            </w:pPr>
          </w:p>
        </w:tc>
        <w:tc>
          <w:tcPr>
            <w:tcW w:w="1739" w:type="dxa"/>
          </w:tcPr>
          <w:p w:rsidR="001357BF" w:rsidRDefault="001357BF" w:rsidP="005001E9">
            <w:pPr>
              <w:spacing w:after="0" w:line="240" w:lineRule="auto"/>
            </w:pPr>
          </w:p>
        </w:tc>
        <w:tc>
          <w:tcPr>
            <w:tcW w:w="1803" w:type="dxa"/>
          </w:tcPr>
          <w:p w:rsidR="001357BF" w:rsidRDefault="001357BF" w:rsidP="005001E9">
            <w:pPr>
              <w:spacing w:after="0" w:line="240" w:lineRule="auto"/>
            </w:pPr>
          </w:p>
        </w:tc>
      </w:tr>
      <w:tr w:rsidR="001357BF" w:rsidTr="001357BF">
        <w:trPr>
          <w:trHeight w:hRule="exact" w:val="284"/>
        </w:trPr>
        <w:tc>
          <w:tcPr>
            <w:tcW w:w="1039" w:type="dxa"/>
          </w:tcPr>
          <w:p w:rsidR="001357BF" w:rsidRDefault="001357BF" w:rsidP="005001E9">
            <w:pPr>
              <w:spacing w:after="0" w:line="240" w:lineRule="auto"/>
              <w:rPr>
                <w:rFonts w:cstheme="minorHAnsi"/>
              </w:rPr>
            </w:pPr>
            <w:r>
              <w:rPr>
                <w:rFonts w:cstheme="minorHAnsi"/>
              </w:rPr>
              <w:t>21</w:t>
            </w:r>
          </w:p>
        </w:tc>
        <w:tc>
          <w:tcPr>
            <w:tcW w:w="2691" w:type="dxa"/>
            <w:gridSpan w:val="2"/>
          </w:tcPr>
          <w:p w:rsidR="001357BF" w:rsidRDefault="001357BF" w:rsidP="005001E9">
            <w:pPr>
              <w:spacing w:after="0" w:line="240" w:lineRule="auto"/>
            </w:pPr>
          </w:p>
        </w:tc>
        <w:tc>
          <w:tcPr>
            <w:tcW w:w="1801" w:type="dxa"/>
          </w:tcPr>
          <w:p w:rsidR="001357BF" w:rsidRDefault="001357BF" w:rsidP="005001E9">
            <w:pPr>
              <w:spacing w:after="0" w:line="240" w:lineRule="auto"/>
            </w:pPr>
          </w:p>
        </w:tc>
        <w:tc>
          <w:tcPr>
            <w:tcW w:w="1739" w:type="dxa"/>
          </w:tcPr>
          <w:p w:rsidR="001357BF" w:rsidRDefault="001357BF" w:rsidP="005001E9">
            <w:pPr>
              <w:spacing w:after="0" w:line="240" w:lineRule="auto"/>
            </w:pPr>
          </w:p>
        </w:tc>
        <w:tc>
          <w:tcPr>
            <w:tcW w:w="1803" w:type="dxa"/>
          </w:tcPr>
          <w:p w:rsidR="001357BF" w:rsidRDefault="001357BF" w:rsidP="005001E9">
            <w:pPr>
              <w:spacing w:after="0" w:line="240" w:lineRule="auto"/>
            </w:pPr>
          </w:p>
        </w:tc>
      </w:tr>
      <w:tr w:rsidR="001357BF" w:rsidTr="001357BF">
        <w:trPr>
          <w:trHeight w:hRule="exact" w:val="284"/>
        </w:trPr>
        <w:tc>
          <w:tcPr>
            <w:tcW w:w="1039" w:type="dxa"/>
          </w:tcPr>
          <w:p w:rsidR="001357BF" w:rsidRDefault="001357BF" w:rsidP="005001E9">
            <w:pPr>
              <w:spacing w:after="0" w:line="240" w:lineRule="auto"/>
              <w:rPr>
                <w:rFonts w:cstheme="minorHAnsi"/>
              </w:rPr>
            </w:pPr>
            <w:r>
              <w:rPr>
                <w:rFonts w:cstheme="minorHAnsi"/>
              </w:rPr>
              <w:t>22</w:t>
            </w:r>
          </w:p>
        </w:tc>
        <w:tc>
          <w:tcPr>
            <w:tcW w:w="2691" w:type="dxa"/>
            <w:gridSpan w:val="2"/>
          </w:tcPr>
          <w:p w:rsidR="001357BF" w:rsidRDefault="001357BF" w:rsidP="005001E9">
            <w:pPr>
              <w:spacing w:after="0" w:line="240" w:lineRule="auto"/>
            </w:pPr>
          </w:p>
        </w:tc>
        <w:tc>
          <w:tcPr>
            <w:tcW w:w="1801" w:type="dxa"/>
          </w:tcPr>
          <w:p w:rsidR="001357BF" w:rsidRDefault="001357BF" w:rsidP="005001E9">
            <w:pPr>
              <w:spacing w:after="0" w:line="240" w:lineRule="auto"/>
            </w:pPr>
          </w:p>
        </w:tc>
        <w:tc>
          <w:tcPr>
            <w:tcW w:w="1739" w:type="dxa"/>
          </w:tcPr>
          <w:p w:rsidR="001357BF" w:rsidRDefault="001357BF" w:rsidP="005001E9">
            <w:pPr>
              <w:spacing w:after="0" w:line="240" w:lineRule="auto"/>
            </w:pPr>
          </w:p>
        </w:tc>
        <w:tc>
          <w:tcPr>
            <w:tcW w:w="1803" w:type="dxa"/>
          </w:tcPr>
          <w:p w:rsidR="001357BF" w:rsidRDefault="001357BF" w:rsidP="005001E9">
            <w:pPr>
              <w:spacing w:after="0" w:line="240" w:lineRule="auto"/>
            </w:pPr>
          </w:p>
        </w:tc>
      </w:tr>
      <w:tr w:rsidR="001357BF" w:rsidTr="001357BF">
        <w:trPr>
          <w:trHeight w:hRule="exact" w:val="284"/>
        </w:trPr>
        <w:tc>
          <w:tcPr>
            <w:tcW w:w="1039" w:type="dxa"/>
          </w:tcPr>
          <w:p w:rsidR="001357BF" w:rsidRDefault="001357BF" w:rsidP="005001E9">
            <w:pPr>
              <w:spacing w:after="0" w:line="240" w:lineRule="auto"/>
              <w:rPr>
                <w:rFonts w:cstheme="minorHAnsi"/>
              </w:rPr>
            </w:pPr>
            <w:r>
              <w:rPr>
                <w:rFonts w:cstheme="minorHAnsi"/>
              </w:rPr>
              <w:t>23</w:t>
            </w:r>
          </w:p>
        </w:tc>
        <w:tc>
          <w:tcPr>
            <w:tcW w:w="2691" w:type="dxa"/>
            <w:gridSpan w:val="2"/>
          </w:tcPr>
          <w:p w:rsidR="001357BF" w:rsidRDefault="001357BF" w:rsidP="005001E9">
            <w:pPr>
              <w:spacing w:after="0" w:line="240" w:lineRule="auto"/>
            </w:pPr>
          </w:p>
        </w:tc>
        <w:tc>
          <w:tcPr>
            <w:tcW w:w="1801" w:type="dxa"/>
          </w:tcPr>
          <w:p w:rsidR="001357BF" w:rsidRDefault="001357BF" w:rsidP="005001E9">
            <w:pPr>
              <w:spacing w:after="0" w:line="240" w:lineRule="auto"/>
            </w:pPr>
          </w:p>
        </w:tc>
        <w:tc>
          <w:tcPr>
            <w:tcW w:w="1739" w:type="dxa"/>
          </w:tcPr>
          <w:p w:rsidR="001357BF" w:rsidRDefault="001357BF" w:rsidP="005001E9">
            <w:pPr>
              <w:spacing w:after="0" w:line="240" w:lineRule="auto"/>
            </w:pPr>
          </w:p>
        </w:tc>
        <w:tc>
          <w:tcPr>
            <w:tcW w:w="1803" w:type="dxa"/>
          </w:tcPr>
          <w:p w:rsidR="001357BF" w:rsidRDefault="001357BF" w:rsidP="005001E9">
            <w:pPr>
              <w:spacing w:after="0" w:line="240" w:lineRule="auto"/>
            </w:pPr>
          </w:p>
        </w:tc>
      </w:tr>
      <w:tr w:rsidR="001357BF" w:rsidTr="001357BF">
        <w:trPr>
          <w:trHeight w:hRule="exact" w:val="284"/>
        </w:trPr>
        <w:tc>
          <w:tcPr>
            <w:tcW w:w="1039" w:type="dxa"/>
          </w:tcPr>
          <w:p w:rsidR="001357BF" w:rsidRDefault="001357BF" w:rsidP="005001E9">
            <w:pPr>
              <w:spacing w:after="0" w:line="240" w:lineRule="auto"/>
              <w:rPr>
                <w:rFonts w:cstheme="minorHAnsi"/>
              </w:rPr>
            </w:pPr>
            <w:r>
              <w:rPr>
                <w:rFonts w:cstheme="minorHAnsi"/>
              </w:rPr>
              <w:t>24</w:t>
            </w:r>
          </w:p>
        </w:tc>
        <w:tc>
          <w:tcPr>
            <w:tcW w:w="2691" w:type="dxa"/>
            <w:gridSpan w:val="2"/>
          </w:tcPr>
          <w:p w:rsidR="001357BF" w:rsidRDefault="001357BF" w:rsidP="005001E9">
            <w:pPr>
              <w:spacing w:after="0" w:line="240" w:lineRule="auto"/>
            </w:pPr>
          </w:p>
        </w:tc>
        <w:tc>
          <w:tcPr>
            <w:tcW w:w="1801" w:type="dxa"/>
          </w:tcPr>
          <w:p w:rsidR="001357BF" w:rsidRDefault="001357BF" w:rsidP="005001E9">
            <w:pPr>
              <w:spacing w:after="0" w:line="240" w:lineRule="auto"/>
            </w:pPr>
          </w:p>
        </w:tc>
        <w:tc>
          <w:tcPr>
            <w:tcW w:w="1739" w:type="dxa"/>
          </w:tcPr>
          <w:p w:rsidR="001357BF" w:rsidRDefault="001357BF" w:rsidP="005001E9">
            <w:pPr>
              <w:spacing w:after="0" w:line="240" w:lineRule="auto"/>
            </w:pPr>
          </w:p>
        </w:tc>
        <w:tc>
          <w:tcPr>
            <w:tcW w:w="1803" w:type="dxa"/>
          </w:tcPr>
          <w:p w:rsidR="001357BF" w:rsidRDefault="001357BF" w:rsidP="005001E9">
            <w:pPr>
              <w:spacing w:after="0" w:line="240" w:lineRule="auto"/>
            </w:pPr>
          </w:p>
        </w:tc>
      </w:tr>
      <w:tr w:rsidR="001357BF" w:rsidTr="001357BF">
        <w:trPr>
          <w:trHeight w:hRule="exact" w:val="284"/>
        </w:trPr>
        <w:tc>
          <w:tcPr>
            <w:tcW w:w="1039" w:type="dxa"/>
          </w:tcPr>
          <w:p w:rsidR="001357BF" w:rsidRDefault="001357BF" w:rsidP="005001E9">
            <w:pPr>
              <w:spacing w:after="0" w:line="240" w:lineRule="auto"/>
              <w:rPr>
                <w:rFonts w:cstheme="minorHAnsi"/>
              </w:rPr>
            </w:pPr>
            <w:r>
              <w:rPr>
                <w:rFonts w:cstheme="minorHAnsi"/>
              </w:rPr>
              <w:t>25</w:t>
            </w:r>
          </w:p>
        </w:tc>
        <w:tc>
          <w:tcPr>
            <w:tcW w:w="2691" w:type="dxa"/>
            <w:gridSpan w:val="2"/>
          </w:tcPr>
          <w:p w:rsidR="001357BF" w:rsidRDefault="001357BF" w:rsidP="005001E9">
            <w:pPr>
              <w:spacing w:after="0" w:line="240" w:lineRule="auto"/>
            </w:pPr>
          </w:p>
        </w:tc>
        <w:tc>
          <w:tcPr>
            <w:tcW w:w="1801" w:type="dxa"/>
          </w:tcPr>
          <w:p w:rsidR="001357BF" w:rsidRDefault="001357BF" w:rsidP="005001E9">
            <w:pPr>
              <w:spacing w:after="0" w:line="240" w:lineRule="auto"/>
            </w:pPr>
          </w:p>
        </w:tc>
        <w:tc>
          <w:tcPr>
            <w:tcW w:w="1739" w:type="dxa"/>
          </w:tcPr>
          <w:p w:rsidR="001357BF" w:rsidRDefault="001357BF" w:rsidP="005001E9">
            <w:pPr>
              <w:spacing w:after="0" w:line="240" w:lineRule="auto"/>
            </w:pPr>
          </w:p>
        </w:tc>
        <w:tc>
          <w:tcPr>
            <w:tcW w:w="1803" w:type="dxa"/>
          </w:tcPr>
          <w:p w:rsidR="001357BF" w:rsidRDefault="001357BF" w:rsidP="005001E9">
            <w:pPr>
              <w:spacing w:after="0" w:line="240" w:lineRule="auto"/>
            </w:pPr>
          </w:p>
        </w:tc>
      </w:tr>
      <w:tr w:rsidR="001357BF" w:rsidTr="001357BF">
        <w:trPr>
          <w:trHeight w:hRule="exact" w:val="284"/>
        </w:trPr>
        <w:tc>
          <w:tcPr>
            <w:tcW w:w="1039" w:type="dxa"/>
          </w:tcPr>
          <w:p w:rsidR="001357BF" w:rsidRDefault="001357BF" w:rsidP="005001E9">
            <w:pPr>
              <w:spacing w:after="0" w:line="240" w:lineRule="auto"/>
              <w:rPr>
                <w:rFonts w:cstheme="minorHAnsi"/>
              </w:rPr>
            </w:pPr>
            <w:r>
              <w:rPr>
                <w:rFonts w:cstheme="minorHAnsi"/>
              </w:rPr>
              <w:t>26</w:t>
            </w:r>
          </w:p>
        </w:tc>
        <w:tc>
          <w:tcPr>
            <w:tcW w:w="2691" w:type="dxa"/>
            <w:gridSpan w:val="2"/>
          </w:tcPr>
          <w:p w:rsidR="001357BF" w:rsidRDefault="001357BF" w:rsidP="005001E9">
            <w:pPr>
              <w:spacing w:after="0" w:line="240" w:lineRule="auto"/>
            </w:pPr>
          </w:p>
        </w:tc>
        <w:tc>
          <w:tcPr>
            <w:tcW w:w="1801" w:type="dxa"/>
          </w:tcPr>
          <w:p w:rsidR="001357BF" w:rsidRDefault="001357BF" w:rsidP="005001E9">
            <w:pPr>
              <w:spacing w:after="0" w:line="240" w:lineRule="auto"/>
            </w:pPr>
          </w:p>
        </w:tc>
        <w:tc>
          <w:tcPr>
            <w:tcW w:w="1739" w:type="dxa"/>
          </w:tcPr>
          <w:p w:rsidR="001357BF" w:rsidRDefault="001357BF" w:rsidP="005001E9">
            <w:pPr>
              <w:spacing w:after="0" w:line="240" w:lineRule="auto"/>
            </w:pPr>
          </w:p>
        </w:tc>
        <w:tc>
          <w:tcPr>
            <w:tcW w:w="1803" w:type="dxa"/>
          </w:tcPr>
          <w:p w:rsidR="001357BF" w:rsidRDefault="001357BF" w:rsidP="005001E9">
            <w:pPr>
              <w:spacing w:after="0" w:line="240" w:lineRule="auto"/>
            </w:pPr>
          </w:p>
        </w:tc>
      </w:tr>
      <w:tr w:rsidR="001357BF" w:rsidTr="001357BF">
        <w:trPr>
          <w:trHeight w:hRule="exact" w:val="284"/>
        </w:trPr>
        <w:tc>
          <w:tcPr>
            <w:tcW w:w="1039" w:type="dxa"/>
          </w:tcPr>
          <w:p w:rsidR="001357BF" w:rsidRDefault="001357BF" w:rsidP="005001E9">
            <w:pPr>
              <w:spacing w:after="0" w:line="240" w:lineRule="auto"/>
              <w:rPr>
                <w:rFonts w:cstheme="minorHAnsi"/>
              </w:rPr>
            </w:pPr>
            <w:r>
              <w:rPr>
                <w:rFonts w:cstheme="minorHAnsi"/>
              </w:rPr>
              <w:t>27</w:t>
            </w:r>
          </w:p>
        </w:tc>
        <w:tc>
          <w:tcPr>
            <w:tcW w:w="2691" w:type="dxa"/>
            <w:gridSpan w:val="2"/>
          </w:tcPr>
          <w:p w:rsidR="001357BF" w:rsidRDefault="001357BF" w:rsidP="005001E9">
            <w:pPr>
              <w:spacing w:after="0" w:line="240" w:lineRule="auto"/>
            </w:pPr>
          </w:p>
        </w:tc>
        <w:tc>
          <w:tcPr>
            <w:tcW w:w="1801" w:type="dxa"/>
          </w:tcPr>
          <w:p w:rsidR="001357BF" w:rsidRDefault="001357BF" w:rsidP="005001E9">
            <w:pPr>
              <w:spacing w:after="0" w:line="240" w:lineRule="auto"/>
            </w:pPr>
          </w:p>
        </w:tc>
        <w:tc>
          <w:tcPr>
            <w:tcW w:w="1739" w:type="dxa"/>
          </w:tcPr>
          <w:p w:rsidR="001357BF" w:rsidRDefault="001357BF" w:rsidP="005001E9">
            <w:pPr>
              <w:spacing w:after="0" w:line="240" w:lineRule="auto"/>
            </w:pPr>
          </w:p>
        </w:tc>
        <w:tc>
          <w:tcPr>
            <w:tcW w:w="1803" w:type="dxa"/>
          </w:tcPr>
          <w:p w:rsidR="001357BF" w:rsidRDefault="001357BF" w:rsidP="005001E9">
            <w:pPr>
              <w:spacing w:after="0" w:line="240" w:lineRule="auto"/>
            </w:pPr>
          </w:p>
        </w:tc>
      </w:tr>
      <w:tr w:rsidR="001357BF" w:rsidTr="001357BF">
        <w:trPr>
          <w:trHeight w:hRule="exact" w:val="284"/>
        </w:trPr>
        <w:tc>
          <w:tcPr>
            <w:tcW w:w="1039" w:type="dxa"/>
          </w:tcPr>
          <w:p w:rsidR="001357BF" w:rsidRDefault="001357BF" w:rsidP="005001E9">
            <w:pPr>
              <w:spacing w:after="0" w:line="240" w:lineRule="auto"/>
              <w:rPr>
                <w:rFonts w:cstheme="minorHAnsi"/>
              </w:rPr>
            </w:pPr>
            <w:r>
              <w:rPr>
                <w:rFonts w:cstheme="minorHAnsi"/>
              </w:rPr>
              <w:t>28</w:t>
            </w:r>
          </w:p>
        </w:tc>
        <w:tc>
          <w:tcPr>
            <w:tcW w:w="2691" w:type="dxa"/>
            <w:gridSpan w:val="2"/>
          </w:tcPr>
          <w:p w:rsidR="001357BF" w:rsidRDefault="001357BF" w:rsidP="005001E9">
            <w:pPr>
              <w:spacing w:after="0" w:line="240" w:lineRule="auto"/>
            </w:pPr>
          </w:p>
        </w:tc>
        <w:tc>
          <w:tcPr>
            <w:tcW w:w="1801" w:type="dxa"/>
          </w:tcPr>
          <w:p w:rsidR="001357BF" w:rsidRDefault="001357BF" w:rsidP="005001E9">
            <w:pPr>
              <w:spacing w:after="0" w:line="240" w:lineRule="auto"/>
            </w:pPr>
          </w:p>
        </w:tc>
        <w:tc>
          <w:tcPr>
            <w:tcW w:w="1739" w:type="dxa"/>
          </w:tcPr>
          <w:p w:rsidR="001357BF" w:rsidRDefault="001357BF" w:rsidP="005001E9">
            <w:pPr>
              <w:spacing w:after="0" w:line="240" w:lineRule="auto"/>
            </w:pPr>
          </w:p>
        </w:tc>
        <w:tc>
          <w:tcPr>
            <w:tcW w:w="1803" w:type="dxa"/>
          </w:tcPr>
          <w:p w:rsidR="001357BF" w:rsidRDefault="001357BF" w:rsidP="005001E9">
            <w:pPr>
              <w:spacing w:after="0" w:line="240" w:lineRule="auto"/>
            </w:pPr>
          </w:p>
        </w:tc>
      </w:tr>
      <w:tr w:rsidR="001357BF" w:rsidTr="001357BF">
        <w:trPr>
          <w:trHeight w:hRule="exact" w:val="284"/>
        </w:trPr>
        <w:tc>
          <w:tcPr>
            <w:tcW w:w="1039" w:type="dxa"/>
          </w:tcPr>
          <w:p w:rsidR="001357BF" w:rsidRDefault="001357BF" w:rsidP="005001E9">
            <w:pPr>
              <w:spacing w:after="0" w:line="240" w:lineRule="auto"/>
              <w:rPr>
                <w:rFonts w:cstheme="minorHAnsi"/>
              </w:rPr>
            </w:pPr>
            <w:r>
              <w:rPr>
                <w:rFonts w:cstheme="minorHAnsi"/>
              </w:rPr>
              <w:t>29</w:t>
            </w:r>
          </w:p>
        </w:tc>
        <w:tc>
          <w:tcPr>
            <w:tcW w:w="2691" w:type="dxa"/>
            <w:gridSpan w:val="2"/>
          </w:tcPr>
          <w:p w:rsidR="001357BF" w:rsidRDefault="001357BF" w:rsidP="005001E9">
            <w:pPr>
              <w:spacing w:after="0" w:line="240" w:lineRule="auto"/>
            </w:pPr>
          </w:p>
        </w:tc>
        <w:tc>
          <w:tcPr>
            <w:tcW w:w="1801" w:type="dxa"/>
          </w:tcPr>
          <w:p w:rsidR="001357BF" w:rsidRDefault="001357BF" w:rsidP="005001E9">
            <w:pPr>
              <w:spacing w:after="0" w:line="240" w:lineRule="auto"/>
            </w:pPr>
          </w:p>
        </w:tc>
        <w:tc>
          <w:tcPr>
            <w:tcW w:w="1739" w:type="dxa"/>
          </w:tcPr>
          <w:p w:rsidR="001357BF" w:rsidRDefault="001357BF" w:rsidP="005001E9">
            <w:pPr>
              <w:spacing w:after="0" w:line="240" w:lineRule="auto"/>
            </w:pPr>
          </w:p>
        </w:tc>
        <w:tc>
          <w:tcPr>
            <w:tcW w:w="1803" w:type="dxa"/>
          </w:tcPr>
          <w:p w:rsidR="001357BF" w:rsidRDefault="001357BF" w:rsidP="005001E9">
            <w:pPr>
              <w:spacing w:after="0" w:line="240" w:lineRule="auto"/>
            </w:pPr>
          </w:p>
        </w:tc>
      </w:tr>
      <w:tr w:rsidR="001357BF" w:rsidTr="001357BF">
        <w:trPr>
          <w:trHeight w:hRule="exact" w:val="284"/>
        </w:trPr>
        <w:tc>
          <w:tcPr>
            <w:tcW w:w="1039" w:type="dxa"/>
          </w:tcPr>
          <w:p w:rsidR="001357BF" w:rsidRDefault="001357BF" w:rsidP="005001E9">
            <w:pPr>
              <w:spacing w:after="0" w:line="240" w:lineRule="auto"/>
              <w:rPr>
                <w:rFonts w:cstheme="minorHAnsi"/>
              </w:rPr>
            </w:pPr>
            <w:r>
              <w:rPr>
                <w:rFonts w:cstheme="minorHAnsi"/>
              </w:rPr>
              <w:t>30</w:t>
            </w:r>
          </w:p>
        </w:tc>
        <w:tc>
          <w:tcPr>
            <w:tcW w:w="2691" w:type="dxa"/>
            <w:gridSpan w:val="2"/>
          </w:tcPr>
          <w:p w:rsidR="001357BF" w:rsidRDefault="001357BF" w:rsidP="005001E9">
            <w:pPr>
              <w:spacing w:after="0" w:line="240" w:lineRule="auto"/>
            </w:pPr>
          </w:p>
        </w:tc>
        <w:tc>
          <w:tcPr>
            <w:tcW w:w="1801" w:type="dxa"/>
          </w:tcPr>
          <w:p w:rsidR="001357BF" w:rsidRDefault="001357BF" w:rsidP="005001E9">
            <w:pPr>
              <w:spacing w:after="0" w:line="240" w:lineRule="auto"/>
            </w:pPr>
          </w:p>
        </w:tc>
        <w:tc>
          <w:tcPr>
            <w:tcW w:w="1739" w:type="dxa"/>
          </w:tcPr>
          <w:p w:rsidR="001357BF" w:rsidRDefault="001357BF" w:rsidP="005001E9">
            <w:pPr>
              <w:spacing w:after="0" w:line="240" w:lineRule="auto"/>
            </w:pPr>
          </w:p>
        </w:tc>
        <w:tc>
          <w:tcPr>
            <w:tcW w:w="1803" w:type="dxa"/>
          </w:tcPr>
          <w:p w:rsidR="001357BF" w:rsidRDefault="001357BF" w:rsidP="005001E9">
            <w:pPr>
              <w:spacing w:after="0" w:line="240" w:lineRule="auto"/>
            </w:pPr>
          </w:p>
        </w:tc>
      </w:tr>
      <w:tr w:rsidR="001357BF" w:rsidTr="001357BF">
        <w:trPr>
          <w:trHeight w:hRule="exact" w:val="284"/>
        </w:trPr>
        <w:tc>
          <w:tcPr>
            <w:tcW w:w="1039" w:type="dxa"/>
          </w:tcPr>
          <w:p w:rsidR="001357BF" w:rsidRDefault="001357BF" w:rsidP="005001E9">
            <w:pPr>
              <w:spacing w:after="0" w:line="240" w:lineRule="auto"/>
            </w:pPr>
            <w:r>
              <w:t>31</w:t>
            </w:r>
          </w:p>
        </w:tc>
        <w:tc>
          <w:tcPr>
            <w:tcW w:w="2691" w:type="dxa"/>
            <w:gridSpan w:val="2"/>
          </w:tcPr>
          <w:p w:rsidR="001357BF" w:rsidRDefault="001357BF" w:rsidP="005001E9">
            <w:pPr>
              <w:spacing w:after="0" w:line="240" w:lineRule="auto"/>
            </w:pPr>
          </w:p>
        </w:tc>
        <w:tc>
          <w:tcPr>
            <w:tcW w:w="1801" w:type="dxa"/>
          </w:tcPr>
          <w:p w:rsidR="001357BF" w:rsidRDefault="001357BF" w:rsidP="005001E9">
            <w:pPr>
              <w:spacing w:after="0" w:line="240" w:lineRule="auto"/>
            </w:pPr>
          </w:p>
        </w:tc>
        <w:tc>
          <w:tcPr>
            <w:tcW w:w="1739" w:type="dxa"/>
          </w:tcPr>
          <w:p w:rsidR="001357BF" w:rsidRDefault="001357BF" w:rsidP="005001E9">
            <w:pPr>
              <w:spacing w:after="0" w:line="240" w:lineRule="auto"/>
            </w:pPr>
          </w:p>
        </w:tc>
        <w:tc>
          <w:tcPr>
            <w:tcW w:w="1803" w:type="dxa"/>
          </w:tcPr>
          <w:p w:rsidR="001357BF" w:rsidRDefault="001357BF" w:rsidP="005001E9">
            <w:pPr>
              <w:spacing w:after="0" w:line="240" w:lineRule="auto"/>
            </w:pPr>
          </w:p>
        </w:tc>
      </w:tr>
      <w:tr w:rsidR="001357BF" w:rsidTr="001357BF">
        <w:trPr>
          <w:trHeight w:hRule="exact" w:val="1073"/>
        </w:trPr>
        <w:tc>
          <w:tcPr>
            <w:tcW w:w="1865" w:type="dxa"/>
            <w:gridSpan w:val="2"/>
          </w:tcPr>
          <w:p w:rsidR="001357BF" w:rsidRDefault="001357BF" w:rsidP="005001E9">
            <w:pPr>
              <w:spacing w:after="0" w:line="240" w:lineRule="auto"/>
            </w:pPr>
            <w:r w:rsidRPr="00B20666">
              <w:rPr>
                <w:rFonts w:cstheme="minorHAnsi"/>
                <w:sz w:val="20"/>
              </w:rPr>
              <w:t>LICZBA GODZIN UMOWY ZLECENIA OGÓŁEM:</w:t>
            </w:r>
          </w:p>
        </w:tc>
        <w:tc>
          <w:tcPr>
            <w:tcW w:w="1865" w:type="dxa"/>
          </w:tcPr>
          <w:p w:rsidR="001357BF" w:rsidRDefault="001357BF" w:rsidP="005001E9">
            <w:pPr>
              <w:spacing w:after="0" w:line="240" w:lineRule="auto"/>
            </w:pPr>
          </w:p>
        </w:tc>
        <w:tc>
          <w:tcPr>
            <w:tcW w:w="1801" w:type="dxa"/>
          </w:tcPr>
          <w:p w:rsidR="001357BF" w:rsidRDefault="001357BF" w:rsidP="005001E9">
            <w:pPr>
              <w:spacing w:after="0" w:line="240" w:lineRule="auto"/>
            </w:pPr>
          </w:p>
        </w:tc>
        <w:tc>
          <w:tcPr>
            <w:tcW w:w="1739" w:type="dxa"/>
          </w:tcPr>
          <w:p w:rsidR="001357BF" w:rsidRDefault="001357BF" w:rsidP="005001E9">
            <w:pPr>
              <w:spacing w:after="0" w:line="240" w:lineRule="auto"/>
            </w:pPr>
          </w:p>
        </w:tc>
        <w:tc>
          <w:tcPr>
            <w:tcW w:w="1803" w:type="dxa"/>
          </w:tcPr>
          <w:p w:rsidR="001357BF" w:rsidRDefault="001357BF" w:rsidP="005001E9">
            <w:pPr>
              <w:spacing w:after="0" w:line="240" w:lineRule="auto"/>
            </w:pPr>
          </w:p>
        </w:tc>
      </w:tr>
    </w:tbl>
    <w:p w:rsidR="006F0A25" w:rsidRDefault="006F0A25" w:rsidP="005001E9">
      <w:pPr>
        <w:spacing w:after="0" w:line="240" w:lineRule="auto"/>
      </w:pPr>
    </w:p>
    <w:sectPr w:rsidR="006F0A25" w:rsidSect="00AF36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430" w:rsidRDefault="004D4430" w:rsidP="008B5286">
      <w:pPr>
        <w:spacing w:after="0" w:line="240" w:lineRule="auto"/>
      </w:pPr>
      <w:r>
        <w:separator/>
      </w:r>
    </w:p>
  </w:endnote>
  <w:endnote w:type="continuationSeparator" w:id="0">
    <w:p w:rsidR="004D4430" w:rsidRDefault="004D4430" w:rsidP="008B5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ont274">
    <w:altName w:val="Times New Roman"/>
    <w:charset w:val="EE"/>
    <w:family w:val="auto"/>
    <w:pitch w:val="variable"/>
  </w:font>
  <w:font w:name="Arial">
    <w:panose1 w:val="020B0604020202020204"/>
    <w:charset w:val="EE"/>
    <w:family w:val="swiss"/>
    <w:pitch w:val="variable"/>
    <w:sig w:usb0="E0002E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677"/>
      <w:docPartObj>
        <w:docPartGallery w:val="Page Numbers (Bottom of Page)"/>
        <w:docPartUnique/>
      </w:docPartObj>
    </w:sdtPr>
    <w:sdtEndPr/>
    <w:sdtContent>
      <w:p w:rsidR="00AF3627" w:rsidRDefault="00D54EE6">
        <w:pPr>
          <w:pStyle w:val="Stopka"/>
          <w:jc w:val="right"/>
        </w:pPr>
        <w:r>
          <w:fldChar w:fldCharType="begin"/>
        </w:r>
        <w:r>
          <w:instrText>PAGE   \* MERGEFORMAT</w:instrText>
        </w:r>
        <w:r>
          <w:fldChar w:fldCharType="separate"/>
        </w:r>
        <w:r w:rsidR="002E2C3C">
          <w:rPr>
            <w:noProof/>
          </w:rPr>
          <w:t>6</w:t>
        </w:r>
        <w:r>
          <w:rPr>
            <w:noProof/>
          </w:rPr>
          <w:fldChar w:fldCharType="end"/>
        </w:r>
      </w:p>
    </w:sdtContent>
  </w:sdt>
  <w:p w:rsidR="00AF3627" w:rsidRDefault="00AF362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430" w:rsidRDefault="004D4430" w:rsidP="008B5286">
      <w:pPr>
        <w:spacing w:after="0" w:line="240" w:lineRule="auto"/>
      </w:pPr>
      <w:r>
        <w:separator/>
      </w:r>
    </w:p>
  </w:footnote>
  <w:footnote w:type="continuationSeparator" w:id="0">
    <w:p w:rsidR="004D4430" w:rsidRDefault="004D4430" w:rsidP="008B52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4FD" w:rsidRDefault="00ED44FD" w:rsidP="00ED44FD">
    <w:pPr>
      <w:pStyle w:val="Nagwek"/>
      <w:jc w:val="center"/>
      <w:rPr>
        <w:rFonts w:ascii="Calibri" w:hAnsi="Calibri"/>
        <w:noProof/>
        <w:lang w:eastAsia="pl-PL"/>
      </w:rPr>
    </w:pPr>
    <w:r w:rsidRPr="003D4776">
      <w:rPr>
        <w:rFonts w:ascii="Calibri" w:hAnsi="Calibri"/>
        <w:noProof/>
        <w:lang w:eastAsia="pl-PL"/>
      </w:rPr>
      <w:drawing>
        <wp:inline distT="0" distB="0" distL="0" distR="0" wp14:anchorId="6532288A" wp14:editId="504A106C">
          <wp:extent cx="1295400" cy="542925"/>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42925"/>
                  </a:xfrm>
                  <a:prstGeom prst="rect">
                    <a:avLst/>
                  </a:prstGeom>
                  <a:noFill/>
                  <a:ln>
                    <a:noFill/>
                  </a:ln>
                </pic:spPr>
              </pic:pic>
            </a:graphicData>
          </a:graphic>
        </wp:inline>
      </w:drawing>
    </w:r>
    <w:r>
      <w:rPr>
        <w:rFonts w:ascii="Calibri" w:hAnsi="Calibri"/>
        <w:noProof/>
        <w:lang w:eastAsia="pl-PL"/>
      </w:rPr>
      <w:t xml:space="preserve">                     </w:t>
    </w:r>
    <w:r w:rsidRPr="003D4776">
      <w:rPr>
        <w:rFonts w:ascii="Calibri" w:hAnsi="Calibri"/>
        <w:noProof/>
        <w:lang w:eastAsia="pl-PL"/>
      </w:rPr>
      <w:drawing>
        <wp:inline distT="0" distB="0" distL="0" distR="0" wp14:anchorId="4464D45A" wp14:editId="6B3367B8">
          <wp:extent cx="1209675" cy="542925"/>
          <wp:effectExtent l="0" t="0" r="9525"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542925"/>
                  </a:xfrm>
                  <a:prstGeom prst="rect">
                    <a:avLst/>
                  </a:prstGeom>
                  <a:noFill/>
                  <a:ln>
                    <a:noFill/>
                  </a:ln>
                </pic:spPr>
              </pic:pic>
            </a:graphicData>
          </a:graphic>
        </wp:inline>
      </w:drawing>
    </w:r>
    <w:r>
      <w:rPr>
        <w:rFonts w:ascii="Calibri" w:hAnsi="Calibri"/>
        <w:noProof/>
        <w:lang w:eastAsia="pl-PL"/>
      </w:rPr>
      <w:t xml:space="preserve">               </w:t>
    </w:r>
    <w:r w:rsidRPr="003D4776">
      <w:rPr>
        <w:rFonts w:ascii="Calibri" w:hAnsi="Calibri"/>
        <w:noProof/>
        <w:lang w:eastAsia="pl-PL"/>
      </w:rPr>
      <w:drawing>
        <wp:inline distT="0" distB="0" distL="0" distR="0" wp14:anchorId="2E1EF4AE" wp14:editId="749D9458">
          <wp:extent cx="1981200" cy="54292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200" cy="542925"/>
                  </a:xfrm>
                  <a:prstGeom prst="rect">
                    <a:avLst/>
                  </a:prstGeom>
                  <a:noFill/>
                  <a:ln>
                    <a:noFill/>
                  </a:ln>
                </pic:spPr>
              </pic:pic>
            </a:graphicData>
          </a:graphic>
        </wp:inline>
      </w:drawing>
    </w:r>
  </w:p>
  <w:p w:rsidR="00AF3627" w:rsidRPr="00ED44FD" w:rsidRDefault="00AF3627" w:rsidP="00ED44F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Num3"/>
    <w:lvl w:ilvl="0">
      <w:start w:val="1"/>
      <w:numFmt w:val="decimal"/>
      <w:lvlText w:val="%1)"/>
      <w:lvlJc w:val="left"/>
      <w:pPr>
        <w:tabs>
          <w:tab w:val="num" w:pos="0"/>
        </w:tabs>
        <w:ind w:left="1065" w:hanging="7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EC563F"/>
    <w:multiLevelType w:val="singleLevel"/>
    <w:tmpl w:val="2970FDB2"/>
    <w:lvl w:ilvl="0">
      <w:start w:val="1"/>
      <w:numFmt w:val="decimal"/>
      <w:lvlText w:val="%1)"/>
      <w:legacy w:legacy="1" w:legacySpace="0" w:legacyIndent="355"/>
      <w:lvlJc w:val="left"/>
      <w:rPr>
        <w:rFonts w:asciiTheme="minorHAnsi" w:hAnsiTheme="minorHAnsi" w:cstheme="minorHAnsi" w:hint="default"/>
      </w:rPr>
    </w:lvl>
  </w:abstractNum>
  <w:abstractNum w:abstractNumId="2" w15:restartNumberingAfterBreak="0">
    <w:nsid w:val="08B12DCD"/>
    <w:multiLevelType w:val="multilevel"/>
    <w:tmpl w:val="00000003"/>
    <w:lvl w:ilvl="0">
      <w:start w:val="1"/>
      <w:numFmt w:val="decimal"/>
      <w:lvlText w:val="%1)"/>
      <w:lvlJc w:val="left"/>
      <w:pPr>
        <w:tabs>
          <w:tab w:val="num" w:pos="0"/>
        </w:tabs>
        <w:ind w:left="1065" w:hanging="7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B8E7EA8"/>
    <w:multiLevelType w:val="singleLevel"/>
    <w:tmpl w:val="CD9EE126"/>
    <w:lvl w:ilvl="0">
      <w:start w:val="1"/>
      <w:numFmt w:val="decimal"/>
      <w:lvlText w:val="%1."/>
      <w:legacy w:legacy="1" w:legacySpace="0" w:legacyIndent="425"/>
      <w:lvlJc w:val="left"/>
      <w:rPr>
        <w:rFonts w:asciiTheme="minorHAnsi" w:hAnsiTheme="minorHAnsi" w:cstheme="minorHAnsi" w:hint="default"/>
      </w:rPr>
    </w:lvl>
  </w:abstractNum>
  <w:abstractNum w:abstractNumId="4" w15:restartNumberingAfterBreak="0">
    <w:nsid w:val="133C09D0"/>
    <w:multiLevelType w:val="singleLevel"/>
    <w:tmpl w:val="8D8A6E7A"/>
    <w:lvl w:ilvl="0">
      <w:start w:val="1"/>
      <w:numFmt w:val="decimal"/>
      <w:lvlText w:val="%1."/>
      <w:legacy w:legacy="1" w:legacySpace="0" w:legacyIndent="355"/>
      <w:lvlJc w:val="left"/>
      <w:rPr>
        <w:rFonts w:asciiTheme="minorHAnsi" w:hAnsiTheme="minorHAnsi" w:cstheme="minorHAnsi" w:hint="default"/>
      </w:rPr>
    </w:lvl>
  </w:abstractNum>
  <w:abstractNum w:abstractNumId="5" w15:restartNumberingAfterBreak="0">
    <w:nsid w:val="1C9546D4"/>
    <w:multiLevelType w:val="singleLevel"/>
    <w:tmpl w:val="02BC567A"/>
    <w:lvl w:ilvl="0">
      <w:start w:val="2"/>
      <w:numFmt w:val="decimal"/>
      <w:lvlText w:val="%1."/>
      <w:legacy w:legacy="1" w:legacySpace="0" w:legacyIndent="277"/>
      <w:lvlJc w:val="left"/>
      <w:rPr>
        <w:rFonts w:asciiTheme="minorHAnsi" w:hAnsiTheme="minorHAnsi" w:cstheme="minorHAnsi" w:hint="default"/>
      </w:rPr>
    </w:lvl>
  </w:abstractNum>
  <w:abstractNum w:abstractNumId="6" w15:restartNumberingAfterBreak="0">
    <w:nsid w:val="298E67D8"/>
    <w:multiLevelType w:val="hybridMultilevel"/>
    <w:tmpl w:val="68EA33B4"/>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412193"/>
    <w:multiLevelType w:val="multilevel"/>
    <w:tmpl w:val="E4E8256E"/>
    <w:lvl w:ilvl="0">
      <w:start w:val="3"/>
      <w:numFmt w:val="decimal"/>
      <w:lvlText w:val="%1."/>
      <w:lvlJc w:val="left"/>
      <w:pPr>
        <w:ind w:left="0" w:firstLine="0"/>
      </w:pPr>
      <w:rPr>
        <w:rFonts w:asciiTheme="minorHAnsi" w:hAnsiTheme="minorHAnsi" w:cstheme="minorHAnsi" w:hint="default"/>
        <w:b w:val="0"/>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val="0"/>
        <w:i w:val="0"/>
      </w:rPr>
    </w:lvl>
    <w:lvl w:ilvl="3">
      <w:start w:val="1"/>
      <w:numFmt w:val="decimal"/>
      <w:isLgl/>
      <w:lvlText w:val="%1.%2.%3.%4"/>
      <w:lvlJc w:val="left"/>
      <w:pPr>
        <w:ind w:left="720" w:hanging="720"/>
      </w:pPr>
      <w:rPr>
        <w:rFonts w:hint="default"/>
        <w:b w:val="0"/>
        <w:i w:val="0"/>
      </w:rPr>
    </w:lvl>
    <w:lvl w:ilvl="4">
      <w:start w:val="1"/>
      <w:numFmt w:val="decimal"/>
      <w:isLgl/>
      <w:lvlText w:val="%1.%2.%3.%4.%5"/>
      <w:lvlJc w:val="left"/>
      <w:pPr>
        <w:ind w:left="720" w:hanging="720"/>
      </w:pPr>
      <w:rPr>
        <w:rFonts w:hint="default"/>
        <w:b w:val="0"/>
        <w:i w:val="0"/>
      </w:rPr>
    </w:lvl>
    <w:lvl w:ilvl="5">
      <w:start w:val="1"/>
      <w:numFmt w:val="decimal"/>
      <w:isLgl/>
      <w:lvlText w:val="%1.%2.%3.%4.%5.%6"/>
      <w:lvlJc w:val="left"/>
      <w:pPr>
        <w:ind w:left="1080" w:hanging="1080"/>
      </w:pPr>
      <w:rPr>
        <w:rFonts w:hint="default"/>
        <w:b w:val="0"/>
        <w:i w:val="0"/>
      </w:rPr>
    </w:lvl>
    <w:lvl w:ilvl="6">
      <w:start w:val="1"/>
      <w:numFmt w:val="decimal"/>
      <w:isLgl/>
      <w:lvlText w:val="%1.%2.%3.%4.%5.%6.%7"/>
      <w:lvlJc w:val="left"/>
      <w:pPr>
        <w:ind w:left="1080" w:hanging="1080"/>
      </w:pPr>
      <w:rPr>
        <w:rFonts w:hint="default"/>
        <w:b w:val="0"/>
        <w:i w:val="0"/>
      </w:rPr>
    </w:lvl>
    <w:lvl w:ilvl="7">
      <w:start w:val="1"/>
      <w:numFmt w:val="decimal"/>
      <w:isLgl/>
      <w:lvlText w:val="%1.%2.%3.%4.%5.%6.%7.%8"/>
      <w:lvlJc w:val="left"/>
      <w:pPr>
        <w:ind w:left="1440" w:hanging="1440"/>
      </w:pPr>
      <w:rPr>
        <w:rFonts w:hint="default"/>
        <w:b w:val="0"/>
        <w:i w:val="0"/>
      </w:rPr>
    </w:lvl>
    <w:lvl w:ilvl="8">
      <w:start w:val="1"/>
      <w:numFmt w:val="decimal"/>
      <w:isLgl/>
      <w:lvlText w:val="%1.%2.%3.%4.%5.%6.%7.%8.%9"/>
      <w:lvlJc w:val="left"/>
      <w:pPr>
        <w:ind w:left="1440" w:hanging="1440"/>
      </w:pPr>
      <w:rPr>
        <w:rFonts w:hint="default"/>
        <w:b w:val="0"/>
        <w:i w:val="0"/>
      </w:rPr>
    </w:lvl>
  </w:abstractNum>
  <w:abstractNum w:abstractNumId="8" w15:restartNumberingAfterBreak="0">
    <w:nsid w:val="378E0FFC"/>
    <w:multiLevelType w:val="singleLevel"/>
    <w:tmpl w:val="6A12C464"/>
    <w:lvl w:ilvl="0">
      <w:start w:val="3"/>
      <w:numFmt w:val="decimal"/>
      <w:lvlText w:val="%1."/>
      <w:lvlJc w:val="left"/>
      <w:pPr>
        <w:ind w:left="0" w:firstLine="0"/>
      </w:pPr>
      <w:rPr>
        <w:rFonts w:asciiTheme="minorHAnsi" w:hAnsiTheme="minorHAnsi" w:cstheme="minorHAnsi" w:hint="default"/>
        <w:b w:val="0"/>
        <w:i w:val="0"/>
      </w:rPr>
    </w:lvl>
  </w:abstractNum>
  <w:abstractNum w:abstractNumId="9" w15:restartNumberingAfterBreak="0">
    <w:nsid w:val="3F4E47B0"/>
    <w:multiLevelType w:val="multilevel"/>
    <w:tmpl w:val="A2ECB956"/>
    <w:lvl w:ilvl="0">
      <w:start w:val="1"/>
      <w:numFmt w:val="decimal"/>
      <w:lvlText w:val="%1."/>
      <w:lvlJc w:val="left"/>
      <w:pPr>
        <w:ind w:left="780" w:hanging="420"/>
      </w:pPr>
      <w:rPr>
        <w:rFonts w:cstheme="minorBidi" w:hint="default"/>
        <w:b w:val="0"/>
        <w:i w:val="0"/>
        <w:sz w:val="22"/>
      </w:rPr>
    </w:lvl>
    <w:lvl w:ilvl="1">
      <w:start w:val="4"/>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440" w:hanging="108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1800" w:hanging="1440"/>
      </w:pPr>
      <w:rPr>
        <w:rFonts w:hint="default"/>
        <w:b w:val="0"/>
        <w:i w:val="0"/>
      </w:rPr>
    </w:lvl>
  </w:abstractNum>
  <w:abstractNum w:abstractNumId="10" w15:restartNumberingAfterBreak="0">
    <w:nsid w:val="41EE0A68"/>
    <w:multiLevelType w:val="multilevel"/>
    <w:tmpl w:val="857C6C90"/>
    <w:lvl w:ilvl="0">
      <w:start w:val="1"/>
      <w:numFmt w:val="decimal"/>
      <w:lvlText w:val="%1."/>
      <w:lvlJc w:val="left"/>
      <w:pPr>
        <w:ind w:left="720" w:hanging="360"/>
      </w:pPr>
    </w:lvl>
    <w:lvl w:ilvl="1">
      <w:start w:val="1"/>
      <w:numFmt w:val="decimal"/>
      <w:lvlText w:val="%2)"/>
      <w:lvlJc w:val="left"/>
      <w:pPr>
        <w:ind w:left="1440" w:hanging="360"/>
      </w:pPr>
      <w:rPr>
        <w:rFonts w:asciiTheme="minorHAnsi" w:eastAsia="Times New Roman" w:hAnsiTheme="minorHAnsi" w:cstheme="minorHAns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3E743BC"/>
    <w:multiLevelType w:val="multilevel"/>
    <w:tmpl w:val="67662E38"/>
    <w:lvl w:ilvl="0">
      <w:start w:val="1"/>
      <w:numFmt w:val="decimal"/>
      <w:lvlText w:val="%1"/>
      <w:lvlJc w:val="left"/>
      <w:pPr>
        <w:ind w:left="435" w:hanging="435"/>
      </w:pPr>
      <w:rPr>
        <w:rFonts w:hint="default"/>
      </w:rPr>
    </w:lvl>
    <w:lvl w:ilvl="1">
      <w:start w:val="9"/>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7C771FE"/>
    <w:multiLevelType w:val="hybridMultilevel"/>
    <w:tmpl w:val="E138E6C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ACC296D"/>
    <w:multiLevelType w:val="multilevel"/>
    <w:tmpl w:val="F776F10C"/>
    <w:lvl w:ilvl="0">
      <w:start w:val="1"/>
      <w:numFmt w:val="decimal"/>
      <w:lvlText w:val="%1"/>
      <w:lvlJc w:val="left"/>
      <w:pPr>
        <w:ind w:left="435" w:hanging="435"/>
      </w:pPr>
      <w:rPr>
        <w:rFonts w:hint="default"/>
      </w:rPr>
    </w:lvl>
    <w:lvl w:ilvl="1">
      <w:start w:val="9"/>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FC7472F"/>
    <w:multiLevelType w:val="hybridMultilevel"/>
    <w:tmpl w:val="16DEB79E"/>
    <w:lvl w:ilvl="0" w:tplc="576E8F26">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864398D"/>
    <w:multiLevelType w:val="hybridMultilevel"/>
    <w:tmpl w:val="2EE0D3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057277"/>
    <w:multiLevelType w:val="singleLevel"/>
    <w:tmpl w:val="A3D83EA8"/>
    <w:lvl w:ilvl="0">
      <w:start w:val="1"/>
      <w:numFmt w:val="decimal"/>
      <w:lvlText w:val="%1."/>
      <w:legacy w:legacy="1" w:legacySpace="0" w:legacyIndent="282"/>
      <w:lvlJc w:val="left"/>
      <w:rPr>
        <w:rFonts w:asciiTheme="minorHAnsi" w:hAnsiTheme="minorHAnsi" w:cstheme="minorHAnsi" w:hint="default"/>
      </w:rPr>
    </w:lvl>
  </w:abstractNum>
  <w:abstractNum w:abstractNumId="17" w15:restartNumberingAfterBreak="0">
    <w:nsid w:val="763A6C8B"/>
    <w:multiLevelType w:val="multilevel"/>
    <w:tmpl w:val="A26EDEC2"/>
    <w:lvl w:ilvl="0">
      <w:start w:val="1"/>
      <w:numFmt w:val="decimal"/>
      <w:lvlText w:val="%1."/>
      <w:legacy w:legacy="1" w:legacySpace="0" w:legacyIndent="355"/>
      <w:lvlJc w:val="left"/>
      <w:rPr>
        <w:rFonts w:asciiTheme="minorHAnsi" w:hAnsiTheme="minorHAnsi" w:cstheme="minorHAnsi" w:hint="default"/>
        <w:b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val="0"/>
        <w:i w:val="0"/>
      </w:rPr>
    </w:lvl>
    <w:lvl w:ilvl="3">
      <w:start w:val="1"/>
      <w:numFmt w:val="decimal"/>
      <w:isLgl/>
      <w:lvlText w:val="%1.%2.%3.%4."/>
      <w:lvlJc w:val="left"/>
      <w:pPr>
        <w:ind w:left="720" w:hanging="720"/>
      </w:pPr>
      <w:rPr>
        <w:rFonts w:hint="default"/>
        <w:b w:val="0"/>
        <w:i w:val="0"/>
      </w:rPr>
    </w:lvl>
    <w:lvl w:ilvl="4">
      <w:start w:val="1"/>
      <w:numFmt w:val="decimal"/>
      <w:isLgl/>
      <w:lvlText w:val="%1.%2.%3.%4.%5."/>
      <w:lvlJc w:val="left"/>
      <w:pPr>
        <w:ind w:left="1080" w:hanging="1080"/>
      </w:pPr>
      <w:rPr>
        <w:rFonts w:hint="default"/>
        <w:b w:val="0"/>
        <w:i w:val="0"/>
      </w:rPr>
    </w:lvl>
    <w:lvl w:ilvl="5">
      <w:start w:val="1"/>
      <w:numFmt w:val="decimal"/>
      <w:isLgl/>
      <w:lvlText w:val="%1.%2.%3.%4.%5.%6."/>
      <w:lvlJc w:val="left"/>
      <w:pPr>
        <w:ind w:left="1080" w:hanging="1080"/>
      </w:pPr>
      <w:rPr>
        <w:rFonts w:hint="default"/>
        <w:b w:val="0"/>
        <w:i w:val="0"/>
      </w:rPr>
    </w:lvl>
    <w:lvl w:ilvl="6">
      <w:start w:val="1"/>
      <w:numFmt w:val="decimal"/>
      <w:isLgl/>
      <w:lvlText w:val="%1.%2.%3.%4.%5.%6.%7."/>
      <w:lvlJc w:val="left"/>
      <w:pPr>
        <w:ind w:left="1080" w:hanging="1080"/>
      </w:pPr>
      <w:rPr>
        <w:rFonts w:hint="default"/>
        <w:b w:val="0"/>
        <w:i w:val="0"/>
      </w:rPr>
    </w:lvl>
    <w:lvl w:ilvl="7">
      <w:start w:val="1"/>
      <w:numFmt w:val="decimal"/>
      <w:isLgl/>
      <w:lvlText w:val="%1.%2.%3.%4.%5.%6.%7.%8."/>
      <w:lvlJc w:val="left"/>
      <w:pPr>
        <w:ind w:left="1440" w:hanging="1440"/>
      </w:pPr>
      <w:rPr>
        <w:rFonts w:hint="default"/>
        <w:b w:val="0"/>
        <w:i w:val="0"/>
      </w:rPr>
    </w:lvl>
    <w:lvl w:ilvl="8">
      <w:start w:val="1"/>
      <w:numFmt w:val="decimal"/>
      <w:isLgl/>
      <w:lvlText w:val="%1.%2.%3.%4.%5.%6.%7.%8.%9."/>
      <w:lvlJc w:val="left"/>
      <w:pPr>
        <w:ind w:left="1440" w:hanging="1440"/>
      </w:pPr>
      <w:rPr>
        <w:rFonts w:hint="default"/>
        <w:b w:val="0"/>
        <w:i w:val="0"/>
      </w:rPr>
    </w:lvl>
  </w:abstractNum>
  <w:abstractNum w:abstractNumId="18" w15:restartNumberingAfterBreak="0">
    <w:nsid w:val="7E5554E0"/>
    <w:multiLevelType w:val="multilevel"/>
    <w:tmpl w:val="DCF68D10"/>
    <w:lvl w:ilvl="0">
      <w:start w:val="1"/>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EE3123B"/>
    <w:multiLevelType w:val="singleLevel"/>
    <w:tmpl w:val="D450C136"/>
    <w:lvl w:ilvl="0">
      <w:start w:val="3"/>
      <w:numFmt w:val="decimal"/>
      <w:lvlText w:val="%1."/>
      <w:legacy w:legacy="1" w:legacySpace="0" w:legacyIndent="240"/>
      <w:lvlJc w:val="left"/>
      <w:rPr>
        <w:rFonts w:asciiTheme="minorHAnsi" w:hAnsiTheme="minorHAnsi" w:cstheme="minorHAnsi" w:hint="default"/>
      </w:rPr>
    </w:lvl>
  </w:abstractNum>
  <w:num w:numId="1">
    <w:abstractNumId w:val="12"/>
  </w:num>
  <w:num w:numId="2">
    <w:abstractNumId w:val="15"/>
  </w:num>
  <w:num w:numId="3">
    <w:abstractNumId w:val="0"/>
  </w:num>
  <w:num w:numId="4">
    <w:abstractNumId w:val="14"/>
  </w:num>
  <w:num w:numId="5">
    <w:abstractNumId w:val="6"/>
  </w:num>
  <w:num w:numId="6">
    <w:abstractNumId w:val="3"/>
  </w:num>
  <w:num w:numId="7">
    <w:abstractNumId w:val="8"/>
  </w:num>
  <w:num w:numId="8">
    <w:abstractNumId w:val="17"/>
  </w:num>
  <w:num w:numId="9">
    <w:abstractNumId w:val="7"/>
  </w:num>
  <w:num w:numId="10">
    <w:abstractNumId w:val="1"/>
  </w:num>
  <w:num w:numId="11">
    <w:abstractNumId w:val="4"/>
  </w:num>
  <w:num w:numId="12">
    <w:abstractNumId w:val="4"/>
    <w:lvlOverride w:ilvl="0">
      <w:lvl w:ilvl="0">
        <w:start w:val="1"/>
        <w:numFmt w:val="decimal"/>
        <w:lvlText w:val="%1."/>
        <w:legacy w:legacy="1" w:legacySpace="0" w:legacyIndent="355"/>
        <w:lvlJc w:val="left"/>
        <w:rPr>
          <w:rFonts w:asciiTheme="minorHAnsi" w:hAnsiTheme="minorHAnsi" w:cstheme="minorHAnsi" w:hint="default"/>
        </w:rPr>
      </w:lvl>
    </w:lvlOverride>
  </w:num>
  <w:num w:numId="13">
    <w:abstractNumId w:val="5"/>
  </w:num>
  <w:num w:numId="14">
    <w:abstractNumId w:val="19"/>
  </w:num>
  <w:num w:numId="15">
    <w:abstractNumId w:val="16"/>
  </w:num>
  <w:num w:numId="16">
    <w:abstractNumId w:val="9"/>
  </w:num>
  <w:num w:numId="17">
    <w:abstractNumId w:val="10"/>
  </w:num>
  <w:num w:numId="18">
    <w:abstractNumId w:val="2"/>
  </w:num>
  <w:num w:numId="19">
    <w:abstractNumId w:val="13"/>
  </w:num>
  <w:num w:numId="20">
    <w:abstractNumId w:val="1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286"/>
    <w:rsid w:val="00025F4C"/>
    <w:rsid w:val="001357BF"/>
    <w:rsid w:val="00150AED"/>
    <w:rsid w:val="001D3F32"/>
    <w:rsid w:val="001F4C55"/>
    <w:rsid w:val="002645C8"/>
    <w:rsid w:val="002864A8"/>
    <w:rsid w:val="00287128"/>
    <w:rsid w:val="002A6367"/>
    <w:rsid w:val="002E2C3C"/>
    <w:rsid w:val="0032466B"/>
    <w:rsid w:val="00351C25"/>
    <w:rsid w:val="003B6AD3"/>
    <w:rsid w:val="00406523"/>
    <w:rsid w:val="0041335C"/>
    <w:rsid w:val="00450F3E"/>
    <w:rsid w:val="004D242F"/>
    <w:rsid w:val="004D4430"/>
    <w:rsid w:val="004E1ED9"/>
    <w:rsid w:val="004F08C7"/>
    <w:rsid w:val="005001E9"/>
    <w:rsid w:val="00561419"/>
    <w:rsid w:val="00662810"/>
    <w:rsid w:val="006D289D"/>
    <w:rsid w:val="006F0A25"/>
    <w:rsid w:val="00710F15"/>
    <w:rsid w:val="00871B6C"/>
    <w:rsid w:val="008B5286"/>
    <w:rsid w:val="00940DAE"/>
    <w:rsid w:val="00AC358E"/>
    <w:rsid w:val="00AF26FB"/>
    <w:rsid w:val="00AF3627"/>
    <w:rsid w:val="00B96E53"/>
    <w:rsid w:val="00BA74B9"/>
    <w:rsid w:val="00BE60A4"/>
    <w:rsid w:val="00C04BB3"/>
    <w:rsid w:val="00D54EE6"/>
    <w:rsid w:val="00E478D1"/>
    <w:rsid w:val="00EC53B0"/>
    <w:rsid w:val="00ED44FD"/>
    <w:rsid w:val="00FA40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D998BA-AE74-4558-9830-F82FFA9FF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5286"/>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8B5286"/>
    <w:pPr>
      <w:ind w:left="720"/>
      <w:contextualSpacing/>
    </w:pPr>
  </w:style>
  <w:style w:type="character" w:styleId="Pogrubienie">
    <w:name w:val="Strong"/>
    <w:basedOn w:val="Domylnaczcionkaakapitu"/>
    <w:uiPriority w:val="22"/>
    <w:qFormat/>
    <w:rsid w:val="008B5286"/>
    <w:rPr>
      <w:b/>
      <w:bCs/>
    </w:rPr>
  </w:style>
  <w:style w:type="paragraph" w:styleId="NormalnyWeb">
    <w:name w:val="Normal (Web)"/>
    <w:basedOn w:val="Normalny"/>
    <w:uiPriority w:val="99"/>
    <w:semiHidden/>
    <w:unhideWhenUsed/>
    <w:rsid w:val="008B5286"/>
    <w:pPr>
      <w:spacing w:after="15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8B52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5286"/>
  </w:style>
  <w:style w:type="paragraph" w:styleId="Stopka">
    <w:name w:val="footer"/>
    <w:basedOn w:val="Normalny"/>
    <w:link w:val="StopkaZnak"/>
    <w:uiPriority w:val="99"/>
    <w:unhideWhenUsed/>
    <w:rsid w:val="008B52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5286"/>
  </w:style>
  <w:style w:type="table" w:styleId="Tabela-Siatka">
    <w:name w:val="Table Grid"/>
    <w:basedOn w:val="Standardowy"/>
    <w:uiPriority w:val="39"/>
    <w:rsid w:val="008B5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B528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5286"/>
    <w:rPr>
      <w:rFonts w:ascii="Tahoma" w:hAnsi="Tahoma" w:cs="Tahoma"/>
      <w:sz w:val="16"/>
      <w:szCs w:val="16"/>
    </w:rPr>
  </w:style>
  <w:style w:type="paragraph" w:customStyle="1" w:styleId="Akapitzlist1">
    <w:name w:val="Akapit z listą1"/>
    <w:basedOn w:val="Normalny"/>
    <w:rsid w:val="00C04BB3"/>
    <w:pPr>
      <w:suppressAutoHyphens/>
      <w:ind w:left="720"/>
      <w:contextualSpacing/>
    </w:pPr>
    <w:rPr>
      <w:rFonts w:ascii="Calibri" w:eastAsia="Calibri" w:hAnsi="Calibri" w:cs="font274"/>
      <w:kern w:val="1"/>
    </w:rPr>
  </w:style>
  <w:style w:type="character" w:styleId="Hipercze">
    <w:name w:val="Hyperlink"/>
    <w:rsid w:val="00710F15"/>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zakonkurencyjnosci.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wczyn.4bip.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zakonkurencyjnosci.gov.pl/" TargetMode="External"/><Relationship Id="rId4" Type="http://schemas.openxmlformats.org/officeDocument/2006/relationships/settings" Target="settings.xml"/><Relationship Id="rId9" Type="http://schemas.openxmlformats.org/officeDocument/2006/relationships/hyperlink" Target="http://strawczyn.4bip.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7D239-B385-4695-9552-28931CCB4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16</Pages>
  <Words>5249</Words>
  <Characters>31497</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Anna Michalska</cp:lastModifiedBy>
  <cp:revision>17</cp:revision>
  <cp:lastPrinted>2017-07-07T12:44:00Z</cp:lastPrinted>
  <dcterms:created xsi:type="dcterms:W3CDTF">2017-07-06T05:54:00Z</dcterms:created>
  <dcterms:modified xsi:type="dcterms:W3CDTF">2017-07-07T13:59:00Z</dcterms:modified>
</cp:coreProperties>
</file>